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E21B5A" w14:textId="77777777" w:rsidR="00B928A4" w:rsidRPr="000B73A8" w:rsidRDefault="00B928A4" w:rsidP="000B73A8">
      <w:pPr>
        <w:shd w:val="clear" w:color="auto" w:fill="FFFFFF"/>
        <w:spacing w:before="72" w:after="75" w:line="240" w:lineRule="auto"/>
        <w:jc w:val="both"/>
        <w:rPr>
          <w:rFonts w:ascii="Arial" w:eastAsia="Times New Roman" w:hAnsi="Arial" w:cs="Arial"/>
          <w:b/>
          <w:bCs/>
          <w:color w:val="1F4E79" w:themeColor="accent1" w:themeShade="80"/>
          <w:sz w:val="24"/>
          <w:szCs w:val="24"/>
        </w:rPr>
      </w:pPr>
    </w:p>
    <w:p w14:paraId="64400922" w14:textId="77777777" w:rsidR="00F869D9" w:rsidRPr="00F869D9" w:rsidRDefault="00F869D9" w:rsidP="00F869D9">
      <w:pPr>
        <w:shd w:val="clear" w:color="auto" w:fill="FFFFFF"/>
        <w:spacing w:before="72" w:after="75" w:line="336" w:lineRule="atLeast"/>
        <w:jc w:val="both"/>
        <w:rPr>
          <w:rFonts w:ascii="Arial" w:eastAsia="Times New Roman" w:hAnsi="Arial" w:cs="Arial"/>
          <w:b/>
          <w:bCs/>
          <w:color w:val="1F4E79" w:themeColor="accent1" w:themeShade="80"/>
          <w:sz w:val="24"/>
          <w:szCs w:val="24"/>
        </w:rPr>
      </w:pPr>
    </w:p>
    <w:p w14:paraId="07AB5B76" w14:textId="77777777" w:rsidR="00F869D9" w:rsidRPr="00F869D9" w:rsidRDefault="00F869D9" w:rsidP="00F869D9">
      <w:pPr>
        <w:shd w:val="clear" w:color="auto" w:fill="FFFFFF"/>
        <w:spacing w:before="72" w:after="75" w:line="336" w:lineRule="atLeast"/>
        <w:jc w:val="both"/>
        <w:rPr>
          <w:rFonts w:ascii="Arial" w:eastAsia="Times New Roman" w:hAnsi="Arial" w:cs="Arial"/>
          <w:b/>
          <w:bCs/>
          <w:color w:val="1F4E79" w:themeColor="accent1" w:themeShade="80"/>
          <w:sz w:val="24"/>
          <w:szCs w:val="24"/>
        </w:rPr>
      </w:pPr>
    </w:p>
    <w:p w14:paraId="53E065E1" w14:textId="77777777" w:rsidR="00F869D9" w:rsidRPr="00F869D9" w:rsidRDefault="00F869D9" w:rsidP="00F869D9">
      <w:pPr>
        <w:shd w:val="clear" w:color="auto" w:fill="FFFFFF"/>
        <w:spacing w:before="72" w:after="75" w:line="336" w:lineRule="atLeast"/>
        <w:jc w:val="center"/>
        <w:rPr>
          <w:rFonts w:ascii="Arial" w:eastAsia="Times New Roman" w:hAnsi="Arial" w:cs="Arial"/>
          <w:b/>
          <w:bCs/>
          <w:sz w:val="24"/>
          <w:szCs w:val="24"/>
          <w:lang w:val="az-Latn-AZ"/>
        </w:rPr>
      </w:pPr>
      <w:r w:rsidRPr="00F869D9">
        <w:rPr>
          <w:rFonts w:ascii="Arial" w:eastAsia="Times New Roman" w:hAnsi="Arial" w:cs="Arial"/>
          <w:b/>
          <w:bCs/>
          <w:sz w:val="24"/>
          <w:szCs w:val="24"/>
          <w:lang w:val="az-Latn-AZ"/>
        </w:rPr>
        <w:t>AZƏRBAYCAN RESPUBLİKASI SƏHİYYƏ NAZİRLİYİ</w:t>
      </w:r>
    </w:p>
    <w:p w14:paraId="62B1426D" w14:textId="77777777" w:rsidR="00F869D9" w:rsidRPr="00F869D9" w:rsidRDefault="00F869D9" w:rsidP="00F869D9">
      <w:pPr>
        <w:shd w:val="clear" w:color="auto" w:fill="FFFFFF"/>
        <w:spacing w:before="72" w:after="75" w:line="336" w:lineRule="atLeast"/>
        <w:jc w:val="center"/>
        <w:rPr>
          <w:rFonts w:ascii="Arial" w:eastAsia="Times New Roman" w:hAnsi="Arial" w:cs="Arial"/>
          <w:b/>
          <w:bCs/>
          <w:sz w:val="24"/>
          <w:szCs w:val="24"/>
          <w:lang w:val="az-Latn-AZ"/>
        </w:rPr>
      </w:pPr>
    </w:p>
    <w:p w14:paraId="454E39B2" w14:textId="77777777" w:rsidR="00F869D9" w:rsidRPr="00F869D9" w:rsidRDefault="005F2DA9" w:rsidP="00F869D9">
      <w:pPr>
        <w:shd w:val="clear" w:color="auto" w:fill="FFFFFF"/>
        <w:spacing w:before="72" w:after="75" w:line="336" w:lineRule="atLeast"/>
        <w:jc w:val="both"/>
        <w:rPr>
          <w:rFonts w:ascii="Arial" w:eastAsia="Times New Roman" w:hAnsi="Arial" w:cs="Arial"/>
          <w:b/>
          <w:bCs/>
          <w:color w:val="1F4E79" w:themeColor="accent1" w:themeShade="80"/>
          <w:sz w:val="24"/>
          <w:szCs w:val="24"/>
        </w:rPr>
      </w:pPr>
      <w:r>
        <w:rPr>
          <w:rFonts w:ascii="Arial" w:eastAsia="Times New Roman" w:hAnsi="Arial" w:cs="Arial"/>
          <w:b/>
          <w:bCs/>
          <w:color w:val="1F4E79" w:themeColor="accent1" w:themeShade="80"/>
          <w:sz w:val="24"/>
          <w:szCs w:val="24"/>
        </w:rPr>
        <w:t xml:space="preserve">                                                   </w:t>
      </w:r>
      <w:r w:rsidR="00F869D9" w:rsidRPr="00F869D9">
        <w:rPr>
          <w:noProof/>
          <w:lang w:val="ru-RU" w:eastAsia="ru-RU"/>
        </w:rPr>
        <w:drawing>
          <wp:inline distT="0" distB="0" distL="0" distR="0" wp14:anchorId="1C145F45" wp14:editId="549799AE">
            <wp:extent cx="1581150" cy="624840"/>
            <wp:effectExtent l="0" t="0" r="0" b="3810"/>
            <wp:docPr id="1" name="Рисунок 1" descr="Logo_Az.png"/>
            <wp:cNvGraphicFramePr/>
            <a:graphic xmlns:a="http://schemas.openxmlformats.org/drawingml/2006/main">
              <a:graphicData uri="http://schemas.openxmlformats.org/drawingml/2006/picture">
                <pic:pic xmlns:pic="http://schemas.openxmlformats.org/drawingml/2006/picture">
                  <pic:nvPicPr>
                    <pic:cNvPr id="3" name="Рисунок 1" descr="Logo_Az.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81150" cy="624840"/>
                    </a:xfrm>
                    <a:prstGeom prst="rect">
                      <a:avLst/>
                    </a:prstGeom>
                  </pic:spPr>
                </pic:pic>
              </a:graphicData>
            </a:graphic>
          </wp:inline>
        </w:drawing>
      </w:r>
    </w:p>
    <w:p w14:paraId="6508434B" w14:textId="77777777" w:rsidR="00F869D9" w:rsidRPr="00F869D9" w:rsidRDefault="00F869D9" w:rsidP="00F869D9">
      <w:pPr>
        <w:shd w:val="clear" w:color="auto" w:fill="FFFFFF"/>
        <w:spacing w:before="72" w:after="75" w:line="336" w:lineRule="atLeast"/>
        <w:jc w:val="both"/>
        <w:rPr>
          <w:rFonts w:ascii="Arial" w:eastAsia="Times New Roman" w:hAnsi="Arial" w:cs="Arial"/>
          <w:b/>
          <w:bCs/>
          <w:color w:val="1F4E79" w:themeColor="accent1" w:themeShade="80"/>
          <w:sz w:val="24"/>
          <w:szCs w:val="24"/>
        </w:rPr>
      </w:pPr>
    </w:p>
    <w:p w14:paraId="090A8817" w14:textId="77777777" w:rsidR="00F869D9" w:rsidRPr="00F869D9" w:rsidRDefault="00F869D9" w:rsidP="00F869D9">
      <w:pPr>
        <w:shd w:val="clear" w:color="auto" w:fill="FFFFFF"/>
        <w:spacing w:before="72" w:after="75" w:line="336" w:lineRule="atLeast"/>
        <w:jc w:val="both"/>
        <w:rPr>
          <w:rFonts w:ascii="Arial" w:eastAsia="Times New Roman" w:hAnsi="Arial" w:cs="Arial"/>
          <w:b/>
          <w:bCs/>
          <w:color w:val="1F4E79" w:themeColor="accent1" w:themeShade="80"/>
          <w:sz w:val="24"/>
          <w:szCs w:val="24"/>
        </w:rPr>
      </w:pPr>
    </w:p>
    <w:p w14:paraId="741386C9" w14:textId="77777777" w:rsidR="00F869D9" w:rsidRPr="00F869D9" w:rsidRDefault="00F869D9" w:rsidP="00F869D9">
      <w:pPr>
        <w:shd w:val="clear" w:color="auto" w:fill="FFFFFF"/>
        <w:spacing w:before="72" w:after="75" w:line="336" w:lineRule="atLeast"/>
        <w:jc w:val="both"/>
        <w:rPr>
          <w:rFonts w:ascii="Arial" w:eastAsia="Times New Roman" w:hAnsi="Arial" w:cs="Arial"/>
          <w:b/>
          <w:bCs/>
          <w:color w:val="1F4E79" w:themeColor="accent1" w:themeShade="80"/>
          <w:sz w:val="24"/>
          <w:szCs w:val="24"/>
        </w:rPr>
      </w:pPr>
    </w:p>
    <w:p w14:paraId="2C26C235" w14:textId="77777777" w:rsidR="00F869D9" w:rsidRPr="00F869D9" w:rsidRDefault="00F869D9" w:rsidP="00F869D9">
      <w:pPr>
        <w:shd w:val="clear" w:color="auto" w:fill="FFFFFF"/>
        <w:spacing w:before="72" w:after="75" w:line="336" w:lineRule="atLeast"/>
        <w:jc w:val="both"/>
        <w:rPr>
          <w:rFonts w:ascii="Arial" w:eastAsia="Times New Roman" w:hAnsi="Arial" w:cs="Arial"/>
          <w:b/>
          <w:bCs/>
          <w:color w:val="1F4E79" w:themeColor="accent1" w:themeShade="80"/>
          <w:sz w:val="24"/>
          <w:szCs w:val="24"/>
        </w:rPr>
      </w:pPr>
    </w:p>
    <w:p w14:paraId="65F54863" w14:textId="77777777" w:rsidR="00F869D9" w:rsidRPr="00F869D9" w:rsidRDefault="00F869D9" w:rsidP="00F869D9">
      <w:pPr>
        <w:shd w:val="clear" w:color="auto" w:fill="FFFFFF"/>
        <w:spacing w:before="72" w:after="75" w:line="336" w:lineRule="atLeast"/>
        <w:jc w:val="both"/>
        <w:rPr>
          <w:rFonts w:ascii="Arial" w:eastAsia="Times New Roman" w:hAnsi="Arial" w:cs="Arial"/>
          <w:b/>
          <w:bCs/>
          <w:color w:val="1F4E79" w:themeColor="accent1" w:themeShade="80"/>
          <w:sz w:val="24"/>
          <w:szCs w:val="24"/>
        </w:rPr>
      </w:pPr>
    </w:p>
    <w:p w14:paraId="0DE6F5B4" w14:textId="77777777" w:rsidR="00F869D9" w:rsidRPr="00F869D9" w:rsidRDefault="00F869D9" w:rsidP="00F869D9">
      <w:pPr>
        <w:shd w:val="clear" w:color="auto" w:fill="FFFFFF"/>
        <w:spacing w:before="72" w:after="75" w:line="360" w:lineRule="auto"/>
        <w:jc w:val="both"/>
        <w:rPr>
          <w:rFonts w:ascii="Arial" w:eastAsia="Times New Roman" w:hAnsi="Arial" w:cs="Arial"/>
          <w:b/>
          <w:bCs/>
          <w:sz w:val="24"/>
          <w:szCs w:val="24"/>
        </w:rPr>
      </w:pPr>
      <w:r w:rsidRPr="00F869D9">
        <w:rPr>
          <w:rFonts w:ascii="Arial" w:eastAsia="Times New Roman" w:hAnsi="Arial" w:cs="Arial"/>
          <w:b/>
          <w:bCs/>
          <w:sz w:val="24"/>
          <w:szCs w:val="24"/>
        </w:rPr>
        <w:t>TƏSDİQ EDİRƏM                                                               RAZILAŞDIRILIB</w:t>
      </w:r>
    </w:p>
    <w:p w14:paraId="706CB7E7" w14:textId="77777777" w:rsidR="00F869D9" w:rsidRPr="00F869D9" w:rsidRDefault="00F869D9" w:rsidP="00F869D9">
      <w:pPr>
        <w:shd w:val="clear" w:color="auto" w:fill="FFFFFF"/>
        <w:spacing w:after="0" w:line="240" w:lineRule="auto"/>
        <w:jc w:val="both"/>
        <w:rPr>
          <w:rFonts w:ascii="Arial" w:eastAsia="Times New Roman" w:hAnsi="Arial" w:cs="Arial"/>
          <w:b/>
          <w:bCs/>
          <w:sz w:val="24"/>
          <w:szCs w:val="24"/>
        </w:rPr>
      </w:pPr>
      <w:r w:rsidRPr="00F869D9">
        <w:rPr>
          <w:rFonts w:ascii="Arial" w:eastAsia="Times New Roman" w:hAnsi="Arial" w:cs="Arial"/>
          <w:b/>
          <w:bCs/>
          <w:sz w:val="24"/>
          <w:szCs w:val="24"/>
        </w:rPr>
        <w:t xml:space="preserve"> _________________________                                        ____________________________</w:t>
      </w:r>
    </w:p>
    <w:p w14:paraId="15D81DFE" w14:textId="1D092BEA" w:rsidR="00F869D9" w:rsidRPr="00F869D9" w:rsidRDefault="00F869D9" w:rsidP="00F869D9">
      <w:pPr>
        <w:shd w:val="clear" w:color="auto" w:fill="FFFFFF"/>
        <w:spacing w:after="0" w:line="240" w:lineRule="auto"/>
        <w:jc w:val="both"/>
        <w:rPr>
          <w:rFonts w:ascii="Arial" w:eastAsia="Times New Roman" w:hAnsi="Arial" w:cs="Arial"/>
          <w:b/>
          <w:bCs/>
          <w:sz w:val="24"/>
          <w:szCs w:val="24"/>
        </w:rPr>
      </w:pPr>
      <w:proofErr w:type="spellStart"/>
      <w:r w:rsidRPr="00F869D9">
        <w:rPr>
          <w:rFonts w:ascii="Arial" w:eastAsia="Times New Roman" w:hAnsi="Arial" w:cs="Arial"/>
          <w:b/>
          <w:bCs/>
          <w:sz w:val="24"/>
          <w:szCs w:val="24"/>
        </w:rPr>
        <w:t>Tədris</w:t>
      </w:r>
      <w:proofErr w:type="spellEnd"/>
      <w:r w:rsidR="005F2DA9">
        <w:rPr>
          <w:rFonts w:ascii="Arial" w:eastAsia="Times New Roman" w:hAnsi="Arial" w:cs="Arial"/>
          <w:b/>
          <w:bCs/>
          <w:sz w:val="24"/>
          <w:szCs w:val="24"/>
        </w:rPr>
        <w:t xml:space="preserve"> </w:t>
      </w:r>
      <w:proofErr w:type="spellStart"/>
      <w:r w:rsidRPr="00F869D9">
        <w:rPr>
          <w:rFonts w:ascii="Arial" w:eastAsia="Times New Roman" w:hAnsi="Arial" w:cs="Arial"/>
          <w:b/>
          <w:bCs/>
          <w:sz w:val="24"/>
          <w:szCs w:val="24"/>
        </w:rPr>
        <w:t>və</w:t>
      </w:r>
      <w:proofErr w:type="spellEnd"/>
      <w:r w:rsidR="005F2DA9">
        <w:rPr>
          <w:rFonts w:ascii="Arial" w:eastAsia="Times New Roman" w:hAnsi="Arial" w:cs="Arial"/>
          <w:b/>
          <w:bCs/>
          <w:sz w:val="24"/>
          <w:szCs w:val="24"/>
        </w:rPr>
        <w:t xml:space="preserve"> </w:t>
      </w:r>
      <w:proofErr w:type="spellStart"/>
      <w:r w:rsidRPr="00F869D9">
        <w:rPr>
          <w:rFonts w:ascii="Arial" w:eastAsia="Times New Roman" w:hAnsi="Arial" w:cs="Arial"/>
          <w:b/>
          <w:bCs/>
          <w:sz w:val="24"/>
          <w:szCs w:val="24"/>
        </w:rPr>
        <w:t>müalicə</w:t>
      </w:r>
      <w:proofErr w:type="spellEnd"/>
      <w:r w:rsidR="005F2DA9">
        <w:rPr>
          <w:rFonts w:ascii="Arial" w:eastAsia="Times New Roman" w:hAnsi="Arial" w:cs="Arial"/>
          <w:b/>
          <w:bCs/>
          <w:sz w:val="24"/>
          <w:szCs w:val="24"/>
        </w:rPr>
        <w:t xml:space="preserve"> </w:t>
      </w:r>
      <w:proofErr w:type="spellStart"/>
      <w:r w:rsidRPr="00F869D9">
        <w:rPr>
          <w:rFonts w:ascii="Arial" w:eastAsia="Times New Roman" w:hAnsi="Arial" w:cs="Arial"/>
          <w:b/>
          <w:bCs/>
          <w:sz w:val="24"/>
          <w:szCs w:val="24"/>
        </w:rPr>
        <w:t>işləri</w:t>
      </w:r>
      <w:proofErr w:type="spellEnd"/>
      <w:r w:rsidR="005F2DA9">
        <w:rPr>
          <w:rFonts w:ascii="Arial" w:eastAsia="Times New Roman" w:hAnsi="Arial" w:cs="Arial"/>
          <w:b/>
          <w:bCs/>
          <w:sz w:val="24"/>
          <w:szCs w:val="24"/>
        </w:rPr>
        <w:t xml:space="preserve"> </w:t>
      </w:r>
      <w:proofErr w:type="spellStart"/>
      <w:r w:rsidRPr="00F869D9">
        <w:rPr>
          <w:rFonts w:ascii="Arial" w:eastAsia="Times New Roman" w:hAnsi="Arial" w:cs="Arial"/>
          <w:b/>
          <w:bCs/>
          <w:sz w:val="24"/>
          <w:szCs w:val="24"/>
        </w:rPr>
        <w:t>üzrə</w:t>
      </w:r>
      <w:proofErr w:type="spellEnd"/>
      <w:r w:rsidR="005F2DA9">
        <w:rPr>
          <w:rFonts w:ascii="Arial" w:eastAsia="Times New Roman" w:hAnsi="Arial" w:cs="Arial"/>
          <w:b/>
          <w:bCs/>
          <w:sz w:val="24"/>
          <w:szCs w:val="24"/>
        </w:rPr>
        <w:t xml:space="preserve">                </w:t>
      </w:r>
      <w:r w:rsidR="008D4867">
        <w:rPr>
          <w:rFonts w:ascii="Arial" w:eastAsia="Times New Roman" w:hAnsi="Arial" w:cs="Arial"/>
          <w:b/>
          <w:bCs/>
          <w:sz w:val="24"/>
          <w:szCs w:val="24"/>
        </w:rPr>
        <w:t xml:space="preserve">                             </w:t>
      </w:r>
      <w:proofErr w:type="spellStart"/>
      <w:r w:rsidRPr="00F869D9">
        <w:rPr>
          <w:rFonts w:ascii="Arial" w:eastAsia="Times New Roman" w:hAnsi="Arial" w:cs="Arial"/>
          <w:b/>
          <w:bCs/>
          <w:sz w:val="24"/>
          <w:szCs w:val="24"/>
        </w:rPr>
        <w:t>Tədris</w:t>
      </w:r>
      <w:proofErr w:type="spellEnd"/>
      <w:r w:rsidR="005F2DA9">
        <w:rPr>
          <w:rFonts w:ascii="Arial" w:eastAsia="Times New Roman" w:hAnsi="Arial" w:cs="Arial"/>
          <w:b/>
          <w:bCs/>
          <w:sz w:val="24"/>
          <w:szCs w:val="24"/>
        </w:rPr>
        <w:t xml:space="preserve"> </w:t>
      </w:r>
      <w:proofErr w:type="spellStart"/>
      <w:r w:rsidRPr="00F869D9">
        <w:rPr>
          <w:rFonts w:ascii="Arial" w:eastAsia="Times New Roman" w:hAnsi="Arial" w:cs="Arial"/>
          <w:b/>
          <w:bCs/>
          <w:sz w:val="24"/>
          <w:szCs w:val="24"/>
        </w:rPr>
        <w:t>vəTəhsil</w:t>
      </w:r>
      <w:proofErr w:type="spellEnd"/>
      <w:r w:rsidR="005F2DA9">
        <w:rPr>
          <w:rFonts w:ascii="Arial" w:eastAsia="Times New Roman" w:hAnsi="Arial" w:cs="Arial"/>
          <w:b/>
          <w:bCs/>
          <w:sz w:val="24"/>
          <w:szCs w:val="24"/>
        </w:rPr>
        <w:t xml:space="preserve"> </w:t>
      </w:r>
      <w:proofErr w:type="spellStart"/>
      <w:r w:rsidRPr="00F869D9">
        <w:rPr>
          <w:rFonts w:ascii="Arial" w:eastAsia="Times New Roman" w:hAnsi="Arial" w:cs="Arial"/>
          <w:b/>
          <w:bCs/>
          <w:sz w:val="24"/>
          <w:szCs w:val="24"/>
        </w:rPr>
        <w:t>departamentinin</w:t>
      </w:r>
      <w:proofErr w:type="spellEnd"/>
    </w:p>
    <w:p w14:paraId="1F036388" w14:textId="4421ECE3" w:rsidR="00F869D9" w:rsidRPr="00F869D9" w:rsidRDefault="00F869D9" w:rsidP="00F869D9">
      <w:pPr>
        <w:shd w:val="clear" w:color="auto" w:fill="FFFFFF"/>
        <w:spacing w:after="0" w:line="240" w:lineRule="auto"/>
        <w:jc w:val="both"/>
        <w:rPr>
          <w:rFonts w:ascii="Arial" w:eastAsia="Times New Roman" w:hAnsi="Arial" w:cs="Arial"/>
          <w:b/>
          <w:bCs/>
          <w:sz w:val="24"/>
          <w:szCs w:val="24"/>
        </w:rPr>
      </w:pPr>
      <w:proofErr w:type="spellStart"/>
      <w:r w:rsidRPr="00F869D9">
        <w:rPr>
          <w:rFonts w:ascii="Arial" w:eastAsia="Times New Roman" w:hAnsi="Arial" w:cs="Arial"/>
          <w:b/>
          <w:bCs/>
          <w:sz w:val="24"/>
          <w:szCs w:val="24"/>
        </w:rPr>
        <w:t>prorektor</w:t>
      </w:r>
      <w:proofErr w:type="spellEnd"/>
      <w:r w:rsidRPr="00F869D9">
        <w:rPr>
          <w:rFonts w:ascii="Arial" w:eastAsia="Times New Roman" w:hAnsi="Arial" w:cs="Arial"/>
          <w:b/>
          <w:bCs/>
          <w:sz w:val="24"/>
          <w:szCs w:val="24"/>
        </w:rPr>
        <w:t xml:space="preserve">, prof. </w:t>
      </w:r>
      <w:proofErr w:type="spellStart"/>
      <w:r w:rsidRPr="00F869D9">
        <w:rPr>
          <w:rFonts w:ascii="Arial" w:eastAsia="Times New Roman" w:hAnsi="Arial" w:cs="Arial"/>
          <w:b/>
          <w:bCs/>
          <w:sz w:val="24"/>
          <w:szCs w:val="24"/>
        </w:rPr>
        <w:t>Sabir</w:t>
      </w:r>
      <w:proofErr w:type="spellEnd"/>
      <w:r w:rsidR="005F2DA9">
        <w:rPr>
          <w:rFonts w:ascii="Arial" w:eastAsia="Times New Roman" w:hAnsi="Arial" w:cs="Arial"/>
          <w:b/>
          <w:bCs/>
          <w:sz w:val="24"/>
          <w:szCs w:val="24"/>
        </w:rPr>
        <w:t xml:space="preserve"> </w:t>
      </w:r>
      <w:proofErr w:type="spellStart"/>
      <w:r w:rsidRPr="00F869D9">
        <w:rPr>
          <w:rFonts w:ascii="Arial" w:eastAsia="Times New Roman" w:hAnsi="Arial" w:cs="Arial"/>
          <w:b/>
          <w:bCs/>
          <w:sz w:val="24"/>
          <w:szCs w:val="24"/>
        </w:rPr>
        <w:t>Əliyev</w:t>
      </w:r>
      <w:proofErr w:type="spellEnd"/>
      <w:r w:rsidR="005F2DA9">
        <w:rPr>
          <w:rFonts w:ascii="Arial" w:eastAsia="Times New Roman" w:hAnsi="Arial" w:cs="Arial"/>
          <w:b/>
          <w:bCs/>
          <w:sz w:val="24"/>
          <w:szCs w:val="24"/>
        </w:rPr>
        <w:t xml:space="preserve">                                              </w:t>
      </w:r>
      <w:proofErr w:type="spellStart"/>
      <w:r w:rsidRPr="00F869D9">
        <w:rPr>
          <w:rFonts w:ascii="Arial" w:eastAsia="Times New Roman" w:hAnsi="Arial" w:cs="Arial"/>
          <w:b/>
          <w:bCs/>
          <w:sz w:val="24"/>
          <w:szCs w:val="24"/>
        </w:rPr>
        <w:t>müdiri</w:t>
      </w:r>
      <w:proofErr w:type="spellEnd"/>
      <w:r w:rsidRPr="00F869D9">
        <w:rPr>
          <w:rFonts w:ascii="Arial" w:eastAsia="Times New Roman" w:hAnsi="Arial" w:cs="Arial"/>
          <w:b/>
          <w:bCs/>
          <w:sz w:val="24"/>
          <w:szCs w:val="24"/>
        </w:rPr>
        <w:t>, dos</w:t>
      </w:r>
      <w:r w:rsidR="008D4867">
        <w:rPr>
          <w:rFonts w:ascii="Arial" w:eastAsia="Times New Roman" w:hAnsi="Arial" w:cs="Arial"/>
          <w:b/>
          <w:bCs/>
          <w:sz w:val="24"/>
          <w:szCs w:val="24"/>
        </w:rPr>
        <w:t xml:space="preserve">. </w:t>
      </w:r>
      <w:proofErr w:type="spellStart"/>
      <w:r w:rsidR="008D4867">
        <w:rPr>
          <w:rFonts w:ascii="Arial" w:eastAsia="Times New Roman" w:hAnsi="Arial" w:cs="Arial"/>
          <w:b/>
          <w:bCs/>
          <w:sz w:val="24"/>
          <w:szCs w:val="24"/>
        </w:rPr>
        <w:t>Kamandar</w:t>
      </w:r>
      <w:proofErr w:type="spellEnd"/>
      <w:r w:rsidR="008D4867">
        <w:rPr>
          <w:rFonts w:ascii="Arial" w:eastAsia="Times New Roman" w:hAnsi="Arial" w:cs="Arial"/>
          <w:b/>
          <w:bCs/>
          <w:sz w:val="24"/>
          <w:szCs w:val="24"/>
        </w:rPr>
        <w:t xml:space="preserve"> </w:t>
      </w:r>
      <w:proofErr w:type="spellStart"/>
      <w:r w:rsidR="008D4867">
        <w:rPr>
          <w:rFonts w:ascii="Arial" w:eastAsia="Times New Roman" w:hAnsi="Arial" w:cs="Arial"/>
          <w:b/>
          <w:bCs/>
          <w:sz w:val="24"/>
          <w:szCs w:val="24"/>
        </w:rPr>
        <w:t>Yaqubov</w:t>
      </w:r>
      <w:proofErr w:type="spellEnd"/>
      <w:r w:rsidRPr="00F869D9">
        <w:rPr>
          <w:rFonts w:ascii="Arial" w:eastAsia="Times New Roman" w:hAnsi="Arial" w:cs="Arial"/>
          <w:b/>
          <w:bCs/>
          <w:sz w:val="24"/>
          <w:szCs w:val="24"/>
        </w:rPr>
        <w:t xml:space="preserve"> </w:t>
      </w:r>
    </w:p>
    <w:p w14:paraId="600E0C1B" w14:textId="77777777" w:rsidR="00F869D9" w:rsidRPr="00F869D9" w:rsidRDefault="00F869D9" w:rsidP="00F869D9">
      <w:pPr>
        <w:shd w:val="clear" w:color="auto" w:fill="FFFFFF"/>
        <w:spacing w:after="0" w:line="240" w:lineRule="auto"/>
        <w:jc w:val="both"/>
        <w:rPr>
          <w:rFonts w:ascii="Arial" w:eastAsia="Times New Roman" w:hAnsi="Arial" w:cs="Arial"/>
          <w:b/>
          <w:bCs/>
          <w:color w:val="1F4E79" w:themeColor="accent1" w:themeShade="80"/>
          <w:sz w:val="24"/>
          <w:szCs w:val="24"/>
        </w:rPr>
      </w:pPr>
    </w:p>
    <w:p w14:paraId="15F34E63" w14:textId="77777777" w:rsidR="00F869D9" w:rsidRPr="00F869D9" w:rsidRDefault="00F869D9" w:rsidP="00F869D9">
      <w:pPr>
        <w:shd w:val="clear" w:color="auto" w:fill="FFFFFF"/>
        <w:spacing w:before="72" w:after="75" w:line="336" w:lineRule="atLeast"/>
        <w:jc w:val="both"/>
        <w:rPr>
          <w:rFonts w:ascii="Arial" w:eastAsia="Times New Roman" w:hAnsi="Arial" w:cs="Arial"/>
          <w:b/>
          <w:bCs/>
          <w:color w:val="1F4E79" w:themeColor="accent1" w:themeShade="80"/>
          <w:sz w:val="24"/>
          <w:szCs w:val="24"/>
        </w:rPr>
      </w:pPr>
    </w:p>
    <w:p w14:paraId="3212F8FE" w14:textId="77777777" w:rsidR="00F869D9" w:rsidRPr="00F869D9" w:rsidRDefault="00F869D9" w:rsidP="00F869D9">
      <w:pPr>
        <w:shd w:val="clear" w:color="auto" w:fill="FFFFFF"/>
        <w:spacing w:before="72" w:after="75" w:line="336" w:lineRule="atLeast"/>
        <w:jc w:val="both"/>
        <w:rPr>
          <w:rFonts w:ascii="Arial" w:eastAsia="Times New Roman" w:hAnsi="Arial" w:cs="Arial"/>
          <w:b/>
          <w:bCs/>
          <w:color w:val="1F4E79" w:themeColor="accent1" w:themeShade="80"/>
          <w:sz w:val="24"/>
          <w:szCs w:val="24"/>
        </w:rPr>
      </w:pPr>
    </w:p>
    <w:p w14:paraId="1CE6F7A0" w14:textId="77777777" w:rsidR="00F869D9" w:rsidRPr="00F869D9" w:rsidRDefault="00F869D9" w:rsidP="00F869D9">
      <w:pPr>
        <w:shd w:val="clear" w:color="auto" w:fill="FFFFFF"/>
        <w:spacing w:before="72" w:after="75" w:line="336" w:lineRule="atLeast"/>
        <w:jc w:val="both"/>
        <w:rPr>
          <w:rFonts w:ascii="Arial" w:eastAsia="Times New Roman" w:hAnsi="Arial" w:cs="Arial"/>
          <w:b/>
          <w:bCs/>
          <w:color w:val="1F4E79" w:themeColor="accent1" w:themeShade="80"/>
          <w:sz w:val="24"/>
          <w:szCs w:val="24"/>
        </w:rPr>
      </w:pPr>
    </w:p>
    <w:p w14:paraId="63B67650" w14:textId="77777777" w:rsidR="00F869D9" w:rsidRPr="00F869D9" w:rsidRDefault="00F869D9" w:rsidP="00F869D9">
      <w:pPr>
        <w:shd w:val="clear" w:color="auto" w:fill="FFFFFF"/>
        <w:spacing w:before="72" w:after="75" w:line="336" w:lineRule="atLeast"/>
        <w:jc w:val="center"/>
        <w:rPr>
          <w:rFonts w:ascii="Arial" w:eastAsia="Times New Roman" w:hAnsi="Arial" w:cs="Arial"/>
          <w:b/>
          <w:bCs/>
          <w:color w:val="1F4E79" w:themeColor="accent1" w:themeShade="80"/>
          <w:sz w:val="24"/>
          <w:szCs w:val="24"/>
        </w:rPr>
      </w:pPr>
    </w:p>
    <w:p w14:paraId="69E5B5F3" w14:textId="77777777" w:rsidR="00F869D9" w:rsidRPr="00F869D9" w:rsidRDefault="00F869D9" w:rsidP="00F869D9">
      <w:pPr>
        <w:shd w:val="clear" w:color="auto" w:fill="FFFFFF"/>
        <w:spacing w:before="72" w:after="75" w:line="336" w:lineRule="atLeast"/>
        <w:jc w:val="center"/>
        <w:rPr>
          <w:rFonts w:ascii="Arial" w:eastAsia="Times New Roman" w:hAnsi="Arial" w:cs="Arial"/>
          <w:b/>
          <w:bCs/>
          <w:sz w:val="24"/>
          <w:szCs w:val="24"/>
        </w:rPr>
      </w:pPr>
      <w:r w:rsidRPr="00F869D9">
        <w:rPr>
          <w:rFonts w:ascii="Arial" w:eastAsia="Times New Roman" w:hAnsi="Arial" w:cs="Arial"/>
          <w:b/>
          <w:bCs/>
          <w:sz w:val="24"/>
          <w:szCs w:val="24"/>
        </w:rPr>
        <w:t>TİBBİ MİKROBİOLOGİYA VƏ İMMUNOLOGİYA KAFEDRASI</w:t>
      </w:r>
    </w:p>
    <w:p w14:paraId="2C8211C8" w14:textId="77777777" w:rsidR="00F869D9" w:rsidRPr="00F869D9" w:rsidRDefault="00F869D9" w:rsidP="00F869D9">
      <w:pPr>
        <w:shd w:val="clear" w:color="auto" w:fill="FFFFFF"/>
        <w:spacing w:before="72" w:after="75" w:line="336" w:lineRule="atLeast"/>
        <w:jc w:val="center"/>
        <w:rPr>
          <w:rFonts w:ascii="Arial" w:eastAsia="Times New Roman" w:hAnsi="Arial" w:cs="Arial"/>
          <w:b/>
          <w:bCs/>
          <w:color w:val="1F4E79" w:themeColor="accent1" w:themeShade="80"/>
          <w:sz w:val="24"/>
          <w:szCs w:val="24"/>
        </w:rPr>
      </w:pPr>
    </w:p>
    <w:p w14:paraId="14F0EBB8" w14:textId="2426A6D9" w:rsidR="00F869D9" w:rsidRPr="00F869D9" w:rsidRDefault="00F869D9" w:rsidP="00F869D9">
      <w:pPr>
        <w:spacing w:after="0" w:line="360" w:lineRule="auto"/>
        <w:jc w:val="center"/>
        <w:rPr>
          <w:rFonts w:ascii="Arial" w:hAnsi="Arial" w:cs="Arial"/>
          <w:b/>
          <w:color w:val="1F4E79" w:themeColor="accent1" w:themeShade="80"/>
          <w:sz w:val="24"/>
          <w:szCs w:val="24"/>
          <w:lang w:val="az-Latn-AZ"/>
        </w:rPr>
      </w:pPr>
      <w:r w:rsidRPr="00F869D9">
        <w:rPr>
          <w:rFonts w:ascii="Arial" w:hAnsi="Arial" w:cs="Arial"/>
          <w:b/>
          <w:color w:val="1F4E79" w:themeColor="accent1" w:themeShade="80"/>
          <w:sz w:val="24"/>
          <w:szCs w:val="24"/>
          <w:lang w:val="az-Latn-AZ"/>
        </w:rPr>
        <w:t>"050902 – İCTİMAİ SƏHİYYƏ" ixtisasının TİBBİ MİKROBİOLOGİYA və İMMUNOLOGİYA fənni üzrə</w:t>
      </w:r>
    </w:p>
    <w:p w14:paraId="798F9EF3" w14:textId="77777777" w:rsidR="00F869D9" w:rsidRPr="00F869D9" w:rsidRDefault="00F869D9" w:rsidP="00F869D9">
      <w:pPr>
        <w:spacing w:after="0" w:line="360" w:lineRule="auto"/>
        <w:jc w:val="center"/>
        <w:rPr>
          <w:rFonts w:ascii="Arial" w:hAnsi="Arial" w:cs="Arial"/>
          <w:b/>
          <w:sz w:val="24"/>
          <w:szCs w:val="24"/>
          <w:lang w:val="az-Latn-AZ"/>
        </w:rPr>
      </w:pPr>
      <w:r w:rsidRPr="00F869D9">
        <w:rPr>
          <w:rFonts w:ascii="Arial" w:hAnsi="Arial" w:cs="Arial"/>
          <w:b/>
          <w:color w:val="1F4E79" w:themeColor="accent1" w:themeShade="80"/>
          <w:sz w:val="24"/>
          <w:szCs w:val="24"/>
          <w:lang w:val="az-Latn-AZ"/>
        </w:rPr>
        <w:t>SİLLABUS</w:t>
      </w:r>
    </w:p>
    <w:p w14:paraId="15D1B775" w14:textId="77777777" w:rsidR="00F869D9" w:rsidRPr="00F869D9" w:rsidRDefault="00F869D9" w:rsidP="00F869D9">
      <w:pPr>
        <w:shd w:val="clear" w:color="auto" w:fill="FFFFFF"/>
        <w:spacing w:before="72" w:after="75" w:line="336" w:lineRule="atLeast"/>
        <w:jc w:val="center"/>
        <w:rPr>
          <w:rFonts w:ascii="Arial" w:eastAsia="Times New Roman" w:hAnsi="Arial" w:cs="Arial"/>
          <w:b/>
          <w:bCs/>
          <w:color w:val="1F4E79" w:themeColor="accent1" w:themeShade="80"/>
          <w:sz w:val="24"/>
          <w:szCs w:val="24"/>
          <w:lang w:val="az-Latn-AZ"/>
        </w:rPr>
      </w:pPr>
    </w:p>
    <w:p w14:paraId="2977BBA0" w14:textId="77777777" w:rsidR="00F869D9" w:rsidRPr="00F869D9" w:rsidRDefault="00F869D9" w:rsidP="00F869D9">
      <w:pPr>
        <w:shd w:val="clear" w:color="auto" w:fill="FFFFFF"/>
        <w:spacing w:before="72" w:after="75" w:line="336" w:lineRule="atLeast"/>
        <w:jc w:val="center"/>
        <w:rPr>
          <w:rFonts w:ascii="Arial" w:eastAsia="Times New Roman" w:hAnsi="Arial" w:cs="Arial"/>
          <w:b/>
          <w:bCs/>
          <w:color w:val="1F4E79" w:themeColor="accent1" w:themeShade="80"/>
          <w:sz w:val="24"/>
          <w:szCs w:val="24"/>
        </w:rPr>
      </w:pPr>
    </w:p>
    <w:p w14:paraId="7165C4D6" w14:textId="77777777" w:rsidR="00F869D9" w:rsidRPr="00F869D9" w:rsidRDefault="00F869D9" w:rsidP="00F869D9">
      <w:pPr>
        <w:shd w:val="clear" w:color="auto" w:fill="FFFFFF"/>
        <w:spacing w:before="72" w:after="75" w:line="336" w:lineRule="atLeast"/>
        <w:jc w:val="center"/>
        <w:rPr>
          <w:rFonts w:ascii="Arial" w:eastAsia="Times New Roman" w:hAnsi="Arial" w:cs="Arial"/>
          <w:b/>
          <w:bCs/>
          <w:color w:val="1F4E79" w:themeColor="accent1" w:themeShade="80"/>
          <w:sz w:val="24"/>
          <w:szCs w:val="24"/>
        </w:rPr>
      </w:pPr>
    </w:p>
    <w:p w14:paraId="683D2C2B" w14:textId="77777777" w:rsidR="00F869D9" w:rsidRPr="00F869D9" w:rsidRDefault="00F869D9" w:rsidP="00F869D9">
      <w:pPr>
        <w:shd w:val="clear" w:color="auto" w:fill="FFFFFF"/>
        <w:spacing w:before="72" w:after="75" w:line="336" w:lineRule="atLeast"/>
        <w:jc w:val="center"/>
        <w:rPr>
          <w:rFonts w:ascii="Arial" w:eastAsia="Times New Roman" w:hAnsi="Arial" w:cs="Arial"/>
          <w:b/>
          <w:bCs/>
          <w:color w:val="1F4E79" w:themeColor="accent1" w:themeShade="80"/>
          <w:sz w:val="24"/>
          <w:szCs w:val="24"/>
        </w:rPr>
      </w:pPr>
    </w:p>
    <w:p w14:paraId="0DD45327" w14:textId="77777777" w:rsidR="00F869D9" w:rsidRPr="00F869D9" w:rsidRDefault="00F869D9" w:rsidP="00F869D9">
      <w:pPr>
        <w:shd w:val="clear" w:color="auto" w:fill="FFFFFF"/>
        <w:spacing w:before="72" w:after="75" w:line="336" w:lineRule="atLeast"/>
        <w:jc w:val="center"/>
        <w:rPr>
          <w:rFonts w:ascii="Arial" w:eastAsia="Times New Roman" w:hAnsi="Arial" w:cs="Arial"/>
          <w:b/>
          <w:bCs/>
          <w:color w:val="1F4E79" w:themeColor="accent1" w:themeShade="80"/>
          <w:sz w:val="24"/>
          <w:szCs w:val="24"/>
        </w:rPr>
      </w:pPr>
    </w:p>
    <w:p w14:paraId="2586B75E" w14:textId="77777777" w:rsidR="00F869D9" w:rsidRPr="00F869D9" w:rsidRDefault="00F869D9" w:rsidP="00F869D9">
      <w:pPr>
        <w:shd w:val="clear" w:color="auto" w:fill="FFFFFF"/>
        <w:spacing w:before="72" w:after="75" w:line="336" w:lineRule="atLeast"/>
        <w:rPr>
          <w:rFonts w:ascii="Arial" w:eastAsia="Times New Roman" w:hAnsi="Arial" w:cs="Arial"/>
          <w:b/>
          <w:bCs/>
          <w:color w:val="1F4E79" w:themeColor="accent1" w:themeShade="80"/>
          <w:sz w:val="24"/>
          <w:szCs w:val="24"/>
        </w:rPr>
      </w:pPr>
    </w:p>
    <w:p w14:paraId="3C354D77" w14:textId="77777777" w:rsidR="00F869D9" w:rsidRPr="00F869D9" w:rsidRDefault="00F869D9" w:rsidP="00F869D9">
      <w:pPr>
        <w:shd w:val="clear" w:color="auto" w:fill="FFFFFF"/>
        <w:spacing w:before="72" w:after="75" w:line="336" w:lineRule="atLeast"/>
        <w:jc w:val="center"/>
        <w:rPr>
          <w:rFonts w:ascii="Arial" w:eastAsia="Times New Roman" w:hAnsi="Arial" w:cs="Arial"/>
          <w:b/>
          <w:bCs/>
          <w:sz w:val="24"/>
          <w:szCs w:val="24"/>
        </w:rPr>
      </w:pPr>
      <w:r w:rsidRPr="00F869D9">
        <w:rPr>
          <w:rFonts w:ascii="Arial" w:eastAsia="Times New Roman" w:hAnsi="Arial" w:cs="Arial"/>
          <w:b/>
          <w:bCs/>
          <w:sz w:val="24"/>
          <w:szCs w:val="24"/>
        </w:rPr>
        <w:t xml:space="preserve">BAKI </w:t>
      </w:r>
      <w:r w:rsidR="005F2DA9">
        <w:rPr>
          <w:rFonts w:ascii="Arial" w:eastAsia="Times New Roman" w:hAnsi="Arial" w:cs="Arial"/>
          <w:b/>
          <w:bCs/>
          <w:sz w:val="24"/>
          <w:szCs w:val="24"/>
        </w:rPr>
        <w:t>– 2023</w:t>
      </w:r>
    </w:p>
    <w:p w14:paraId="63E9B089" w14:textId="77777777" w:rsidR="00F869D9" w:rsidRPr="00F869D9" w:rsidRDefault="00F869D9" w:rsidP="00F869D9">
      <w:pPr>
        <w:spacing w:after="0" w:line="360" w:lineRule="auto"/>
        <w:rPr>
          <w:rFonts w:ascii="Arial" w:hAnsi="Arial" w:cs="Arial"/>
          <w:b/>
          <w:sz w:val="24"/>
          <w:szCs w:val="24"/>
          <w:lang w:val="az-Latn-AZ"/>
        </w:rPr>
      </w:pPr>
      <w:r w:rsidRPr="00F869D9">
        <w:rPr>
          <w:rFonts w:ascii="Arial" w:hAnsi="Arial" w:cs="Arial"/>
          <w:b/>
          <w:sz w:val="24"/>
          <w:szCs w:val="24"/>
          <w:lang w:val="az-Latn-AZ"/>
        </w:rPr>
        <w:lastRenderedPageBreak/>
        <w:tab/>
        <w:t>Sillabusun mündəricatı:</w:t>
      </w:r>
    </w:p>
    <w:p w14:paraId="17265D9A" w14:textId="77777777" w:rsidR="00F869D9" w:rsidRPr="00F869D9" w:rsidRDefault="00F869D9" w:rsidP="00F869D9">
      <w:pPr>
        <w:spacing w:after="0" w:line="360" w:lineRule="auto"/>
        <w:rPr>
          <w:rFonts w:ascii="Arial" w:hAnsi="Arial" w:cs="Arial"/>
          <w:b/>
          <w:sz w:val="24"/>
          <w:szCs w:val="24"/>
          <w:lang w:val="az-Latn-AZ"/>
        </w:rPr>
      </w:pPr>
    </w:p>
    <w:p w14:paraId="35E18AA7" w14:textId="77777777" w:rsidR="00F869D9" w:rsidRPr="00F869D9" w:rsidRDefault="00F869D9" w:rsidP="00A93F11">
      <w:pPr>
        <w:numPr>
          <w:ilvl w:val="0"/>
          <w:numId w:val="10"/>
        </w:numPr>
        <w:spacing w:after="0" w:line="360" w:lineRule="auto"/>
        <w:contextualSpacing/>
        <w:jc w:val="both"/>
        <w:rPr>
          <w:rFonts w:ascii="Arial" w:hAnsi="Arial" w:cs="Arial"/>
          <w:sz w:val="24"/>
          <w:szCs w:val="24"/>
          <w:lang w:val="az-Latn-AZ"/>
        </w:rPr>
      </w:pPr>
      <w:r w:rsidRPr="00F869D9">
        <w:rPr>
          <w:rFonts w:ascii="Arial" w:hAnsi="Arial" w:cs="Arial"/>
          <w:sz w:val="24"/>
          <w:szCs w:val="24"/>
          <w:lang w:val="az-Latn-AZ"/>
        </w:rPr>
        <w:t>Fənnə dair qısa məlumat</w:t>
      </w:r>
      <w:r w:rsidRPr="00F869D9">
        <w:rPr>
          <w:rFonts w:ascii="Arial" w:hAnsi="Arial" w:cs="Arial"/>
          <w:sz w:val="24"/>
          <w:szCs w:val="24"/>
        </w:rPr>
        <w:t>;</w:t>
      </w:r>
    </w:p>
    <w:p w14:paraId="2890FADE" w14:textId="76B94AFD" w:rsidR="00F869D9" w:rsidRPr="00F869D9" w:rsidRDefault="00F869D9" w:rsidP="00A93F11">
      <w:pPr>
        <w:numPr>
          <w:ilvl w:val="0"/>
          <w:numId w:val="10"/>
        </w:numPr>
        <w:spacing w:after="0" w:line="360" w:lineRule="auto"/>
        <w:contextualSpacing/>
        <w:jc w:val="both"/>
        <w:rPr>
          <w:rFonts w:ascii="Arial" w:hAnsi="Arial" w:cs="Arial"/>
          <w:sz w:val="24"/>
          <w:szCs w:val="24"/>
          <w:lang w:val="az-Latn-AZ"/>
        </w:rPr>
      </w:pPr>
      <w:r w:rsidRPr="00F869D9">
        <w:rPr>
          <w:rFonts w:ascii="Arial" w:hAnsi="Arial" w:cs="Arial"/>
          <w:sz w:val="24"/>
          <w:szCs w:val="24"/>
          <w:lang w:val="az-Latn-AZ"/>
        </w:rPr>
        <w:t>“Tibbi mikrobiologiya və immunologiya” fən</w:t>
      </w:r>
      <w:r w:rsidR="00960216">
        <w:rPr>
          <w:rFonts w:ascii="Arial" w:hAnsi="Arial" w:cs="Arial"/>
          <w:sz w:val="24"/>
          <w:szCs w:val="24"/>
          <w:lang w:val="az-Latn-AZ"/>
        </w:rPr>
        <w:t>ni</w:t>
      </w:r>
      <w:r w:rsidRPr="00F869D9">
        <w:rPr>
          <w:rFonts w:ascii="Arial" w:hAnsi="Arial" w:cs="Arial"/>
          <w:sz w:val="24"/>
          <w:szCs w:val="24"/>
          <w:lang w:val="az-Latn-AZ"/>
        </w:rPr>
        <w:t>nin tədrisinin ixtisas üzrə məqsədi və hədəfləri;</w:t>
      </w:r>
    </w:p>
    <w:p w14:paraId="5CF4D417" w14:textId="41C2E4CE" w:rsidR="00F869D9" w:rsidRPr="00F869D9" w:rsidRDefault="00F869D9" w:rsidP="00A93F11">
      <w:pPr>
        <w:widowControl w:val="0"/>
        <w:numPr>
          <w:ilvl w:val="0"/>
          <w:numId w:val="10"/>
        </w:numPr>
        <w:tabs>
          <w:tab w:val="left" w:pos="535"/>
        </w:tabs>
        <w:autoSpaceDE w:val="0"/>
        <w:autoSpaceDN w:val="0"/>
        <w:spacing w:after="0" w:line="360" w:lineRule="auto"/>
        <w:ind w:right="425"/>
        <w:contextualSpacing/>
        <w:jc w:val="both"/>
        <w:rPr>
          <w:rFonts w:ascii="Arial" w:hAnsi="Arial" w:cs="Arial"/>
          <w:sz w:val="24"/>
          <w:szCs w:val="24"/>
          <w:lang w:val="az-Latn-AZ"/>
        </w:rPr>
      </w:pPr>
      <w:r w:rsidRPr="00F869D9">
        <w:rPr>
          <w:rFonts w:ascii="Arial" w:hAnsi="Arial" w:cs="Arial"/>
          <w:sz w:val="24"/>
          <w:szCs w:val="24"/>
          <w:lang w:val="az-Latn-AZ"/>
        </w:rPr>
        <w:t>“Tibbi mikrobiologiya və immunologiya” fənninin tədrisinin nəticəsində formalaşan kompetensiyalar;</w:t>
      </w:r>
    </w:p>
    <w:p w14:paraId="37794E19" w14:textId="14F15A35" w:rsidR="00F869D9" w:rsidRPr="00F869D9" w:rsidRDefault="00F869D9" w:rsidP="00A93F11">
      <w:pPr>
        <w:numPr>
          <w:ilvl w:val="0"/>
          <w:numId w:val="10"/>
        </w:numPr>
        <w:spacing w:after="0" w:line="360" w:lineRule="auto"/>
        <w:contextualSpacing/>
        <w:jc w:val="both"/>
        <w:rPr>
          <w:rFonts w:ascii="Arial" w:hAnsi="Arial" w:cs="Arial"/>
          <w:sz w:val="24"/>
          <w:szCs w:val="24"/>
          <w:lang w:val="az-Latn-AZ"/>
        </w:rPr>
      </w:pPr>
      <w:r w:rsidRPr="00F869D9">
        <w:rPr>
          <w:rFonts w:ascii="Arial" w:hAnsi="Arial" w:cs="Arial"/>
          <w:sz w:val="24"/>
          <w:szCs w:val="24"/>
          <w:lang w:val="az-Latn-AZ"/>
        </w:rPr>
        <w:t>“Tibbi mikrobiologiya və imunologiya” fənninin tədrisi üzrə olan mövzular (mövzu-təqvim planı);</w:t>
      </w:r>
    </w:p>
    <w:p w14:paraId="43B5E375" w14:textId="77777777" w:rsidR="00F869D9" w:rsidRPr="00F869D9" w:rsidRDefault="00F869D9" w:rsidP="00A93F11">
      <w:pPr>
        <w:widowControl w:val="0"/>
        <w:numPr>
          <w:ilvl w:val="0"/>
          <w:numId w:val="10"/>
        </w:numPr>
        <w:autoSpaceDE w:val="0"/>
        <w:autoSpaceDN w:val="0"/>
        <w:spacing w:after="0" w:line="360" w:lineRule="auto"/>
        <w:ind w:right="425"/>
        <w:jc w:val="both"/>
        <w:outlineLvl w:val="0"/>
        <w:rPr>
          <w:rFonts w:ascii="Arial" w:eastAsiaTheme="majorEastAsia" w:hAnsi="Arial" w:cs="Arial"/>
          <w:bCs/>
          <w:sz w:val="24"/>
          <w:szCs w:val="24"/>
          <w:lang w:val="az-Latn-AZ"/>
        </w:rPr>
      </w:pPr>
      <w:r w:rsidRPr="00F869D9">
        <w:rPr>
          <w:rFonts w:ascii="Arial" w:eastAsiaTheme="majorEastAsia" w:hAnsi="Arial" w:cs="Arial"/>
          <w:bCs/>
          <w:sz w:val="24"/>
          <w:szCs w:val="24"/>
          <w:lang w:val="az-Latn-AZ"/>
        </w:rPr>
        <w:t>Fənnin tədrisində istif</w:t>
      </w:r>
      <w:r w:rsidR="00960216">
        <w:rPr>
          <w:rFonts w:ascii="Arial" w:eastAsiaTheme="majorEastAsia" w:hAnsi="Arial" w:cs="Arial"/>
          <w:bCs/>
          <w:sz w:val="24"/>
          <w:szCs w:val="24"/>
          <w:lang w:val="az-Latn-AZ"/>
        </w:rPr>
        <w:t>a</w:t>
      </w:r>
      <w:r w:rsidRPr="00F869D9">
        <w:rPr>
          <w:rFonts w:ascii="Arial" w:eastAsiaTheme="majorEastAsia" w:hAnsi="Arial" w:cs="Arial"/>
          <w:bCs/>
          <w:sz w:val="24"/>
          <w:szCs w:val="24"/>
          <w:lang w:val="az-Latn-AZ"/>
        </w:rPr>
        <w:t>də ediləcək interaktiv tədris metodları;</w:t>
      </w:r>
    </w:p>
    <w:p w14:paraId="33E3D932" w14:textId="77777777" w:rsidR="00F869D9" w:rsidRPr="00F869D9" w:rsidRDefault="00F869D9" w:rsidP="00A93F11">
      <w:pPr>
        <w:numPr>
          <w:ilvl w:val="0"/>
          <w:numId w:val="10"/>
        </w:numPr>
        <w:spacing w:after="0" w:line="360" w:lineRule="auto"/>
        <w:contextualSpacing/>
        <w:jc w:val="both"/>
        <w:rPr>
          <w:rFonts w:ascii="Arial" w:hAnsi="Arial" w:cs="Arial"/>
          <w:sz w:val="24"/>
          <w:szCs w:val="24"/>
          <w:lang w:val="az-Latn-AZ"/>
        </w:rPr>
      </w:pPr>
      <w:r w:rsidRPr="00F869D9">
        <w:rPr>
          <w:rFonts w:ascii="Arial" w:hAnsi="Arial" w:cs="Arial"/>
          <w:sz w:val="24"/>
          <w:szCs w:val="24"/>
          <w:lang w:val="az-Latn-AZ"/>
        </w:rPr>
        <w:t>Fənn üzrə ölçmə - qiymətləndirmə metodu;</w:t>
      </w:r>
    </w:p>
    <w:p w14:paraId="471016E6" w14:textId="77777777" w:rsidR="00F869D9" w:rsidRPr="00F869D9" w:rsidRDefault="00F869D9" w:rsidP="00A93F11">
      <w:pPr>
        <w:numPr>
          <w:ilvl w:val="0"/>
          <w:numId w:val="10"/>
        </w:numPr>
        <w:spacing w:after="0" w:line="360" w:lineRule="auto"/>
        <w:contextualSpacing/>
        <w:jc w:val="both"/>
        <w:rPr>
          <w:rFonts w:ascii="Arial" w:hAnsi="Arial" w:cs="Arial"/>
          <w:sz w:val="24"/>
          <w:szCs w:val="24"/>
          <w:lang w:val="az-Latn-AZ"/>
        </w:rPr>
      </w:pPr>
      <w:r w:rsidRPr="00F869D9">
        <w:rPr>
          <w:rFonts w:ascii="Arial" w:hAnsi="Arial" w:cs="Arial"/>
          <w:sz w:val="24"/>
          <w:szCs w:val="24"/>
          <w:lang w:val="az-Latn-AZ"/>
        </w:rPr>
        <w:t>Tələbələrin semestr ərzində fənn üzrə iş yükü</w:t>
      </w:r>
    </w:p>
    <w:p w14:paraId="4F4B5730" w14:textId="77777777" w:rsidR="00F869D9" w:rsidRPr="00F869D9" w:rsidRDefault="00F869D9" w:rsidP="00A93F11">
      <w:pPr>
        <w:numPr>
          <w:ilvl w:val="0"/>
          <w:numId w:val="10"/>
        </w:numPr>
        <w:spacing w:after="0" w:line="360" w:lineRule="auto"/>
        <w:contextualSpacing/>
        <w:jc w:val="both"/>
        <w:rPr>
          <w:rFonts w:ascii="Arial" w:hAnsi="Arial" w:cs="Arial"/>
          <w:sz w:val="24"/>
          <w:szCs w:val="24"/>
          <w:lang w:val="az-Latn-AZ"/>
        </w:rPr>
      </w:pPr>
      <w:r w:rsidRPr="00F869D9">
        <w:rPr>
          <w:rFonts w:ascii="Arial" w:hAnsi="Arial" w:cs="Arial"/>
          <w:sz w:val="24"/>
          <w:szCs w:val="24"/>
          <w:lang w:val="az-Latn-AZ"/>
        </w:rPr>
        <w:t>Metodiki təminat.</w:t>
      </w:r>
    </w:p>
    <w:p w14:paraId="185C99EB" w14:textId="4AB8412C" w:rsidR="00F869D9" w:rsidRPr="00F869D9" w:rsidRDefault="00F869D9" w:rsidP="00A93F11">
      <w:pPr>
        <w:numPr>
          <w:ilvl w:val="0"/>
          <w:numId w:val="10"/>
        </w:numPr>
        <w:spacing w:after="0" w:line="360" w:lineRule="auto"/>
        <w:contextualSpacing/>
        <w:jc w:val="both"/>
        <w:rPr>
          <w:rFonts w:ascii="Arial" w:hAnsi="Arial" w:cs="Arial"/>
          <w:sz w:val="24"/>
          <w:szCs w:val="24"/>
          <w:lang w:val="az-Latn-AZ"/>
        </w:rPr>
      </w:pPr>
      <w:r w:rsidRPr="00F869D9">
        <w:rPr>
          <w:rFonts w:ascii="Arial" w:hAnsi="Arial" w:cs="Arial"/>
          <w:sz w:val="24"/>
          <w:szCs w:val="24"/>
          <w:lang w:val="az-Latn-AZ"/>
        </w:rPr>
        <w:t>“Tibbi mikrobiologiya və immunologiya” fənninin təlim nəticələri ilə Proqramın Təlim Nəticələri ilə əlaqəliliyi;</w:t>
      </w:r>
    </w:p>
    <w:p w14:paraId="338978CE" w14:textId="77777777" w:rsidR="00F869D9" w:rsidRPr="00F869D9" w:rsidRDefault="00F869D9" w:rsidP="00A93F11">
      <w:pPr>
        <w:numPr>
          <w:ilvl w:val="0"/>
          <w:numId w:val="10"/>
        </w:numPr>
        <w:spacing w:after="0" w:line="360" w:lineRule="auto"/>
        <w:contextualSpacing/>
        <w:jc w:val="both"/>
        <w:rPr>
          <w:rFonts w:ascii="Arial" w:hAnsi="Arial" w:cs="Arial"/>
          <w:sz w:val="24"/>
          <w:szCs w:val="24"/>
          <w:lang w:val="az-Latn-AZ"/>
        </w:rPr>
      </w:pPr>
      <w:r w:rsidRPr="00F869D9">
        <w:rPr>
          <w:rFonts w:ascii="Arial" w:eastAsia="Times New Roman" w:hAnsi="Arial" w:cs="Arial"/>
          <w:bCs/>
          <w:sz w:val="24"/>
          <w:szCs w:val="24"/>
          <w:lang w:val="az-Latn-AZ"/>
        </w:rPr>
        <w:t>Fənnin tədrisinin Proqramın Təlim Nəticələri ilə əlaqə səviyyəsi</w:t>
      </w:r>
    </w:p>
    <w:p w14:paraId="3BEC45A9" w14:textId="77777777" w:rsidR="00F869D9" w:rsidRPr="00F869D9" w:rsidRDefault="00F869D9" w:rsidP="00F869D9">
      <w:pPr>
        <w:shd w:val="clear" w:color="auto" w:fill="FFFFFF"/>
        <w:spacing w:before="72" w:after="75" w:line="336" w:lineRule="atLeast"/>
        <w:jc w:val="center"/>
        <w:rPr>
          <w:rFonts w:ascii="Arial" w:eastAsia="Times New Roman" w:hAnsi="Arial" w:cs="Arial"/>
          <w:b/>
          <w:bCs/>
          <w:color w:val="1F4E79" w:themeColor="accent1" w:themeShade="80"/>
          <w:sz w:val="24"/>
          <w:szCs w:val="24"/>
          <w:lang w:val="az-Latn-AZ"/>
        </w:rPr>
      </w:pPr>
    </w:p>
    <w:p w14:paraId="72394187" w14:textId="77777777" w:rsidR="00F869D9" w:rsidRPr="00F869D9" w:rsidRDefault="00F869D9" w:rsidP="00F869D9">
      <w:pPr>
        <w:shd w:val="clear" w:color="auto" w:fill="FFFFFF"/>
        <w:spacing w:before="72" w:after="75" w:line="336" w:lineRule="atLeast"/>
        <w:jc w:val="center"/>
        <w:rPr>
          <w:rFonts w:ascii="Arial" w:eastAsia="Times New Roman" w:hAnsi="Arial" w:cs="Arial"/>
          <w:b/>
          <w:bCs/>
          <w:color w:val="1F4E79" w:themeColor="accent1" w:themeShade="80"/>
          <w:sz w:val="24"/>
          <w:szCs w:val="24"/>
          <w:lang w:val="az-Latn-AZ"/>
        </w:rPr>
      </w:pPr>
    </w:p>
    <w:p w14:paraId="1993CFC8" w14:textId="77777777" w:rsidR="00F869D9" w:rsidRPr="00F869D9" w:rsidRDefault="00F869D9" w:rsidP="00F869D9">
      <w:pPr>
        <w:shd w:val="clear" w:color="auto" w:fill="FFFFFF"/>
        <w:spacing w:before="72" w:after="75" w:line="336" w:lineRule="atLeast"/>
        <w:jc w:val="center"/>
        <w:rPr>
          <w:rFonts w:ascii="Arial" w:eastAsia="Times New Roman" w:hAnsi="Arial" w:cs="Arial"/>
          <w:b/>
          <w:bCs/>
          <w:color w:val="1F4E79" w:themeColor="accent1" w:themeShade="80"/>
          <w:sz w:val="24"/>
          <w:szCs w:val="24"/>
          <w:lang w:val="az-Latn-AZ"/>
        </w:rPr>
      </w:pPr>
    </w:p>
    <w:p w14:paraId="5696E952" w14:textId="77777777" w:rsidR="00F869D9" w:rsidRPr="00F869D9" w:rsidRDefault="00F869D9" w:rsidP="00F869D9">
      <w:pPr>
        <w:shd w:val="clear" w:color="auto" w:fill="FFFFFF"/>
        <w:spacing w:before="72" w:after="75" w:line="336" w:lineRule="atLeast"/>
        <w:jc w:val="center"/>
        <w:rPr>
          <w:rFonts w:ascii="Arial" w:eastAsia="Times New Roman" w:hAnsi="Arial" w:cs="Arial"/>
          <w:b/>
          <w:bCs/>
          <w:color w:val="1F4E79" w:themeColor="accent1" w:themeShade="80"/>
          <w:sz w:val="24"/>
          <w:szCs w:val="24"/>
          <w:lang w:val="az-Latn-AZ"/>
        </w:rPr>
      </w:pPr>
    </w:p>
    <w:p w14:paraId="7681DB6F" w14:textId="77777777" w:rsidR="00F869D9" w:rsidRPr="00F869D9" w:rsidRDefault="00F869D9" w:rsidP="00F869D9">
      <w:pPr>
        <w:shd w:val="clear" w:color="auto" w:fill="FFFFFF"/>
        <w:spacing w:before="72" w:after="75" w:line="336" w:lineRule="atLeast"/>
        <w:jc w:val="center"/>
        <w:rPr>
          <w:rFonts w:ascii="Arial" w:eastAsia="Times New Roman" w:hAnsi="Arial" w:cs="Arial"/>
          <w:b/>
          <w:bCs/>
          <w:color w:val="1F4E79" w:themeColor="accent1" w:themeShade="80"/>
          <w:sz w:val="24"/>
          <w:szCs w:val="24"/>
          <w:lang w:val="az-Latn-AZ"/>
        </w:rPr>
      </w:pPr>
    </w:p>
    <w:p w14:paraId="6ECC19B2" w14:textId="77777777" w:rsidR="00F869D9" w:rsidRPr="00F869D9" w:rsidRDefault="00F869D9" w:rsidP="00F869D9">
      <w:pPr>
        <w:shd w:val="clear" w:color="auto" w:fill="FFFFFF"/>
        <w:spacing w:before="72" w:after="75" w:line="336" w:lineRule="atLeast"/>
        <w:jc w:val="center"/>
        <w:rPr>
          <w:rFonts w:ascii="Arial" w:eastAsia="Times New Roman" w:hAnsi="Arial" w:cs="Arial"/>
          <w:b/>
          <w:bCs/>
          <w:color w:val="1F4E79" w:themeColor="accent1" w:themeShade="80"/>
          <w:sz w:val="24"/>
          <w:szCs w:val="24"/>
          <w:lang w:val="az-Latn-AZ"/>
        </w:rPr>
      </w:pPr>
    </w:p>
    <w:p w14:paraId="2702C2EB" w14:textId="77777777" w:rsidR="00F869D9" w:rsidRPr="00F869D9" w:rsidRDefault="00F869D9" w:rsidP="00F869D9">
      <w:pPr>
        <w:shd w:val="clear" w:color="auto" w:fill="FFFFFF"/>
        <w:spacing w:before="72" w:after="75" w:line="336" w:lineRule="atLeast"/>
        <w:jc w:val="center"/>
        <w:rPr>
          <w:rFonts w:ascii="Arial" w:eastAsia="Times New Roman" w:hAnsi="Arial" w:cs="Arial"/>
          <w:b/>
          <w:bCs/>
          <w:color w:val="1F4E79" w:themeColor="accent1" w:themeShade="80"/>
          <w:sz w:val="24"/>
          <w:szCs w:val="24"/>
          <w:lang w:val="az-Latn-AZ"/>
        </w:rPr>
      </w:pPr>
    </w:p>
    <w:p w14:paraId="2FFC7196" w14:textId="77777777" w:rsidR="00F869D9" w:rsidRPr="00F869D9" w:rsidRDefault="00F869D9" w:rsidP="00F869D9">
      <w:pPr>
        <w:shd w:val="clear" w:color="auto" w:fill="FFFFFF"/>
        <w:spacing w:before="72" w:after="75" w:line="336" w:lineRule="atLeast"/>
        <w:jc w:val="center"/>
        <w:rPr>
          <w:rFonts w:ascii="Arial" w:eastAsia="Times New Roman" w:hAnsi="Arial" w:cs="Arial"/>
          <w:b/>
          <w:bCs/>
          <w:color w:val="1F4E79" w:themeColor="accent1" w:themeShade="80"/>
          <w:sz w:val="24"/>
          <w:szCs w:val="24"/>
          <w:lang w:val="az-Latn-AZ"/>
        </w:rPr>
      </w:pPr>
    </w:p>
    <w:p w14:paraId="029E5486" w14:textId="77777777" w:rsidR="00F869D9" w:rsidRPr="00F869D9" w:rsidRDefault="00F869D9" w:rsidP="00F869D9">
      <w:pPr>
        <w:shd w:val="clear" w:color="auto" w:fill="FFFFFF"/>
        <w:spacing w:before="72" w:after="75" w:line="336" w:lineRule="atLeast"/>
        <w:jc w:val="center"/>
        <w:rPr>
          <w:rFonts w:ascii="Arial" w:eastAsia="Times New Roman" w:hAnsi="Arial" w:cs="Arial"/>
          <w:b/>
          <w:bCs/>
          <w:color w:val="1F4E79" w:themeColor="accent1" w:themeShade="80"/>
          <w:sz w:val="24"/>
          <w:szCs w:val="24"/>
          <w:lang w:val="az-Latn-AZ"/>
        </w:rPr>
      </w:pPr>
    </w:p>
    <w:p w14:paraId="0F1D41AB" w14:textId="77777777" w:rsidR="00F869D9" w:rsidRPr="00F869D9" w:rsidRDefault="00F869D9" w:rsidP="00F869D9">
      <w:pPr>
        <w:shd w:val="clear" w:color="auto" w:fill="FFFFFF"/>
        <w:spacing w:before="72" w:after="75" w:line="336" w:lineRule="atLeast"/>
        <w:jc w:val="center"/>
        <w:rPr>
          <w:rFonts w:ascii="Arial" w:eastAsia="Times New Roman" w:hAnsi="Arial" w:cs="Arial"/>
          <w:b/>
          <w:bCs/>
          <w:color w:val="1F4E79" w:themeColor="accent1" w:themeShade="80"/>
          <w:sz w:val="24"/>
          <w:szCs w:val="24"/>
          <w:lang w:val="az-Latn-AZ"/>
        </w:rPr>
      </w:pPr>
    </w:p>
    <w:p w14:paraId="706CFE4F" w14:textId="77777777" w:rsidR="00F869D9" w:rsidRPr="00F869D9" w:rsidRDefault="00F869D9" w:rsidP="00F869D9">
      <w:pPr>
        <w:shd w:val="clear" w:color="auto" w:fill="FFFFFF"/>
        <w:spacing w:before="72" w:after="75" w:line="336" w:lineRule="atLeast"/>
        <w:jc w:val="center"/>
        <w:rPr>
          <w:rFonts w:ascii="Arial" w:eastAsia="Times New Roman" w:hAnsi="Arial" w:cs="Arial"/>
          <w:b/>
          <w:bCs/>
          <w:color w:val="1F4E79" w:themeColor="accent1" w:themeShade="80"/>
          <w:sz w:val="24"/>
          <w:szCs w:val="24"/>
          <w:lang w:val="az-Latn-AZ"/>
        </w:rPr>
      </w:pPr>
    </w:p>
    <w:p w14:paraId="20650E98" w14:textId="77777777" w:rsidR="00F869D9" w:rsidRPr="00F869D9" w:rsidRDefault="00F869D9" w:rsidP="00F869D9">
      <w:pPr>
        <w:shd w:val="clear" w:color="auto" w:fill="FFFFFF"/>
        <w:spacing w:before="72" w:after="75" w:line="336" w:lineRule="atLeast"/>
        <w:jc w:val="center"/>
        <w:rPr>
          <w:rFonts w:ascii="Arial" w:eastAsia="Times New Roman" w:hAnsi="Arial" w:cs="Arial"/>
          <w:b/>
          <w:bCs/>
          <w:color w:val="1F4E79" w:themeColor="accent1" w:themeShade="80"/>
          <w:sz w:val="24"/>
          <w:szCs w:val="24"/>
          <w:lang w:val="az-Latn-AZ"/>
        </w:rPr>
      </w:pPr>
    </w:p>
    <w:p w14:paraId="5FED944A" w14:textId="77777777" w:rsidR="00F869D9" w:rsidRPr="00F869D9" w:rsidRDefault="00F869D9" w:rsidP="00F869D9">
      <w:pPr>
        <w:shd w:val="clear" w:color="auto" w:fill="FFFFFF"/>
        <w:spacing w:before="72" w:after="75" w:line="336" w:lineRule="atLeast"/>
        <w:jc w:val="center"/>
        <w:rPr>
          <w:rFonts w:ascii="Arial" w:eastAsia="Times New Roman" w:hAnsi="Arial" w:cs="Arial"/>
          <w:b/>
          <w:bCs/>
          <w:color w:val="1F4E79" w:themeColor="accent1" w:themeShade="80"/>
          <w:sz w:val="24"/>
          <w:szCs w:val="24"/>
          <w:lang w:val="az-Latn-AZ"/>
        </w:rPr>
      </w:pPr>
    </w:p>
    <w:p w14:paraId="385EC821" w14:textId="77777777" w:rsidR="00F869D9" w:rsidRDefault="00F869D9" w:rsidP="00F869D9">
      <w:pPr>
        <w:shd w:val="clear" w:color="auto" w:fill="FFFFFF"/>
        <w:spacing w:before="72" w:after="75" w:line="336" w:lineRule="atLeast"/>
        <w:jc w:val="center"/>
        <w:rPr>
          <w:rFonts w:ascii="Arial" w:eastAsia="Times New Roman" w:hAnsi="Arial" w:cs="Arial"/>
          <w:b/>
          <w:bCs/>
          <w:color w:val="1F4E79" w:themeColor="accent1" w:themeShade="80"/>
          <w:sz w:val="24"/>
          <w:szCs w:val="24"/>
          <w:lang w:val="az-Latn-AZ"/>
        </w:rPr>
      </w:pPr>
    </w:p>
    <w:p w14:paraId="27306D63" w14:textId="77777777" w:rsidR="00F869D9" w:rsidRDefault="00F869D9" w:rsidP="00F869D9">
      <w:pPr>
        <w:shd w:val="clear" w:color="auto" w:fill="FFFFFF"/>
        <w:spacing w:before="72" w:after="75" w:line="336" w:lineRule="atLeast"/>
        <w:jc w:val="center"/>
        <w:rPr>
          <w:rFonts w:ascii="Arial" w:eastAsia="Times New Roman" w:hAnsi="Arial" w:cs="Arial"/>
          <w:b/>
          <w:bCs/>
          <w:color w:val="1F4E79" w:themeColor="accent1" w:themeShade="80"/>
          <w:sz w:val="24"/>
          <w:szCs w:val="24"/>
          <w:lang w:val="az-Latn-AZ"/>
        </w:rPr>
      </w:pPr>
    </w:p>
    <w:p w14:paraId="07E128D0" w14:textId="77777777" w:rsidR="00EC3AC1" w:rsidRDefault="00EC3AC1" w:rsidP="00F869D9">
      <w:pPr>
        <w:shd w:val="clear" w:color="auto" w:fill="FFFFFF"/>
        <w:spacing w:before="72" w:after="75" w:line="336" w:lineRule="atLeast"/>
        <w:jc w:val="center"/>
        <w:rPr>
          <w:rFonts w:ascii="Arial" w:eastAsia="Times New Roman" w:hAnsi="Arial" w:cs="Arial"/>
          <w:b/>
          <w:bCs/>
          <w:color w:val="1F4E79" w:themeColor="accent1" w:themeShade="80"/>
          <w:sz w:val="24"/>
          <w:szCs w:val="24"/>
          <w:lang w:val="az-Latn-AZ"/>
        </w:rPr>
      </w:pPr>
    </w:p>
    <w:p w14:paraId="3818070D" w14:textId="77777777" w:rsidR="000E433B" w:rsidRDefault="000E433B" w:rsidP="00F869D9">
      <w:pPr>
        <w:shd w:val="clear" w:color="auto" w:fill="FFFFFF"/>
        <w:spacing w:before="72" w:after="75" w:line="336" w:lineRule="atLeast"/>
        <w:jc w:val="center"/>
        <w:rPr>
          <w:rFonts w:ascii="Arial" w:eastAsia="Times New Roman" w:hAnsi="Arial" w:cs="Arial"/>
          <w:b/>
          <w:bCs/>
          <w:color w:val="1F4E79" w:themeColor="accent1" w:themeShade="80"/>
          <w:sz w:val="24"/>
          <w:szCs w:val="24"/>
          <w:lang w:val="az-Latn-AZ"/>
        </w:rPr>
      </w:pPr>
    </w:p>
    <w:p w14:paraId="63E76FBA" w14:textId="77777777" w:rsidR="00EC3AC1" w:rsidRDefault="00EC3AC1" w:rsidP="000B73A8">
      <w:pPr>
        <w:shd w:val="clear" w:color="auto" w:fill="FFFFFF"/>
        <w:spacing w:before="72" w:after="75" w:line="240" w:lineRule="auto"/>
        <w:jc w:val="center"/>
        <w:rPr>
          <w:rFonts w:ascii="Arial" w:eastAsia="Times New Roman" w:hAnsi="Arial" w:cs="Arial"/>
          <w:b/>
          <w:bCs/>
          <w:color w:val="1F4E79" w:themeColor="accent1" w:themeShade="80"/>
          <w:sz w:val="24"/>
          <w:szCs w:val="24"/>
          <w:lang w:val="az-Latn-AZ"/>
        </w:rPr>
      </w:pPr>
    </w:p>
    <w:p w14:paraId="40B62D4E" w14:textId="77777777" w:rsidR="00AE663D" w:rsidRPr="000B73A8" w:rsidRDefault="007415D4" w:rsidP="000B73A8">
      <w:pPr>
        <w:shd w:val="clear" w:color="auto" w:fill="FFFFFF"/>
        <w:spacing w:before="72" w:after="75" w:line="240" w:lineRule="auto"/>
        <w:jc w:val="center"/>
        <w:rPr>
          <w:rFonts w:ascii="Arial" w:eastAsia="Times New Roman" w:hAnsi="Arial" w:cs="Arial"/>
          <w:b/>
          <w:bCs/>
          <w:color w:val="604B66"/>
          <w:sz w:val="24"/>
          <w:szCs w:val="24"/>
          <w:lang w:val="az-Latn-AZ"/>
        </w:rPr>
      </w:pPr>
      <w:r w:rsidRPr="000B73A8">
        <w:rPr>
          <w:rFonts w:ascii="Arial" w:eastAsia="Times New Roman" w:hAnsi="Arial" w:cs="Arial"/>
          <w:b/>
          <w:bCs/>
          <w:color w:val="1F4E79" w:themeColor="accent1" w:themeShade="80"/>
          <w:sz w:val="24"/>
          <w:szCs w:val="24"/>
          <w:lang w:val="az-Latn-AZ"/>
        </w:rPr>
        <w:lastRenderedPageBreak/>
        <w:t>FƏNNİN TƏDRİS PLANI</w:t>
      </w:r>
    </w:p>
    <w:p w14:paraId="27F4D10B" w14:textId="77777777" w:rsidR="00294273" w:rsidRPr="000B73A8" w:rsidRDefault="00294273" w:rsidP="000B73A8">
      <w:pPr>
        <w:shd w:val="clear" w:color="auto" w:fill="FFFFFF"/>
        <w:spacing w:before="72" w:after="75" w:line="240" w:lineRule="auto"/>
        <w:jc w:val="center"/>
        <w:rPr>
          <w:rFonts w:ascii="Arial" w:eastAsia="Times New Roman" w:hAnsi="Arial" w:cs="Arial"/>
          <w:b/>
          <w:bCs/>
          <w:color w:val="604B66"/>
          <w:sz w:val="24"/>
          <w:szCs w:val="24"/>
          <w:lang w:val="az-Latn-AZ"/>
        </w:rPr>
      </w:pPr>
    </w:p>
    <w:tbl>
      <w:tblPr>
        <w:tblStyle w:val="-5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
        <w:gridCol w:w="2587"/>
        <w:gridCol w:w="1664"/>
        <w:gridCol w:w="1654"/>
        <w:gridCol w:w="1677"/>
        <w:gridCol w:w="1660"/>
      </w:tblGrid>
      <w:tr w:rsidR="003D27C5" w:rsidRPr="000B73A8" w14:paraId="17617278" w14:textId="77777777" w:rsidTr="003D27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3" w:type="dxa"/>
            <w:vMerge w:val="restart"/>
            <w:tcBorders>
              <w:top w:val="none" w:sz="0" w:space="0" w:color="auto"/>
              <w:left w:val="none" w:sz="0" w:space="0" w:color="auto"/>
              <w:right w:val="none" w:sz="0" w:space="0" w:color="auto"/>
            </w:tcBorders>
            <w:shd w:val="clear" w:color="auto" w:fill="9CC2E5" w:themeFill="accent1" w:themeFillTint="99"/>
          </w:tcPr>
          <w:p w14:paraId="76046650" w14:textId="77777777" w:rsidR="00AE6B93" w:rsidRPr="000B73A8" w:rsidRDefault="003D27C5" w:rsidP="000B73A8">
            <w:pPr>
              <w:spacing w:before="72" w:after="75"/>
              <w:jc w:val="center"/>
              <w:rPr>
                <w:rFonts w:ascii="Arial" w:eastAsia="Times New Roman" w:hAnsi="Arial" w:cs="Arial"/>
                <w:bCs w:val="0"/>
                <w:color w:val="auto"/>
                <w:sz w:val="24"/>
                <w:szCs w:val="24"/>
                <w:lang w:val="az-Latn-AZ"/>
              </w:rPr>
            </w:pPr>
            <w:r w:rsidRPr="000B73A8">
              <w:rPr>
                <w:rFonts w:ascii="Arial" w:eastAsia="Times New Roman" w:hAnsi="Arial" w:cs="Arial"/>
                <w:bCs w:val="0"/>
                <w:color w:val="auto"/>
                <w:sz w:val="24"/>
                <w:szCs w:val="24"/>
                <w:lang w:val="az-Latn-AZ"/>
              </w:rPr>
              <w:t>Fənnin kodu</w:t>
            </w:r>
          </w:p>
        </w:tc>
        <w:tc>
          <w:tcPr>
            <w:tcW w:w="2587" w:type="dxa"/>
            <w:vMerge w:val="restart"/>
            <w:tcBorders>
              <w:top w:val="none" w:sz="0" w:space="0" w:color="auto"/>
              <w:left w:val="none" w:sz="0" w:space="0" w:color="auto"/>
              <w:right w:val="none" w:sz="0" w:space="0" w:color="auto"/>
            </w:tcBorders>
            <w:shd w:val="clear" w:color="auto" w:fill="9CC2E5" w:themeFill="accent1" w:themeFillTint="99"/>
          </w:tcPr>
          <w:p w14:paraId="21D60AAB" w14:textId="77777777" w:rsidR="00AE6B93" w:rsidRPr="000B73A8" w:rsidRDefault="003D27C5" w:rsidP="000B73A8">
            <w:pPr>
              <w:spacing w:before="72" w:after="75"/>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auto"/>
                <w:sz w:val="24"/>
                <w:szCs w:val="24"/>
                <w:lang w:val="az-Latn-AZ"/>
              </w:rPr>
            </w:pPr>
            <w:r w:rsidRPr="000B73A8">
              <w:rPr>
                <w:rFonts w:ascii="Arial" w:eastAsia="Times New Roman" w:hAnsi="Arial" w:cs="Arial"/>
                <w:bCs w:val="0"/>
                <w:color w:val="auto"/>
                <w:sz w:val="24"/>
                <w:szCs w:val="24"/>
                <w:lang w:val="az-Latn-AZ"/>
              </w:rPr>
              <w:t>Fənnin adı</w:t>
            </w:r>
          </w:p>
        </w:tc>
        <w:tc>
          <w:tcPr>
            <w:tcW w:w="1664" w:type="dxa"/>
            <w:vMerge w:val="restart"/>
            <w:tcBorders>
              <w:top w:val="none" w:sz="0" w:space="0" w:color="auto"/>
              <w:left w:val="none" w:sz="0" w:space="0" w:color="auto"/>
              <w:right w:val="none" w:sz="0" w:space="0" w:color="auto"/>
            </w:tcBorders>
            <w:shd w:val="clear" w:color="auto" w:fill="9CC2E5" w:themeFill="accent1" w:themeFillTint="99"/>
          </w:tcPr>
          <w:p w14:paraId="2B64027C" w14:textId="77777777" w:rsidR="00AE6B93" w:rsidRPr="000B73A8" w:rsidRDefault="003D27C5" w:rsidP="000B73A8">
            <w:pPr>
              <w:spacing w:before="72" w:after="75"/>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auto"/>
                <w:sz w:val="24"/>
                <w:szCs w:val="24"/>
                <w:lang w:val="az-Latn-AZ"/>
              </w:rPr>
            </w:pPr>
            <w:r w:rsidRPr="000B73A8">
              <w:rPr>
                <w:rFonts w:ascii="Arial" w:eastAsia="Times New Roman" w:hAnsi="Arial" w:cs="Arial"/>
                <w:bCs w:val="0"/>
                <w:color w:val="auto"/>
                <w:sz w:val="24"/>
                <w:szCs w:val="24"/>
                <w:lang w:val="az-Latn-AZ"/>
              </w:rPr>
              <w:t>Dərsin növü</w:t>
            </w:r>
          </w:p>
        </w:tc>
        <w:tc>
          <w:tcPr>
            <w:tcW w:w="3331" w:type="dxa"/>
            <w:gridSpan w:val="2"/>
            <w:tcBorders>
              <w:top w:val="none" w:sz="0" w:space="0" w:color="auto"/>
              <w:left w:val="none" w:sz="0" w:space="0" w:color="auto"/>
              <w:right w:val="none" w:sz="0" w:space="0" w:color="auto"/>
            </w:tcBorders>
            <w:shd w:val="clear" w:color="auto" w:fill="9CC2E5" w:themeFill="accent1" w:themeFillTint="99"/>
          </w:tcPr>
          <w:p w14:paraId="36C02A03" w14:textId="77777777" w:rsidR="00AE6B93" w:rsidRPr="000B73A8" w:rsidRDefault="003D27C5" w:rsidP="000B73A8">
            <w:pPr>
              <w:spacing w:before="72" w:after="75"/>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auto"/>
                <w:sz w:val="24"/>
                <w:szCs w:val="24"/>
                <w:lang w:val="az-Latn-AZ"/>
              </w:rPr>
            </w:pPr>
            <w:r w:rsidRPr="000B73A8">
              <w:rPr>
                <w:rFonts w:ascii="Arial" w:eastAsia="Times New Roman" w:hAnsi="Arial" w:cs="Arial"/>
                <w:bCs w:val="0"/>
                <w:color w:val="auto"/>
                <w:sz w:val="24"/>
                <w:szCs w:val="24"/>
                <w:lang w:val="az-Latn-AZ"/>
              </w:rPr>
              <w:t>Tədris olunduğu</w:t>
            </w:r>
          </w:p>
        </w:tc>
        <w:tc>
          <w:tcPr>
            <w:tcW w:w="1660" w:type="dxa"/>
            <w:vMerge w:val="restart"/>
            <w:tcBorders>
              <w:top w:val="none" w:sz="0" w:space="0" w:color="auto"/>
              <w:left w:val="none" w:sz="0" w:space="0" w:color="auto"/>
              <w:right w:val="none" w:sz="0" w:space="0" w:color="auto"/>
            </w:tcBorders>
            <w:shd w:val="clear" w:color="auto" w:fill="9CC2E5" w:themeFill="accent1" w:themeFillTint="99"/>
          </w:tcPr>
          <w:p w14:paraId="05187C33" w14:textId="77777777" w:rsidR="00AE6B93" w:rsidRPr="000B73A8" w:rsidRDefault="003D27C5" w:rsidP="000B73A8">
            <w:pPr>
              <w:spacing w:before="72" w:after="75"/>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auto"/>
                <w:sz w:val="24"/>
                <w:szCs w:val="24"/>
                <w:lang w:val="az-Latn-AZ"/>
              </w:rPr>
            </w:pPr>
            <w:r w:rsidRPr="000B73A8">
              <w:rPr>
                <w:rFonts w:ascii="Arial" w:eastAsia="Times New Roman" w:hAnsi="Arial" w:cs="Arial"/>
                <w:bCs w:val="0"/>
                <w:color w:val="auto"/>
                <w:sz w:val="24"/>
                <w:szCs w:val="24"/>
                <w:lang w:val="az-Latn-AZ"/>
              </w:rPr>
              <w:t>AKTS</w:t>
            </w:r>
          </w:p>
        </w:tc>
      </w:tr>
      <w:tr w:rsidR="003D27C5" w:rsidRPr="000B73A8" w14:paraId="131DEE85" w14:textId="77777777" w:rsidTr="003D27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3" w:type="dxa"/>
            <w:vMerge/>
            <w:tcBorders>
              <w:left w:val="none" w:sz="0" w:space="0" w:color="auto"/>
            </w:tcBorders>
            <w:shd w:val="clear" w:color="auto" w:fill="9CC2E5" w:themeFill="accent1" w:themeFillTint="99"/>
          </w:tcPr>
          <w:p w14:paraId="10711314" w14:textId="77777777" w:rsidR="00AE6B93" w:rsidRPr="000B73A8" w:rsidRDefault="00AE6B93" w:rsidP="000B73A8">
            <w:pPr>
              <w:spacing w:before="72" w:after="75"/>
              <w:jc w:val="center"/>
              <w:rPr>
                <w:rFonts w:ascii="Arial" w:eastAsia="Times New Roman" w:hAnsi="Arial" w:cs="Arial"/>
                <w:bCs w:val="0"/>
                <w:color w:val="auto"/>
                <w:sz w:val="24"/>
                <w:szCs w:val="24"/>
                <w:lang w:val="az-Latn-AZ"/>
              </w:rPr>
            </w:pPr>
          </w:p>
        </w:tc>
        <w:tc>
          <w:tcPr>
            <w:tcW w:w="2587" w:type="dxa"/>
            <w:vMerge/>
          </w:tcPr>
          <w:p w14:paraId="5CF5A38E" w14:textId="77777777" w:rsidR="00AE6B93" w:rsidRPr="000B73A8" w:rsidRDefault="00AE6B93" w:rsidP="000B73A8">
            <w:pPr>
              <w:spacing w:before="72" w:after="75"/>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24"/>
                <w:szCs w:val="24"/>
                <w:lang w:val="az-Latn-AZ"/>
              </w:rPr>
            </w:pPr>
          </w:p>
        </w:tc>
        <w:tc>
          <w:tcPr>
            <w:tcW w:w="1664" w:type="dxa"/>
            <w:vMerge/>
          </w:tcPr>
          <w:p w14:paraId="56906EC1" w14:textId="77777777" w:rsidR="00AE6B93" w:rsidRPr="000B73A8" w:rsidRDefault="00AE6B93" w:rsidP="000B73A8">
            <w:pPr>
              <w:spacing w:before="72" w:after="75"/>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24"/>
                <w:szCs w:val="24"/>
                <w:lang w:val="az-Latn-AZ"/>
              </w:rPr>
            </w:pPr>
          </w:p>
        </w:tc>
        <w:tc>
          <w:tcPr>
            <w:tcW w:w="1654" w:type="dxa"/>
          </w:tcPr>
          <w:p w14:paraId="7DF5B8BA" w14:textId="77777777" w:rsidR="00AE6B93" w:rsidRPr="000B73A8" w:rsidRDefault="003D27C5" w:rsidP="000B73A8">
            <w:pPr>
              <w:spacing w:before="72" w:after="75"/>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24"/>
                <w:szCs w:val="24"/>
                <w:lang w:val="az-Latn-AZ"/>
              </w:rPr>
            </w:pPr>
            <w:r w:rsidRPr="000B73A8">
              <w:rPr>
                <w:rFonts w:ascii="Arial" w:eastAsia="Times New Roman" w:hAnsi="Arial" w:cs="Arial"/>
                <w:b/>
                <w:bCs/>
                <w:sz w:val="24"/>
                <w:szCs w:val="24"/>
                <w:lang w:val="az-Latn-AZ"/>
              </w:rPr>
              <w:t>Kurs</w:t>
            </w:r>
          </w:p>
        </w:tc>
        <w:tc>
          <w:tcPr>
            <w:tcW w:w="1677" w:type="dxa"/>
          </w:tcPr>
          <w:p w14:paraId="56BCB6DF" w14:textId="77777777" w:rsidR="00AE6B93" w:rsidRPr="000B73A8" w:rsidRDefault="003D27C5" w:rsidP="000B73A8">
            <w:pPr>
              <w:spacing w:before="72" w:after="75"/>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24"/>
                <w:szCs w:val="24"/>
                <w:lang w:val="az-Latn-AZ"/>
              </w:rPr>
            </w:pPr>
            <w:r w:rsidRPr="000B73A8">
              <w:rPr>
                <w:rFonts w:ascii="Arial" w:eastAsia="Times New Roman" w:hAnsi="Arial" w:cs="Arial"/>
                <w:b/>
                <w:bCs/>
                <w:sz w:val="24"/>
                <w:szCs w:val="24"/>
                <w:lang w:val="az-Latn-AZ"/>
              </w:rPr>
              <w:t>Semestr</w:t>
            </w:r>
          </w:p>
        </w:tc>
        <w:tc>
          <w:tcPr>
            <w:tcW w:w="1660" w:type="dxa"/>
            <w:vMerge/>
          </w:tcPr>
          <w:p w14:paraId="20C07A3B" w14:textId="77777777" w:rsidR="00AE6B93" w:rsidRPr="000B73A8" w:rsidRDefault="00AE6B93" w:rsidP="000B73A8">
            <w:pPr>
              <w:spacing w:before="72" w:after="75"/>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24"/>
                <w:szCs w:val="24"/>
                <w:lang w:val="az-Latn-AZ"/>
              </w:rPr>
            </w:pPr>
          </w:p>
        </w:tc>
      </w:tr>
      <w:tr w:rsidR="003D27C5" w:rsidRPr="000B73A8" w14:paraId="52BF40A6" w14:textId="77777777" w:rsidTr="003D27C5">
        <w:tc>
          <w:tcPr>
            <w:cnfStyle w:val="001000000000" w:firstRow="0" w:lastRow="0" w:firstColumn="1" w:lastColumn="0" w:oddVBand="0" w:evenVBand="0" w:oddHBand="0" w:evenHBand="0" w:firstRowFirstColumn="0" w:firstRowLastColumn="0" w:lastRowFirstColumn="0" w:lastRowLastColumn="0"/>
            <w:tcW w:w="1003" w:type="dxa"/>
            <w:tcBorders>
              <w:left w:val="none" w:sz="0" w:space="0" w:color="auto"/>
              <w:bottom w:val="none" w:sz="0" w:space="0" w:color="auto"/>
            </w:tcBorders>
            <w:shd w:val="clear" w:color="auto" w:fill="DEEAF6" w:themeFill="accent1" w:themeFillTint="33"/>
          </w:tcPr>
          <w:p w14:paraId="7E5429EC" w14:textId="77777777" w:rsidR="00AE6B93" w:rsidRPr="000B73A8" w:rsidRDefault="003D27C5" w:rsidP="000B73A8">
            <w:pPr>
              <w:spacing w:before="72" w:after="75"/>
              <w:jc w:val="center"/>
              <w:rPr>
                <w:rFonts w:ascii="Arial" w:eastAsia="Times New Roman" w:hAnsi="Arial" w:cs="Arial"/>
                <w:b w:val="0"/>
                <w:bCs w:val="0"/>
                <w:color w:val="auto"/>
                <w:sz w:val="24"/>
                <w:szCs w:val="24"/>
                <w:lang w:val="az-Latn-AZ"/>
              </w:rPr>
            </w:pPr>
            <w:r w:rsidRPr="000B73A8">
              <w:rPr>
                <w:rFonts w:ascii="Arial" w:eastAsia="Times New Roman" w:hAnsi="Arial" w:cs="Arial"/>
                <w:b w:val="0"/>
                <w:bCs w:val="0"/>
                <w:color w:val="auto"/>
                <w:sz w:val="24"/>
                <w:szCs w:val="24"/>
                <w:lang w:val="az-Latn-AZ"/>
              </w:rPr>
              <w:t>TİP</w:t>
            </w:r>
            <w:r w:rsidRPr="000B73A8">
              <w:rPr>
                <w:rFonts w:ascii="Arial" w:eastAsia="Times New Roman" w:hAnsi="Arial" w:cs="Arial"/>
                <w:b w:val="0"/>
                <w:bCs w:val="0"/>
                <w:color w:val="FF0000"/>
                <w:sz w:val="24"/>
                <w:szCs w:val="24"/>
                <w:lang w:val="az-Latn-AZ"/>
              </w:rPr>
              <w:t>335</w:t>
            </w:r>
          </w:p>
        </w:tc>
        <w:tc>
          <w:tcPr>
            <w:tcW w:w="2587" w:type="dxa"/>
          </w:tcPr>
          <w:p w14:paraId="7DD9391E" w14:textId="05C1854B" w:rsidR="00AE6B93" w:rsidRPr="000B73A8" w:rsidRDefault="003D27C5" w:rsidP="000B73A8">
            <w:pPr>
              <w:spacing w:before="72" w:after="75"/>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4"/>
                <w:szCs w:val="24"/>
                <w:lang w:val="az-Latn-AZ"/>
              </w:rPr>
            </w:pPr>
            <w:r w:rsidRPr="000B73A8">
              <w:rPr>
                <w:rFonts w:ascii="Arial" w:eastAsia="Times New Roman" w:hAnsi="Arial" w:cs="Arial"/>
                <w:bCs/>
                <w:sz w:val="24"/>
                <w:szCs w:val="24"/>
              </w:rPr>
              <w:t>T</w:t>
            </w:r>
            <w:r w:rsidRPr="000B73A8">
              <w:rPr>
                <w:rFonts w:ascii="Arial" w:eastAsia="Times New Roman" w:hAnsi="Arial" w:cs="Arial"/>
                <w:bCs/>
                <w:sz w:val="24"/>
                <w:szCs w:val="24"/>
                <w:lang w:val="az-Latn-AZ"/>
              </w:rPr>
              <w:t>ibbi mikrobiologiya və immunologiya</w:t>
            </w:r>
          </w:p>
        </w:tc>
        <w:tc>
          <w:tcPr>
            <w:tcW w:w="1664" w:type="dxa"/>
          </w:tcPr>
          <w:p w14:paraId="117133CE" w14:textId="77777777" w:rsidR="00AE6B93" w:rsidRPr="000B73A8" w:rsidRDefault="003D27C5" w:rsidP="000B73A8">
            <w:pPr>
              <w:spacing w:before="72" w:after="75"/>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4"/>
                <w:szCs w:val="24"/>
                <w:lang w:val="az-Latn-AZ"/>
              </w:rPr>
            </w:pPr>
            <w:r w:rsidRPr="000B73A8">
              <w:rPr>
                <w:rFonts w:ascii="Arial" w:eastAsia="Times New Roman" w:hAnsi="Arial" w:cs="Arial"/>
                <w:bCs/>
                <w:sz w:val="24"/>
                <w:szCs w:val="24"/>
                <w:lang w:val="az-Latn-AZ"/>
              </w:rPr>
              <w:t>Məcburi</w:t>
            </w:r>
          </w:p>
        </w:tc>
        <w:tc>
          <w:tcPr>
            <w:tcW w:w="1654" w:type="dxa"/>
          </w:tcPr>
          <w:p w14:paraId="3EDD1BB6" w14:textId="77777777" w:rsidR="00AE6B93" w:rsidRPr="000B73A8" w:rsidRDefault="008D12B3" w:rsidP="000B73A8">
            <w:pPr>
              <w:spacing w:before="72" w:after="75"/>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4"/>
                <w:szCs w:val="24"/>
                <w:lang w:val="az-Latn-AZ"/>
              </w:rPr>
            </w:pPr>
            <w:r w:rsidRPr="000B73A8">
              <w:rPr>
                <w:rFonts w:ascii="Arial" w:eastAsia="Times New Roman" w:hAnsi="Arial" w:cs="Arial"/>
                <w:bCs/>
                <w:sz w:val="24"/>
                <w:szCs w:val="24"/>
                <w:lang w:val="az-Latn-AZ"/>
              </w:rPr>
              <w:t>2</w:t>
            </w:r>
          </w:p>
        </w:tc>
        <w:tc>
          <w:tcPr>
            <w:tcW w:w="1677" w:type="dxa"/>
          </w:tcPr>
          <w:p w14:paraId="437CDF99" w14:textId="77777777" w:rsidR="00AE6B93" w:rsidRPr="000B73A8" w:rsidRDefault="00216496" w:rsidP="000B73A8">
            <w:pPr>
              <w:spacing w:before="72" w:after="75"/>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4"/>
                <w:szCs w:val="24"/>
                <w:lang w:val="az-Latn-AZ"/>
              </w:rPr>
            </w:pPr>
            <w:r>
              <w:rPr>
                <w:rFonts w:ascii="Arial" w:eastAsia="Times New Roman" w:hAnsi="Arial" w:cs="Arial"/>
                <w:bCs/>
                <w:sz w:val="24"/>
                <w:szCs w:val="24"/>
                <w:lang w:val="az-Latn-AZ"/>
              </w:rPr>
              <w:t>IV</w:t>
            </w:r>
          </w:p>
        </w:tc>
        <w:tc>
          <w:tcPr>
            <w:tcW w:w="1660" w:type="dxa"/>
          </w:tcPr>
          <w:p w14:paraId="289AB930" w14:textId="77777777" w:rsidR="00AE6B93" w:rsidRPr="000B73A8" w:rsidRDefault="00B96AC8" w:rsidP="000B73A8">
            <w:pPr>
              <w:spacing w:before="72" w:after="75"/>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4"/>
                <w:szCs w:val="24"/>
                <w:lang w:val="az-Latn-AZ"/>
              </w:rPr>
            </w:pPr>
            <w:r w:rsidRPr="000B73A8">
              <w:rPr>
                <w:rFonts w:ascii="Arial" w:eastAsia="Times New Roman" w:hAnsi="Arial" w:cs="Arial"/>
                <w:bCs/>
                <w:sz w:val="24"/>
                <w:szCs w:val="24"/>
                <w:lang w:val="az-Latn-AZ"/>
              </w:rPr>
              <w:t>6</w:t>
            </w:r>
          </w:p>
        </w:tc>
      </w:tr>
    </w:tbl>
    <w:p w14:paraId="0E2014D2" w14:textId="77777777" w:rsidR="007415D4" w:rsidRPr="000B73A8" w:rsidRDefault="007415D4" w:rsidP="000B73A8">
      <w:pPr>
        <w:shd w:val="clear" w:color="auto" w:fill="FFFFFF"/>
        <w:spacing w:after="0" w:line="240" w:lineRule="auto"/>
        <w:jc w:val="both"/>
        <w:rPr>
          <w:rFonts w:ascii="Arial" w:eastAsia="Times New Roman" w:hAnsi="Arial" w:cs="Arial"/>
          <w:b/>
          <w:bCs/>
          <w:color w:val="604B66"/>
          <w:sz w:val="24"/>
          <w:szCs w:val="24"/>
          <w:lang w:val="az-Latn-AZ"/>
        </w:rPr>
      </w:pPr>
    </w:p>
    <w:tbl>
      <w:tblPr>
        <w:tblpPr w:leftFromText="180" w:rightFromText="180" w:vertAnchor="text" w:horzAnchor="margin" w:tblpY="247"/>
        <w:tblW w:w="10206" w:type="dxa"/>
        <w:tblBorders>
          <w:top w:val="dashSmallGap" w:sz="2" w:space="0" w:color="000000"/>
          <w:left w:val="dashSmallGap" w:sz="2" w:space="0" w:color="000000"/>
          <w:bottom w:val="dashSmallGap" w:sz="2" w:space="0" w:color="000000"/>
          <w:right w:val="dashSmallGap" w:sz="2" w:space="0" w:color="000000"/>
          <w:insideH w:val="dashSmallGap" w:sz="2" w:space="0" w:color="000000"/>
          <w:insideV w:val="dashSmallGap" w:sz="2" w:space="0" w:color="000000"/>
        </w:tblBorders>
        <w:tblLayout w:type="fixed"/>
        <w:tblLook w:val="0000" w:firstRow="0" w:lastRow="0" w:firstColumn="0" w:lastColumn="0" w:noHBand="0" w:noVBand="0"/>
      </w:tblPr>
      <w:tblGrid>
        <w:gridCol w:w="3683"/>
        <w:gridCol w:w="6523"/>
      </w:tblGrid>
      <w:tr w:rsidR="00C933B4" w:rsidRPr="000B73A8" w14:paraId="16D88E96" w14:textId="77777777" w:rsidTr="00F70F6C">
        <w:trPr>
          <w:trHeight w:val="403"/>
        </w:trPr>
        <w:tc>
          <w:tcPr>
            <w:tcW w:w="3683" w:type="dxa"/>
            <w:shd w:val="clear" w:color="auto" w:fill="DEEAF6" w:themeFill="accent1" w:themeFillTint="33"/>
          </w:tcPr>
          <w:p w14:paraId="7FCB8112" w14:textId="50219A90" w:rsidR="00C933B4" w:rsidRPr="000B73A8" w:rsidRDefault="00C933B4" w:rsidP="000B73A8">
            <w:pPr>
              <w:pStyle w:val="OiaeaeiYiio2"/>
              <w:widowControl/>
              <w:spacing w:before="20" w:after="20"/>
              <w:jc w:val="left"/>
              <w:rPr>
                <w:rFonts w:ascii="Arial" w:hAnsi="Arial" w:cs="Arial"/>
                <w:b/>
                <w:i w:val="0"/>
                <w:sz w:val="24"/>
                <w:szCs w:val="24"/>
              </w:rPr>
            </w:pPr>
            <w:proofErr w:type="spellStart"/>
            <w:r w:rsidRPr="000B73A8">
              <w:rPr>
                <w:rFonts w:ascii="Arial" w:hAnsi="Arial" w:cs="Arial"/>
                <w:b/>
                <w:i w:val="0"/>
                <w:color w:val="000000" w:themeColor="text1"/>
                <w:sz w:val="24"/>
                <w:szCs w:val="24"/>
              </w:rPr>
              <w:t>Tədris</w:t>
            </w:r>
            <w:proofErr w:type="spellEnd"/>
            <w:r w:rsidR="000771B8">
              <w:rPr>
                <w:rFonts w:ascii="Arial" w:hAnsi="Arial" w:cs="Arial"/>
                <w:b/>
                <w:i w:val="0"/>
                <w:color w:val="000000" w:themeColor="text1"/>
                <w:sz w:val="24"/>
                <w:szCs w:val="24"/>
              </w:rPr>
              <w:t xml:space="preserve"> </w:t>
            </w:r>
            <w:proofErr w:type="spellStart"/>
            <w:r w:rsidRPr="000B73A8">
              <w:rPr>
                <w:rFonts w:ascii="Arial" w:hAnsi="Arial" w:cs="Arial"/>
                <w:b/>
                <w:i w:val="0"/>
                <w:color w:val="000000" w:themeColor="text1"/>
                <w:sz w:val="24"/>
                <w:szCs w:val="24"/>
              </w:rPr>
              <w:t>dili</w:t>
            </w:r>
            <w:proofErr w:type="spellEnd"/>
          </w:p>
        </w:tc>
        <w:tc>
          <w:tcPr>
            <w:tcW w:w="6523" w:type="dxa"/>
            <w:tcBorders>
              <w:top w:val="nil"/>
              <w:right w:val="nil"/>
            </w:tcBorders>
            <w:shd w:val="clear" w:color="auto" w:fill="FFFFFF" w:themeFill="background1"/>
          </w:tcPr>
          <w:p w14:paraId="3D238600" w14:textId="77777777" w:rsidR="00C933B4" w:rsidRPr="000B73A8" w:rsidRDefault="00C933B4" w:rsidP="000B73A8">
            <w:pPr>
              <w:pStyle w:val="OiaeaeiYiio2"/>
              <w:widowControl/>
              <w:spacing w:before="20" w:after="20"/>
              <w:jc w:val="left"/>
              <w:rPr>
                <w:rFonts w:ascii="Arial" w:hAnsi="Arial" w:cs="Arial"/>
                <w:i w:val="0"/>
                <w:iCs/>
                <w:sz w:val="24"/>
                <w:szCs w:val="24"/>
              </w:rPr>
            </w:pPr>
          </w:p>
        </w:tc>
      </w:tr>
      <w:tr w:rsidR="00C933B4" w:rsidRPr="000B73A8" w14:paraId="25910D0D" w14:textId="77777777" w:rsidTr="00F70F6C">
        <w:trPr>
          <w:trHeight w:val="403"/>
        </w:trPr>
        <w:tc>
          <w:tcPr>
            <w:tcW w:w="3683" w:type="dxa"/>
            <w:shd w:val="clear" w:color="auto" w:fill="DEEAF6" w:themeFill="accent1" w:themeFillTint="33"/>
          </w:tcPr>
          <w:p w14:paraId="0CE2C924" w14:textId="77777777" w:rsidR="00C933B4" w:rsidRPr="000B73A8" w:rsidRDefault="00C933B4" w:rsidP="000B73A8">
            <w:pPr>
              <w:pStyle w:val="OiaeaeiYiio2"/>
              <w:widowControl/>
              <w:spacing w:before="20" w:after="20"/>
              <w:jc w:val="center"/>
              <w:rPr>
                <w:rFonts w:ascii="Arial" w:hAnsi="Arial" w:cs="Arial"/>
                <w:i w:val="0"/>
                <w:sz w:val="24"/>
                <w:szCs w:val="24"/>
              </w:rPr>
            </w:pPr>
          </w:p>
        </w:tc>
        <w:tc>
          <w:tcPr>
            <w:tcW w:w="6523" w:type="dxa"/>
            <w:shd w:val="clear" w:color="auto" w:fill="DEEAF6" w:themeFill="accent1" w:themeFillTint="33"/>
          </w:tcPr>
          <w:p w14:paraId="734B29D7" w14:textId="77777777" w:rsidR="00C933B4" w:rsidRPr="000B73A8" w:rsidRDefault="00C933B4" w:rsidP="000B73A8">
            <w:pPr>
              <w:pStyle w:val="OiaeaeiYiio2"/>
              <w:widowControl/>
              <w:spacing w:before="20" w:after="20"/>
              <w:jc w:val="left"/>
              <w:rPr>
                <w:rFonts w:ascii="Arial" w:hAnsi="Arial" w:cs="Arial"/>
                <w:i w:val="0"/>
                <w:iCs/>
                <w:sz w:val="24"/>
                <w:szCs w:val="24"/>
                <w:lang w:val="az-Latn-AZ"/>
              </w:rPr>
            </w:pPr>
            <w:proofErr w:type="spellStart"/>
            <w:r w:rsidRPr="000B73A8">
              <w:rPr>
                <w:rFonts w:ascii="Arial" w:hAnsi="Arial" w:cs="Arial"/>
                <w:i w:val="0"/>
                <w:iCs/>
                <w:sz w:val="24"/>
                <w:szCs w:val="24"/>
              </w:rPr>
              <w:t>Azərbaycan</w:t>
            </w:r>
            <w:proofErr w:type="spellEnd"/>
            <w:r w:rsidR="008D12B3" w:rsidRPr="000B73A8">
              <w:rPr>
                <w:rFonts w:ascii="Arial" w:hAnsi="Arial" w:cs="Arial"/>
                <w:i w:val="0"/>
                <w:iCs/>
                <w:sz w:val="24"/>
                <w:szCs w:val="24"/>
              </w:rPr>
              <w:t xml:space="preserve">, </w:t>
            </w:r>
            <w:proofErr w:type="spellStart"/>
            <w:r w:rsidR="008D12B3" w:rsidRPr="000B73A8">
              <w:rPr>
                <w:rFonts w:ascii="Arial" w:hAnsi="Arial" w:cs="Arial"/>
                <w:i w:val="0"/>
                <w:iCs/>
                <w:sz w:val="24"/>
                <w:szCs w:val="24"/>
              </w:rPr>
              <w:t>rus</w:t>
            </w:r>
            <w:proofErr w:type="spellEnd"/>
          </w:p>
        </w:tc>
      </w:tr>
    </w:tbl>
    <w:p w14:paraId="48AE6D96" w14:textId="77777777" w:rsidR="00F70F6C" w:rsidRDefault="00F70F6C" w:rsidP="000B73A8">
      <w:pPr>
        <w:shd w:val="clear" w:color="auto" w:fill="FFFFFF"/>
        <w:spacing w:after="0" w:line="240" w:lineRule="auto"/>
        <w:jc w:val="both"/>
        <w:rPr>
          <w:rFonts w:ascii="Arial" w:eastAsia="Times New Roman" w:hAnsi="Arial" w:cs="Arial"/>
          <w:b/>
          <w:bCs/>
          <w:color w:val="604B66"/>
          <w:sz w:val="24"/>
          <w:szCs w:val="24"/>
          <w:lang w:val="az-Latn-AZ"/>
        </w:rPr>
      </w:pPr>
    </w:p>
    <w:tbl>
      <w:tblPr>
        <w:tblpPr w:leftFromText="180" w:rightFromText="180" w:vertAnchor="text" w:tblpY="139"/>
        <w:tblW w:w="10206" w:type="dxa"/>
        <w:tblBorders>
          <w:top w:val="dashSmallGap" w:sz="2" w:space="0" w:color="000000"/>
          <w:left w:val="dashSmallGap" w:sz="2" w:space="0" w:color="000000"/>
          <w:bottom w:val="dashSmallGap" w:sz="2" w:space="0" w:color="000000"/>
          <w:right w:val="dashSmallGap" w:sz="2" w:space="0" w:color="000000"/>
          <w:insideH w:val="dashSmallGap" w:sz="2" w:space="0" w:color="000000"/>
          <w:insideV w:val="dashSmallGap" w:sz="2" w:space="0" w:color="000000"/>
        </w:tblBorders>
        <w:tblLayout w:type="fixed"/>
        <w:tblLook w:val="0000" w:firstRow="0" w:lastRow="0" w:firstColumn="0" w:lastColumn="0" w:noHBand="0" w:noVBand="0"/>
      </w:tblPr>
      <w:tblGrid>
        <w:gridCol w:w="3683"/>
        <w:gridCol w:w="6523"/>
      </w:tblGrid>
      <w:tr w:rsidR="00010B6B" w:rsidRPr="00960216" w14:paraId="503A1687" w14:textId="77777777" w:rsidTr="007707CA">
        <w:trPr>
          <w:trHeight w:val="403"/>
        </w:trPr>
        <w:tc>
          <w:tcPr>
            <w:tcW w:w="3683" w:type="dxa"/>
            <w:shd w:val="clear" w:color="auto" w:fill="DEEAF6" w:themeFill="accent1" w:themeFillTint="33"/>
          </w:tcPr>
          <w:p w14:paraId="66AEE05E" w14:textId="77777777" w:rsidR="00010B6B" w:rsidRPr="000B73A8" w:rsidRDefault="006F5AE8" w:rsidP="007707CA">
            <w:pPr>
              <w:pStyle w:val="OiaeaeiYiio2"/>
              <w:widowControl/>
              <w:spacing w:before="20" w:after="20"/>
              <w:jc w:val="left"/>
              <w:rPr>
                <w:rFonts w:ascii="Arial" w:hAnsi="Arial" w:cs="Arial"/>
                <w:b/>
                <w:i w:val="0"/>
                <w:sz w:val="24"/>
                <w:szCs w:val="24"/>
                <w:lang w:val="az-Latn-AZ"/>
              </w:rPr>
            </w:pPr>
            <w:r>
              <w:rPr>
                <w:rFonts w:ascii="Arial" w:hAnsi="Arial" w:cs="Arial"/>
                <w:b/>
                <w:i w:val="0"/>
                <w:sz w:val="24"/>
                <w:szCs w:val="24"/>
                <w:lang w:val="az-Latn-AZ"/>
              </w:rPr>
              <w:t>Fənni tədris edən müəllimlər</w:t>
            </w:r>
          </w:p>
        </w:tc>
        <w:tc>
          <w:tcPr>
            <w:tcW w:w="6523" w:type="dxa"/>
            <w:tcBorders>
              <w:top w:val="nil"/>
              <w:right w:val="nil"/>
            </w:tcBorders>
            <w:shd w:val="clear" w:color="auto" w:fill="FFFFFF" w:themeFill="background1"/>
          </w:tcPr>
          <w:p w14:paraId="5DE25DEC" w14:textId="77777777" w:rsidR="00010B6B" w:rsidRPr="000B73A8" w:rsidRDefault="00010B6B" w:rsidP="007707CA">
            <w:pPr>
              <w:pStyle w:val="OiaeaeiYiio2"/>
              <w:widowControl/>
              <w:spacing w:before="20" w:after="20"/>
              <w:jc w:val="left"/>
              <w:rPr>
                <w:rFonts w:ascii="Arial" w:hAnsi="Arial" w:cs="Arial"/>
                <w:i w:val="0"/>
                <w:iCs/>
                <w:sz w:val="24"/>
                <w:szCs w:val="24"/>
                <w:lang w:val="az-Latn-AZ"/>
              </w:rPr>
            </w:pPr>
          </w:p>
        </w:tc>
      </w:tr>
      <w:tr w:rsidR="00010B6B" w:rsidRPr="000E433B" w14:paraId="714C50A6" w14:textId="77777777" w:rsidTr="007707CA">
        <w:trPr>
          <w:trHeight w:val="403"/>
        </w:trPr>
        <w:tc>
          <w:tcPr>
            <w:tcW w:w="3683" w:type="dxa"/>
            <w:shd w:val="clear" w:color="auto" w:fill="DEEAF6" w:themeFill="accent1" w:themeFillTint="33"/>
          </w:tcPr>
          <w:p w14:paraId="5F7F132E" w14:textId="77777777" w:rsidR="00010B6B" w:rsidRPr="000B73A8" w:rsidRDefault="00010B6B" w:rsidP="007707CA">
            <w:pPr>
              <w:pStyle w:val="OiaeaeiYiio2"/>
              <w:widowControl/>
              <w:spacing w:before="20" w:after="20"/>
              <w:jc w:val="center"/>
              <w:rPr>
                <w:rFonts w:ascii="Arial" w:hAnsi="Arial" w:cs="Arial"/>
                <w:i w:val="0"/>
                <w:sz w:val="24"/>
                <w:szCs w:val="24"/>
                <w:lang w:val="az-Latn-AZ"/>
              </w:rPr>
            </w:pPr>
          </w:p>
        </w:tc>
        <w:tc>
          <w:tcPr>
            <w:tcW w:w="6523" w:type="dxa"/>
            <w:shd w:val="clear" w:color="auto" w:fill="DEEAF6" w:themeFill="accent1" w:themeFillTint="33"/>
          </w:tcPr>
          <w:p w14:paraId="3E3D40DF" w14:textId="59376FA1" w:rsidR="00805FC0" w:rsidRPr="00805FC0" w:rsidRDefault="00805FC0" w:rsidP="00A93F11">
            <w:pPr>
              <w:pStyle w:val="a6"/>
              <w:numPr>
                <w:ilvl w:val="0"/>
                <w:numId w:val="4"/>
              </w:numPr>
              <w:spacing w:line="240" w:lineRule="auto"/>
              <w:rPr>
                <w:rFonts w:ascii="Arial" w:hAnsi="Arial" w:cs="Arial"/>
                <w:sz w:val="24"/>
                <w:szCs w:val="24"/>
                <w:lang w:val="az-Latn-AZ"/>
              </w:rPr>
            </w:pPr>
            <w:r w:rsidRPr="00805FC0">
              <w:rPr>
                <w:rFonts w:ascii="Arial" w:hAnsi="Arial" w:cs="Arial"/>
                <w:sz w:val="24"/>
                <w:szCs w:val="24"/>
                <w:lang w:val="az-Latn-AZ"/>
              </w:rPr>
              <w:t>b.e.d., professor Ağayeva E.M.</w:t>
            </w:r>
          </w:p>
          <w:p w14:paraId="173B5A38" w14:textId="77777777" w:rsidR="00BB4938" w:rsidRPr="00805FC0" w:rsidRDefault="00BB4938" w:rsidP="00BB4938">
            <w:pPr>
              <w:pStyle w:val="a6"/>
              <w:numPr>
                <w:ilvl w:val="0"/>
                <w:numId w:val="4"/>
              </w:numPr>
              <w:spacing w:line="240" w:lineRule="auto"/>
              <w:rPr>
                <w:rFonts w:ascii="Arial" w:hAnsi="Arial" w:cs="Arial"/>
                <w:sz w:val="24"/>
                <w:szCs w:val="24"/>
                <w:lang w:val="az-Latn-AZ"/>
              </w:rPr>
            </w:pPr>
            <w:r w:rsidRPr="00805FC0">
              <w:rPr>
                <w:rFonts w:ascii="Arial" w:hAnsi="Arial" w:cs="Arial"/>
                <w:sz w:val="24"/>
                <w:szCs w:val="24"/>
                <w:lang w:val="az-Latn-AZ"/>
              </w:rPr>
              <w:t>t.ü.f.d., dosent  Nərimanov V.Ə.</w:t>
            </w:r>
          </w:p>
          <w:p w14:paraId="27727FB8" w14:textId="4C359260" w:rsidR="00805FC0" w:rsidRPr="00805FC0" w:rsidRDefault="00805FC0" w:rsidP="00A93F11">
            <w:pPr>
              <w:pStyle w:val="a6"/>
              <w:numPr>
                <w:ilvl w:val="0"/>
                <w:numId w:val="4"/>
              </w:numPr>
              <w:spacing w:line="240" w:lineRule="auto"/>
              <w:rPr>
                <w:rFonts w:ascii="Arial" w:hAnsi="Arial" w:cs="Arial"/>
                <w:sz w:val="24"/>
                <w:szCs w:val="24"/>
                <w:lang w:val="az-Latn-AZ"/>
              </w:rPr>
            </w:pPr>
            <w:r w:rsidRPr="00805FC0">
              <w:rPr>
                <w:rFonts w:ascii="Arial" w:hAnsi="Arial" w:cs="Arial"/>
                <w:sz w:val="24"/>
                <w:szCs w:val="24"/>
                <w:lang w:val="az-Latn-AZ"/>
              </w:rPr>
              <w:t>t.ü.f.d.,  dosent Zeynalova S.Q.</w:t>
            </w:r>
          </w:p>
          <w:p w14:paraId="711373DB" w14:textId="77777777" w:rsidR="00010B6B" w:rsidRPr="00805FC0" w:rsidRDefault="00CA1EC1" w:rsidP="00A93F11">
            <w:pPr>
              <w:pStyle w:val="a6"/>
              <w:numPr>
                <w:ilvl w:val="0"/>
                <w:numId w:val="4"/>
              </w:numPr>
              <w:spacing w:line="240" w:lineRule="auto"/>
              <w:rPr>
                <w:rFonts w:ascii="Arial" w:hAnsi="Arial" w:cs="Arial"/>
                <w:sz w:val="24"/>
                <w:szCs w:val="24"/>
                <w:lang w:val="az-Latn-AZ"/>
              </w:rPr>
            </w:pPr>
            <w:r w:rsidRPr="00805FC0">
              <w:rPr>
                <w:rFonts w:ascii="Arial" w:hAnsi="Arial" w:cs="Arial"/>
                <w:sz w:val="24"/>
                <w:szCs w:val="24"/>
                <w:lang w:val="az-Latn-AZ"/>
              </w:rPr>
              <w:t>b</w:t>
            </w:r>
            <w:r w:rsidR="00010B6B" w:rsidRPr="00805FC0">
              <w:rPr>
                <w:rFonts w:ascii="Arial" w:hAnsi="Arial" w:cs="Arial"/>
                <w:sz w:val="24"/>
                <w:szCs w:val="24"/>
                <w:lang w:val="az-Latn-AZ"/>
              </w:rPr>
              <w:t>.ü.f.d., dosent  Qurbanova S.F.</w:t>
            </w:r>
          </w:p>
          <w:p w14:paraId="356F2BB7" w14:textId="0E384CC5" w:rsidR="00010B6B" w:rsidRPr="00805FC0" w:rsidRDefault="00010B6B" w:rsidP="00A93F11">
            <w:pPr>
              <w:pStyle w:val="a6"/>
              <w:numPr>
                <w:ilvl w:val="0"/>
                <w:numId w:val="4"/>
              </w:numPr>
              <w:spacing w:line="240" w:lineRule="auto"/>
              <w:rPr>
                <w:rFonts w:ascii="Arial" w:hAnsi="Arial" w:cs="Arial"/>
                <w:sz w:val="24"/>
                <w:szCs w:val="24"/>
                <w:lang w:val="az-Latn-AZ"/>
              </w:rPr>
            </w:pPr>
            <w:r w:rsidRPr="00805FC0">
              <w:rPr>
                <w:rFonts w:ascii="Arial" w:hAnsi="Arial" w:cs="Arial"/>
                <w:sz w:val="24"/>
                <w:szCs w:val="24"/>
                <w:lang w:val="az-Latn-AZ"/>
              </w:rPr>
              <w:t xml:space="preserve">b.ü.f.d., baş müəllim </w:t>
            </w:r>
            <w:r w:rsidR="00805FC0" w:rsidRPr="00805FC0">
              <w:rPr>
                <w:rFonts w:ascii="Arial" w:hAnsi="Arial" w:cs="Arial"/>
                <w:sz w:val="24"/>
                <w:szCs w:val="24"/>
                <w:lang w:val="az-Latn-AZ"/>
              </w:rPr>
              <w:t>Talıbova C.X.</w:t>
            </w:r>
          </w:p>
          <w:p w14:paraId="0B4C58D3" w14:textId="77777777" w:rsidR="00010B6B" w:rsidRPr="00805FC0" w:rsidRDefault="00010B6B" w:rsidP="00A93F11">
            <w:pPr>
              <w:pStyle w:val="a6"/>
              <w:numPr>
                <w:ilvl w:val="0"/>
                <w:numId w:val="4"/>
              </w:numPr>
              <w:spacing w:line="240" w:lineRule="auto"/>
              <w:rPr>
                <w:rFonts w:ascii="Arial" w:hAnsi="Arial" w:cs="Arial"/>
                <w:sz w:val="24"/>
                <w:szCs w:val="24"/>
                <w:lang w:val="az-Latn-AZ"/>
              </w:rPr>
            </w:pPr>
            <w:r w:rsidRPr="00805FC0">
              <w:rPr>
                <w:rFonts w:ascii="Arial" w:hAnsi="Arial" w:cs="Arial"/>
                <w:sz w:val="24"/>
                <w:szCs w:val="24"/>
                <w:lang w:val="az-Latn-AZ"/>
              </w:rPr>
              <w:t>t.ü.f.d., baş müəllim Mansurova H.T.</w:t>
            </w:r>
          </w:p>
          <w:p w14:paraId="20E5D711" w14:textId="5F7B53E7" w:rsidR="00805FC0" w:rsidRPr="00805FC0" w:rsidRDefault="00805FC0" w:rsidP="00A93F11">
            <w:pPr>
              <w:pStyle w:val="a6"/>
              <w:numPr>
                <w:ilvl w:val="0"/>
                <w:numId w:val="4"/>
              </w:numPr>
              <w:spacing w:line="240" w:lineRule="auto"/>
              <w:rPr>
                <w:rFonts w:ascii="Arial" w:hAnsi="Arial" w:cs="Arial"/>
                <w:sz w:val="24"/>
                <w:szCs w:val="24"/>
                <w:lang w:val="az-Latn-AZ"/>
              </w:rPr>
            </w:pPr>
            <w:r w:rsidRPr="00805FC0">
              <w:rPr>
                <w:rFonts w:ascii="Arial" w:hAnsi="Arial" w:cs="Arial"/>
                <w:sz w:val="24"/>
                <w:szCs w:val="24"/>
                <w:lang w:val="az-Latn-AZ"/>
              </w:rPr>
              <w:t>assisten Qasımova M.Ç.</w:t>
            </w:r>
          </w:p>
          <w:p w14:paraId="0AF843C3" w14:textId="04EB5035" w:rsidR="00010B6B" w:rsidRPr="00F43922" w:rsidRDefault="00010B6B" w:rsidP="00260947">
            <w:pPr>
              <w:pStyle w:val="a6"/>
              <w:spacing w:line="240" w:lineRule="auto"/>
              <w:rPr>
                <w:rFonts w:ascii="Arial" w:hAnsi="Arial" w:cs="Arial"/>
                <w:sz w:val="24"/>
                <w:szCs w:val="24"/>
                <w:lang w:val="az-Latn-AZ"/>
              </w:rPr>
            </w:pPr>
          </w:p>
        </w:tc>
      </w:tr>
    </w:tbl>
    <w:p w14:paraId="17BEF515" w14:textId="464E23FF" w:rsidR="00010B6B" w:rsidRDefault="00010B6B" w:rsidP="000B73A8">
      <w:pPr>
        <w:shd w:val="clear" w:color="auto" w:fill="FFFFFF"/>
        <w:spacing w:after="0" w:line="240" w:lineRule="auto"/>
        <w:jc w:val="both"/>
        <w:rPr>
          <w:rFonts w:ascii="Arial" w:eastAsia="Times New Roman" w:hAnsi="Arial" w:cs="Arial"/>
          <w:b/>
          <w:bCs/>
          <w:color w:val="604B66"/>
          <w:sz w:val="24"/>
          <w:szCs w:val="24"/>
          <w:lang w:val="az-Latn-AZ"/>
        </w:rPr>
      </w:pPr>
    </w:p>
    <w:tbl>
      <w:tblPr>
        <w:tblpPr w:leftFromText="180" w:rightFromText="180" w:vertAnchor="text" w:tblpY="139"/>
        <w:tblW w:w="10206" w:type="dxa"/>
        <w:tblBorders>
          <w:top w:val="dashSmallGap" w:sz="2" w:space="0" w:color="000000"/>
          <w:left w:val="dashSmallGap" w:sz="2" w:space="0" w:color="000000"/>
          <w:bottom w:val="dashSmallGap" w:sz="2" w:space="0" w:color="000000"/>
          <w:right w:val="dashSmallGap" w:sz="2" w:space="0" w:color="000000"/>
          <w:insideH w:val="dashSmallGap" w:sz="2" w:space="0" w:color="000000"/>
          <w:insideV w:val="dashSmallGap" w:sz="2" w:space="0" w:color="000000"/>
        </w:tblBorders>
        <w:tblLayout w:type="fixed"/>
        <w:tblLook w:val="0000" w:firstRow="0" w:lastRow="0" w:firstColumn="0" w:lastColumn="0" w:noHBand="0" w:noVBand="0"/>
      </w:tblPr>
      <w:tblGrid>
        <w:gridCol w:w="3683"/>
        <w:gridCol w:w="6523"/>
      </w:tblGrid>
      <w:tr w:rsidR="002C020A" w:rsidRPr="000B73A8" w14:paraId="15229A83" w14:textId="77777777" w:rsidTr="007707CA">
        <w:trPr>
          <w:trHeight w:val="403"/>
        </w:trPr>
        <w:tc>
          <w:tcPr>
            <w:tcW w:w="3683" w:type="dxa"/>
            <w:shd w:val="clear" w:color="auto" w:fill="DEEAF6" w:themeFill="accent1" w:themeFillTint="33"/>
          </w:tcPr>
          <w:p w14:paraId="13CCD503" w14:textId="77777777" w:rsidR="002C020A" w:rsidRPr="000B73A8" w:rsidRDefault="002C020A" w:rsidP="007707CA">
            <w:pPr>
              <w:pStyle w:val="OiaeaeiYiio2"/>
              <w:widowControl/>
              <w:spacing w:before="20" w:after="20"/>
              <w:jc w:val="left"/>
              <w:rPr>
                <w:rFonts w:ascii="Arial" w:hAnsi="Arial" w:cs="Arial"/>
                <w:b/>
                <w:i w:val="0"/>
                <w:sz w:val="24"/>
                <w:szCs w:val="24"/>
              </w:rPr>
            </w:pPr>
            <w:proofErr w:type="spellStart"/>
            <w:r w:rsidRPr="000B73A8">
              <w:rPr>
                <w:rFonts w:ascii="Arial" w:hAnsi="Arial" w:cs="Arial"/>
                <w:b/>
                <w:i w:val="0"/>
                <w:sz w:val="24"/>
                <w:szCs w:val="24"/>
              </w:rPr>
              <w:t>Fənnin</w:t>
            </w:r>
            <w:proofErr w:type="spellEnd"/>
            <w:r w:rsidR="005F2DA9">
              <w:rPr>
                <w:rFonts w:ascii="Arial" w:hAnsi="Arial" w:cs="Arial"/>
                <w:b/>
                <w:i w:val="0"/>
                <w:sz w:val="24"/>
                <w:szCs w:val="24"/>
              </w:rPr>
              <w:t xml:space="preserve"> </w:t>
            </w:r>
            <w:proofErr w:type="spellStart"/>
            <w:r w:rsidRPr="000B73A8">
              <w:rPr>
                <w:rFonts w:ascii="Arial" w:hAnsi="Arial" w:cs="Arial"/>
                <w:b/>
                <w:i w:val="0"/>
                <w:sz w:val="24"/>
                <w:szCs w:val="24"/>
              </w:rPr>
              <w:t>ardıcıllıq</w:t>
            </w:r>
            <w:proofErr w:type="spellEnd"/>
            <w:r w:rsidR="005F2DA9">
              <w:rPr>
                <w:rFonts w:ascii="Arial" w:hAnsi="Arial" w:cs="Arial"/>
                <w:b/>
                <w:i w:val="0"/>
                <w:sz w:val="24"/>
                <w:szCs w:val="24"/>
              </w:rPr>
              <w:t xml:space="preserve"> </w:t>
            </w:r>
            <w:proofErr w:type="spellStart"/>
            <w:r w:rsidRPr="000B73A8">
              <w:rPr>
                <w:rFonts w:ascii="Arial" w:hAnsi="Arial" w:cs="Arial"/>
                <w:b/>
                <w:i w:val="0"/>
                <w:sz w:val="24"/>
                <w:szCs w:val="24"/>
              </w:rPr>
              <w:t>şərtləri</w:t>
            </w:r>
            <w:proofErr w:type="spellEnd"/>
          </w:p>
        </w:tc>
        <w:tc>
          <w:tcPr>
            <w:tcW w:w="6523" w:type="dxa"/>
            <w:tcBorders>
              <w:top w:val="nil"/>
              <w:right w:val="nil"/>
            </w:tcBorders>
            <w:shd w:val="clear" w:color="auto" w:fill="FFFFFF" w:themeFill="background1"/>
          </w:tcPr>
          <w:p w14:paraId="34149847" w14:textId="77777777" w:rsidR="002C020A" w:rsidRPr="000B73A8" w:rsidRDefault="002C020A" w:rsidP="007707CA">
            <w:pPr>
              <w:pStyle w:val="OiaeaeiYiio2"/>
              <w:widowControl/>
              <w:spacing w:before="20" w:after="20"/>
              <w:jc w:val="left"/>
              <w:rPr>
                <w:rFonts w:ascii="Arial" w:hAnsi="Arial" w:cs="Arial"/>
                <w:i w:val="0"/>
                <w:iCs/>
                <w:sz w:val="24"/>
                <w:szCs w:val="24"/>
              </w:rPr>
            </w:pPr>
          </w:p>
        </w:tc>
      </w:tr>
      <w:tr w:rsidR="002C020A" w:rsidRPr="000B73A8" w14:paraId="4F4A6A68" w14:textId="77777777" w:rsidTr="007707CA">
        <w:trPr>
          <w:trHeight w:val="403"/>
        </w:trPr>
        <w:tc>
          <w:tcPr>
            <w:tcW w:w="3683" w:type="dxa"/>
            <w:shd w:val="clear" w:color="auto" w:fill="DEEAF6" w:themeFill="accent1" w:themeFillTint="33"/>
          </w:tcPr>
          <w:p w14:paraId="6B8E4856" w14:textId="77777777" w:rsidR="002C020A" w:rsidRPr="000B73A8" w:rsidRDefault="002C020A" w:rsidP="007707CA">
            <w:pPr>
              <w:pStyle w:val="OiaeaeiYiio2"/>
              <w:widowControl/>
              <w:spacing w:before="20" w:after="20"/>
              <w:rPr>
                <w:rFonts w:ascii="Arial" w:hAnsi="Arial" w:cs="Arial"/>
                <w:b/>
                <w:i w:val="0"/>
                <w:sz w:val="24"/>
                <w:szCs w:val="24"/>
              </w:rPr>
            </w:pPr>
            <w:proofErr w:type="spellStart"/>
            <w:r w:rsidRPr="000B73A8">
              <w:rPr>
                <w:rFonts w:ascii="Arial" w:hAnsi="Arial" w:cs="Arial"/>
                <w:b/>
                <w:i w:val="0"/>
                <w:sz w:val="24"/>
                <w:szCs w:val="24"/>
              </w:rPr>
              <w:t>Öncə</w:t>
            </w:r>
            <w:proofErr w:type="spellEnd"/>
            <w:r w:rsidR="005F2DA9">
              <w:rPr>
                <w:rFonts w:ascii="Arial" w:hAnsi="Arial" w:cs="Arial"/>
                <w:b/>
                <w:i w:val="0"/>
                <w:sz w:val="24"/>
                <w:szCs w:val="24"/>
              </w:rPr>
              <w:t xml:space="preserve"> </w:t>
            </w:r>
            <w:proofErr w:type="spellStart"/>
            <w:r w:rsidRPr="000B73A8">
              <w:rPr>
                <w:rFonts w:ascii="Arial" w:hAnsi="Arial" w:cs="Arial"/>
                <w:b/>
                <w:i w:val="0"/>
                <w:sz w:val="24"/>
                <w:szCs w:val="24"/>
              </w:rPr>
              <w:t>tədrisi</w:t>
            </w:r>
            <w:proofErr w:type="spellEnd"/>
            <w:r w:rsidR="005F2DA9">
              <w:rPr>
                <w:rFonts w:ascii="Arial" w:hAnsi="Arial" w:cs="Arial"/>
                <w:b/>
                <w:i w:val="0"/>
                <w:sz w:val="24"/>
                <w:szCs w:val="24"/>
              </w:rPr>
              <w:t xml:space="preserve"> </w:t>
            </w:r>
            <w:proofErr w:type="spellStart"/>
            <w:r w:rsidRPr="000B73A8">
              <w:rPr>
                <w:rFonts w:ascii="Arial" w:hAnsi="Arial" w:cs="Arial"/>
                <w:b/>
                <w:i w:val="0"/>
                <w:sz w:val="24"/>
                <w:szCs w:val="24"/>
              </w:rPr>
              <w:t>zəruri</w:t>
            </w:r>
            <w:proofErr w:type="spellEnd"/>
            <w:r w:rsidR="005F2DA9">
              <w:rPr>
                <w:rFonts w:ascii="Arial" w:hAnsi="Arial" w:cs="Arial"/>
                <w:b/>
                <w:i w:val="0"/>
                <w:sz w:val="24"/>
                <w:szCs w:val="24"/>
              </w:rPr>
              <w:t xml:space="preserve"> </w:t>
            </w:r>
            <w:proofErr w:type="spellStart"/>
            <w:r w:rsidRPr="000B73A8">
              <w:rPr>
                <w:rFonts w:ascii="Arial" w:hAnsi="Arial" w:cs="Arial"/>
                <w:b/>
                <w:i w:val="0"/>
                <w:sz w:val="24"/>
                <w:szCs w:val="24"/>
              </w:rPr>
              <w:t>olan</w:t>
            </w:r>
            <w:proofErr w:type="spellEnd"/>
            <w:r w:rsidR="005F2DA9">
              <w:rPr>
                <w:rFonts w:ascii="Arial" w:hAnsi="Arial" w:cs="Arial"/>
                <w:b/>
                <w:i w:val="0"/>
                <w:sz w:val="24"/>
                <w:szCs w:val="24"/>
              </w:rPr>
              <w:t xml:space="preserve"> </w:t>
            </w:r>
            <w:proofErr w:type="spellStart"/>
            <w:r w:rsidRPr="000B73A8">
              <w:rPr>
                <w:rFonts w:ascii="Arial" w:hAnsi="Arial" w:cs="Arial"/>
                <w:b/>
                <w:i w:val="0"/>
                <w:sz w:val="24"/>
                <w:szCs w:val="24"/>
              </w:rPr>
              <w:t>fənlər</w:t>
            </w:r>
            <w:proofErr w:type="spellEnd"/>
          </w:p>
          <w:p w14:paraId="4C7A06A6" w14:textId="77777777" w:rsidR="002C020A" w:rsidRPr="000B73A8" w:rsidRDefault="002C020A" w:rsidP="007707CA">
            <w:pPr>
              <w:pStyle w:val="OiaeaeiYiio2"/>
              <w:widowControl/>
              <w:spacing w:before="20" w:after="20"/>
              <w:rPr>
                <w:rFonts w:ascii="Arial" w:hAnsi="Arial" w:cs="Arial"/>
                <w:b/>
                <w:i w:val="0"/>
                <w:sz w:val="24"/>
                <w:szCs w:val="24"/>
              </w:rPr>
            </w:pPr>
            <w:r w:rsidRPr="000B73A8">
              <w:rPr>
                <w:rFonts w:ascii="Arial" w:hAnsi="Arial" w:cs="Arial"/>
                <w:b/>
                <w:i w:val="0"/>
                <w:sz w:val="24"/>
                <w:szCs w:val="24"/>
              </w:rPr>
              <w:t>(</w:t>
            </w:r>
            <w:proofErr w:type="spellStart"/>
            <w:r w:rsidRPr="000B73A8">
              <w:rPr>
                <w:rFonts w:ascii="Arial" w:hAnsi="Arial" w:cs="Arial"/>
                <w:b/>
                <w:i w:val="0"/>
                <w:sz w:val="24"/>
                <w:szCs w:val="24"/>
              </w:rPr>
              <w:t>Prerekvizit</w:t>
            </w:r>
            <w:proofErr w:type="spellEnd"/>
            <w:r w:rsidRPr="000B73A8">
              <w:rPr>
                <w:rFonts w:ascii="Arial" w:hAnsi="Arial" w:cs="Arial"/>
                <w:b/>
                <w:i w:val="0"/>
                <w:sz w:val="24"/>
                <w:szCs w:val="24"/>
              </w:rPr>
              <w:t>)</w:t>
            </w:r>
          </w:p>
        </w:tc>
        <w:tc>
          <w:tcPr>
            <w:tcW w:w="6523" w:type="dxa"/>
            <w:shd w:val="clear" w:color="auto" w:fill="DEEAF6" w:themeFill="accent1" w:themeFillTint="33"/>
          </w:tcPr>
          <w:p w14:paraId="005DEE71" w14:textId="77777777" w:rsidR="002C020A" w:rsidRPr="000B73A8" w:rsidRDefault="002C020A" w:rsidP="00A93F11">
            <w:pPr>
              <w:pStyle w:val="a6"/>
              <w:numPr>
                <w:ilvl w:val="0"/>
                <w:numId w:val="7"/>
              </w:numPr>
              <w:spacing w:line="240" w:lineRule="auto"/>
              <w:jc w:val="both"/>
              <w:rPr>
                <w:rFonts w:ascii="Arial" w:hAnsi="Arial" w:cs="Arial"/>
                <w:sz w:val="24"/>
                <w:szCs w:val="24"/>
                <w:lang w:val="az-Latn-AZ"/>
              </w:rPr>
            </w:pPr>
            <w:r>
              <w:rPr>
                <w:rFonts w:ascii="Arial" w:hAnsi="Arial" w:cs="Arial"/>
                <w:sz w:val="24"/>
                <w:szCs w:val="24"/>
                <w:lang w:val="az-Latn-AZ"/>
              </w:rPr>
              <w:t>Ü</w:t>
            </w:r>
            <w:r w:rsidRPr="000B73A8">
              <w:rPr>
                <w:rFonts w:ascii="Arial" w:hAnsi="Arial" w:cs="Arial"/>
                <w:sz w:val="24"/>
                <w:szCs w:val="24"/>
                <w:lang w:val="az-Latn-AZ"/>
              </w:rPr>
              <w:t>mumi genetika ilə biologiya</w:t>
            </w:r>
          </w:p>
          <w:p w14:paraId="2E911A40" w14:textId="77777777" w:rsidR="002C020A" w:rsidRPr="000B73A8" w:rsidRDefault="002C020A" w:rsidP="00A93F11">
            <w:pPr>
              <w:pStyle w:val="a6"/>
              <w:numPr>
                <w:ilvl w:val="0"/>
                <w:numId w:val="7"/>
              </w:numPr>
              <w:spacing w:line="240" w:lineRule="auto"/>
              <w:jc w:val="both"/>
              <w:rPr>
                <w:rFonts w:ascii="Arial" w:hAnsi="Arial" w:cs="Arial"/>
                <w:sz w:val="24"/>
                <w:szCs w:val="24"/>
                <w:lang w:val="az-Latn-AZ"/>
              </w:rPr>
            </w:pPr>
            <w:r>
              <w:rPr>
                <w:rFonts w:ascii="Arial" w:hAnsi="Arial" w:cs="Arial"/>
                <w:sz w:val="24"/>
                <w:szCs w:val="24"/>
                <w:lang w:val="az-Latn-AZ"/>
              </w:rPr>
              <w:t>H</w:t>
            </w:r>
            <w:r w:rsidRPr="000B73A8">
              <w:rPr>
                <w:rFonts w:ascii="Arial" w:hAnsi="Arial" w:cs="Arial"/>
                <w:sz w:val="24"/>
                <w:szCs w:val="24"/>
                <w:lang w:val="az-Latn-AZ"/>
              </w:rPr>
              <w:t>istologiya, embriologiya və sitologiya</w:t>
            </w:r>
          </w:p>
          <w:p w14:paraId="0FA8E1BF" w14:textId="77777777" w:rsidR="002C020A" w:rsidRPr="000B73A8" w:rsidRDefault="002C020A" w:rsidP="00A93F11">
            <w:pPr>
              <w:pStyle w:val="a6"/>
              <w:numPr>
                <w:ilvl w:val="0"/>
                <w:numId w:val="7"/>
              </w:numPr>
              <w:spacing w:line="240" w:lineRule="auto"/>
              <w:jc w:val="both"/>
              <w:rPr>
                <w:rFonts w:ascii="Arial" w:hAnsi="Arial" w:cs="Arial"/>
                <w:sz w:val="24"/>
                <w:szCs w:val="24"/>
                <w:lang w:val="az-Latn-AZ"/>
              </w:rPr>
            </w:pPr>
            <w:r>
              <w:rPr>
                <w:rFonts w:ascii="Arial" w:hAnsi="Arial" w:cs="Arial"/>
                <w:sz w:val="24"/>
                <w:szCs w:val="24"/>
                <w:lang w:val="az-Latn-AZ"/>
              </w:rPr>
              <w:t>N</w:t>
            </w:r>
            <w:r w:rsidRPr="000B73A8">
              <w:rPr>
                <w:rFonts w:ascii="Arial" w:hAnsi="Arial" w:cs="Arial"/>
                <w:sz w:val="24"/>
                <w:szCs w:val="24"/>
                <w:lang w:val="az-Latn-AZ"/>
              </w:rPr>
              <w:t>ormal anatomiya</w:t>
            </w:r>
          </w:p>
          <w:p w14:paraId="5CE90BBD" w14:textId="77777777" w:rsidR="002C020A" w:rsidRPr="000B73A8" w:rsidRDefault="002C020A" w:rsidP="00A93F11">
            <w:pPr>
              <w:pStyle w:val="a6"/>
              <w:numPr>
                <w:ilvl w:val="0"/>
                <w:numId w:val="7"/>
              </w:numPr>
              <w:spacing w:line="240" w:lineRule="auto"/>
              <w:jc w:val="both"/>
              <w:rPr>
                <w:rFonts w:ascii="Arial" w:hAnsi="Arial" w:cs="Arial"/>
                <w:sz w:val="24"/>
                <w:szCs w:val="24"/>
                <w:lang w:val="az-Latn-AZ"/>
              </w:rPr>
            </w:pPr>
            <w:r>
              <w:rPr>
                <w:rFonts w:ascii="Arial" w:hAnsi="Arial" w:cs="Arial"/>
                <w:sz w:val="24"/>
                <w:szCs w:val="24"/>
                <w:lang w:val="az-Latn-AZ"/>
              </w:rPr>
              <w:t>N</w:t>
            </w:r>
            <w:r w:rsidRPr="000B73A8">
              <w:rPr>
                <w:rFonts w:ascii="Arial" w:hAnsi="Arial" w:cs="Arial"/>
                <w:sz w:val="24"/>
                <w:szCs w:val="24"/>
                <w:lang w:val="az-Latn-AZ"/>
              </w:rPr>
              <w:t>ormal və patoloji fiziologiya</w:t>
            </w:r>
          </w:p>
          <w:p w14:paraId="73744A11" w14:textId="77777777" w:rsidR="002C020A" w:rsidRPr="000B73A8" w:rsidRDefault="002C020A" w:rsidP="00A93F11">
            <w:pPr>
              <w:pStyle w:val="a6"/>
              <w:numPr>
                <w:ilvl w:val="0"/>
                <w:numId w:val="7"/>
              </w:numPr>
              <w:spacing w:line="240" w:lineRule="auto"/>
              <w:jc w:val="both"/>
              <w:rPr>
                <w:rFonts w:ascii="Arial" w:hAnsi="Arial" w:cs="Arial"/>
                <w:sz w:val="24"/>
                <w:szCs w:val="24"/>
                <w:lang w:val="az-Latn-AZ"/>
              </w:rPr>
            </w:pPr>
            <w:r>
              <w:rPr>
                <w:rFonts w:ascii="Arial" w:hAnsi="Arial" w:cs="Arial"/>
                <w:sz w:val="24"/>
                <w:szCs w:val="24"/>
                <w:lang w:val="az-Latn-AZ"/>
              </w:rPr>
              <w:t>B</w:t>
            </w:r>
            <w:r w:rsidRPr="000B73A8">
              <w:rPr>
                <w:rFonts w:ascii="Arial" w:hAnsi="Arial" w:cs="Arial"/>
                <w:sz w:val="24"/>
                <w:szCs w:val="24"/>
                <w:lang w:val="az-Latn-AZ"/>
              </w:rPr>
              <w:t xml:space="preserve">ioloji kimya </w:t>
            </w:r>
          </w:p>
        </w:tc>
      </w:tr>
      <w:tr w:rsidR="002C020A" w:rsidRPr="000B73A8" w14:paraId="0A733C8F" w14:textId="77777777" w:rsidTr="007707CA">
        <w:trPr>
          <w:trHeight w:val="403"/>
        </w:trPr>
        <w:tc>
          <w:tcPr>
            <w:tcW w:w="3683" w:type="dxa"/>
            <w:shd w:val="clear" w:color="auto" w:fill="DEEAF6" w:themeFill="accent1" w:themeFillTint="33"/>
          </w:tcPr>
          <w:p w14:paraId="74E0F7E9" w14:textId="77777777" w:rsidR="002C020A" w:rsidRPr="000B73A8" w:rsidRDefault="002C020A" w:rsidP="007707CA">
            <w:pPr>
              <w:pStyle w:val="OiaeaeiYiio2"/>
              <w:widowControl/>
              <w:spacing w:before="20" w:after="20"/>
              <w:jc w:val="center"/>
              <w:rPr>
                <w:rFonts w:ascii="Arial" w:hAnsi="Arial" w:cs="Arial"/>
                <w:b/>
                <w:i w:val="0"/>
                <w:sz w:val="24"/>
                <w:szCs w:val="24"/>
                <w:lang w:val="az-Latn-AZ"/>
              </w:rPr>
            </w:pPr>
            <w:r w:rsidRPr="000B73A8">
              <w:rPr>
                <w:rFonts w:ascii="Arial" w:hAnsi="Arial" w:cs="Arial"/>
                <w:b/>
                <w:i w:val="0"/>
                <w:sz w:val="24"/>
                <w:szCs w:val="24"/>
                <w:lang w:val="az-Latn-AZ"/>
              </w:rPr>
              <w:t>Özündən sonra tədrisini saxladığı fənlər</w:t>
            </w:r>
          </w:p>
        </w:tc>
        <w:tc>
          <w:tcPr>
            <w:tcW w:w="6523" w:type="dxa"/>
            <w:shd w:val="clear" w:color="auto" w:fill="DEEAF6" w:themeFill="accent1" w:themeFillTint="33"/>
          </w:tcPr>
          <w:p w14:paraId="7593A791" w14:textId="77777777" w:rsidR="002C020A" w:rsidRPr="000B73A8" w:rsidRDefault="002C020A" w:rsidP="00A93F11">
            <w:pPr>
              <w:pStyle w:val="OiaeaeiYiio2"/>
              <w:widowControl/>
              <w:numPr>
                <w:ilvl w:val="0"/>
                <w:numId w:val="1"/>
              </w:numPr>
              <w:spacing w:before="20" w:after="20"/>
              <w:jc w:val="left"/>
              <w:rPr>
                <w:rFonts w:ascii="Arial" w:hAnsi="Arial" w:cs="Arial"/>
                <w:i w:val="0"/>
                <w:iCs/>
                <w:sz w:val="24"/>
                <w:szCs w:val="24"/>
              </w:rPr>
            </w:pPr>
            <w:proofErr w:type="spellStart"/>
            <w:r>
              <w:rPr>
                <w:rFonts w:ascii="Arial" w:hAnsi="Arial" w:cs="Arial"/>
                <w:i w:val="0"/>
                <w:iCs/>
                <w:sz w:val="24"/>
                <w:szCs w:val="24"/>
              </w:rPr>
              <w:t>Y</w:t>
            </w:r>
            <w:r w:rsidRPr="000B73A8">
              <w:rPr>
                <w:rFonts w:ascii="Arial" w:hAnsi="Arial" w:cs="Arial"/>
                <w:i w:val="0"/>
                <w:iCs/>
                <w:sz w:val="24"/>
                <w:szCs w:val="24"/>
              </w:rPr>
              <w:t>oluxucu</w:t>
            </w:r>
            <w:proofErr w:type="spellEnd"/>
            <w:r w:rsidR="005F2DA9">
              <w:rPr>
                <w:rFonts w:ascii="Arial" w:hAnsi="Arial" w:cs="Arial"/>
                <w:i w:val="0"/>
                <w:iCs/>
                <w:sz w:val="24"/>
                <w:szCs w:val="24"/>
              </w:rPr>
              <w:t xml:space="preserve"> </w:t>
            </w:r>
            <w:proofErr w:type="spellStart"/>
            <w:r w:rsidRPr="000B73A8">
              <w:rPr>
                <w:rFonts w:ascii="Arial" w:hAnsi="Arial" w:cs="Arial"/>
                <w:i w:val="0"/>
                <w:iCs/>
                <w:sz w:val="24"/>
                <w:szCs w:val="24"/>
              </w:rPr>
              <w:t>xəstəliklər</w:t>
            </w:r>
            <w:proofErr w:type="spellEnd"/>
          </w:p>
          <w:p w14:paraId="3C9064AE" w14:textId="77777777" w:rsidR="002C020A" w:rsidRPr="000B73A8" w:rsidRDefault="002C020A" w:rsidP="00A93F11">
            <w:pPr>
              <w:pStyle w:val="OiaeaeiYiio2"/>
              <w:widowControl/>
              <w:numPr>
                <w:ilvl w:val="0"/>
                <w:numId w:val="1"/>
              </w:numPr>
              <w:spacing w:before="20" w:after="20"/>
              <w:jc w:val="left"/>
              <w:rPr>
                <w:rFonts w:ascii="Arial" w:hAnsi="Arial" w:cs="Arial"/>
                <w:i w:val="0"/>
                <w:iCs/>
                <w:sz w:val="24"/>
                <w:szCs w:val="24"/>
              </w:rPr>
            </w:pPr>
            <w:proofErr w:type="spellStart"/>
            <w:r>
              <w:rPr>
                <w:rFonts w:ascii="Arial" w:hAnsi="Arial" w:cs="Arial"/>
                <w:i w:val="0"/>
                <w:iCs/>
                <w:sz w:val="24"/>
                <w:szCs w:val="24"/>
              </w:rPr>
              <w:t>D</w:t>
            </w:r>
            <w:r w:rsidRPr="000B73A8">
              <w:rPr>
                <w:rFonts w:ascii="Arial" w:hAnsi="Arial" w:cs="Arial"/>
                <w:i w:val="0"/>
                <w:iCs/>
                <w:sz w:val="24"/>
                <w:szCs w:val="24"/>
              </w:rPr>
              <w:t>əri</w:t>
            </w:r>
            <w:proofErr w:type="spellEnd"/>
            <w:r w:rsidRPr="000B73A8">
              <w:rPr>
                <w:rFonts w:ascii="Arial" w:hAnsi="Arial" w:cs="Arial"/>
                <w:i w:val="0"/>
                <w:iCs/>
                <w:sz w:val="24"/>
                <w:szCs w:val="24"/>
              </w:rPr>
              <w:t xml:space="preserve"> – </w:t>
            </w:r>
            <w:proofErr w:type="spellStart"/>
            <w:r w:rsidRPr="000B73A8">
              <w:rPr>
                <w:rFonts w:ascii="Arial" w:hAnsi="Arial" w:cs="Arial"/>
                <w:i w:val="0"/>
                <w:iCs/>
                <w:sz w:val="24"/>
                <w:szCs w:val="24"/>
              </w:rPr>
              <w:t>zöhrəvi</w:t>
            </w:r>
            <w:proofErr w:type="spellEnd"/>
            <w:r w:rsidR="005F2DA9">
              <w:rPr>
                <w:rFonts w:ascii="Arial" w:hAnsi="Arial" w:cs="Arial"/>
                <w:i w:val="0"/>
                <w:iCs/>
                <w:sz w:val="24"/>
                <w:szCs w:val="24"/>
              </w:rPr>
              <w:t xml:space="preserve"> </w:t>
            </w:r>
            <w:proofErr w:type="spellStart"/>
            <w:r w:rsidRPr="000B73A8">
              <w:rPr>
                <w:rFonts w:ascii="Arial" w:hAnsi="Arial" w:cs="Arial"/>
                <w:i w:val="0"/>
                <w:iCs/>
                <w:sz w:val="24"/>
                <w:szCs w:val="24"/>
              </w:rPr>
              <w:t>xəstəlikləri</w:t>
            </w:r>
            <w:proofErr w:type="spellEnd"/>
          </w:p>
        </w:tc>
      </w:tr>
    </w:tbl>
    <w:p w14:paraId="01E6E928" w14:textId="77777777" w:rsidR="002C020A" w:rsidRPr="000B73A8" w:rsidRDefault="002C020A" w:rsidP="000B73A8">
      <w:pPr>
        <w:shd w:val="clear" w:color="auto" w:fill="FFFFFF"/>
        <w:spacing w:after="0" w:line="240" w:lineRule="auto"/>
        <w:jc w:val="both"/>
        <w:rPr>
          <w:rFonts w:ascii="Arial" w:eastAsia="Times New Roman" w:hAnsi="Arial" w:cs="Arial"/>
          <w:b/>
          <w:bCs/>
          <w:color w:val="604B66"/>
          <w:sz w:val="24"/>
          <w:szCs w:val="24"/>
          <w:lang w:val="az-Latn-AZ"/>
        </w:rPr>
      </w:pPr>
    </w:p>
    <w:tbl>
      <w:tblPr>
        <w:tblpPr w:leftFromText="180" w:rightFromText="180" w:vertAnchor="text" w:tblpY="139"/>
        <w:tblW w:w="10206" w:type="dxa"/>
        <w:tblBorders>
          <w:top w:val="dashSmallGap" w:sz="2" w:space="0" w:color="000000"/>
          <w:left w:val="dashSmallGap" w:sz="2" w:space="0" w:color="000000"/>
          <w:bottom w:val="dashSmallGap" w:sz="2" w:space="0" w:color="000000"/>
          <w:right w:val="dashSmallGap" w:sz="2" w:space="0" w:color="000000"/>
          <w:insideH w:val="dashSmallGap" w:sz="2" w:space="0" w:color="000000"/>
          <w:insideV w:val="dashSmallGap" w:sz="2" w:space="0" w:color="000000"/>
        </w:tblBorders>
        <w:tblLayout w:type="fixed"/>
        <w:tblLook w:val="0000" w:firstRow="0" w:lastRow="0" w:firstColumn="0" w:lastColumn="0" w:noHBand="0" w:noVBand="0"/>
      </w:tblPr>
      <w:tblGrid>
        <w:gridCol w:w="3683"/>
        <w:gridCol w:w="6523"/>
      </w:tblGrid>
      <w:tr w:rsidR="00C933B4" w:rsidRPr="000B73A8" w14:paraId="5A06422C" w14:textId="77777777" w:rsidTr="00F70F6C">
        <w:trPr>
          <w:trHeight w:val="403"/>
        </w:trPr>
        <w:tc>
          <w:tcPr>
            <w:tcW w:w="3683" w:type="dxa"/>
            <w:shd w:val="clear" w:color="auto" w:fill="DEEAF6" w:themeFill="accent1" w:themeFillTint="33"/>
          </w:tcPr>
          <w:p w14:paraId="128B67A5" w14:textId="41AACA59" w:rsidR="00C933B4" w:rsidRPr="000B73A8" w:rsidRDefault="00B119DF" w:rsidP="000B73A8">
            <w:pPr>
              <w:pStyle w:val="OiaeaeiYiio2"/>
              <w:widowControl/>
              <w:spacing w:before="20" w:after="20"/>
              <w:jc w:val="left"/>
              <w:rPr>
                <w:rFonts w:ascii="Arial" w:hAnsi="Arial" w:cs="Arial"/>
                <w:b/>
                <w:i w:val="0"/>
                <w:sz w:val="24"/>
                <w:szCs w:val="24"/>
              </w:rPr>
            </w:pPr>
            <w:proofErr w:type="spellStart"/>
            <w:r w:rsidRPr="000B73A8">
              <w:rPr>
                <w:rFonts w:ascii="Arial" w:hAnsi="Arial" w:cs="Arial"/>
                <w:b/>
                <w:i w:val="0"/>
                <w:sz w:val="24"/>
                <w:szCs w:val="24"/>
              </w:rPr>
              <w:t>Fənnin</w:t>
            </w:r>
            <w:proofErr w:type="spellEnd"/>
            <w:r w:rsidR="000771B8">
              <w:rPr>
                <w:rFonts w:ascii="Arial" w:hAnsi="Arial" w:cs="Arial"/>
                <w:b/>
                <w:i w:val="0"/>
                <w:sz w:val="24"/>
                <w:szCs w:val="24"/>
              </w:rPr>
              <w:t xml:space="preserve"> </w:t>
            </w:r>
            <w:proofErr w:type="spellStart"/>
            <w:r w:rsidRPr="000B73A8">
              <w:rPr>
                <w:rFonts w:ascii="Arial" w:hAnsi="Arial" w:cs="Arial"/>
                <w:b/>
                <w:i w:val="0"/>
                <w:sz w:val="24"/>
                <w:szCs w:val="24"/>
              </w:rPr>
              <w:t>məqsədi</w:t>
            </w:r>
            <w:proofErr w:type="spellEnd"/>
          </w:p>
        </w:tc>
        <w:tc>
          <w:tcPr>
            <w:tcW w:w="6523" w:type="dxa"/>
            <w:tcBorders>
              <w:top w:val="nil"/>
              <w:right w:val="nil"/>
            </w:tcBorders>
            <w:shd w:val="clear" w:color="auto" w:fill="FFFFFF" w:themeFill="background1"/>
          </w:tcPr>
          <w:p w14:paraId="0913DCB2" w14:textId="77777777" w:rsidR="00C933B4" w:rsidRPr="000B73A8" w:rsidRDefault="00C933B4" w:rsidP="000B73A8">
            <w:pPr>
              <w:pStyle w:val="OiaeaeiYiio2"/>
              <w:widowControl/>
              <w:spacing w:before="20" w:after="20"/>
              <w:jc w:val="left"/>
              <w:rPr>
                <w:rFonts w:ascii="Arial" w:hAnsi="Arial" w:cs="Arial"/>
                <w:i w:val="0"/>
                <w:iCs/>
                <w:sz w:val="24"/>
                <w:szCs w:val="24"/>
              </w:rPr>
            </w:pPr>
          </w:p>
        </w:tc>
      </w:tr>
      <w:tr w:rsidR="00F70F6C" w:rsidRPr="00FD12E7" w14:paraId="6343E5AE" w14:textId="77777777" w:rsidTr="00C23E4A">
        <w:trPr>
          <w:trHeight w:val="403"/>
        </w:trPr>
        <w:tc>
          <w:tcPr>
            <w:tcW w:w="10206" w:type="dxa"/>
            <w:gridSpan w:val="2"/>
            <w:shd w:val="clear" w:color="auto" w:fill="DEEAF6" w:themeFill="accent1" w:themeFillTint="33"/>
          </w:tcPr>
          <w:p w14:paraId="3D2583F3" w14:textId="6C4B5CFE" w:rsidR="0039404F" w:rsidRPr="000B73A8" w:rsidRDefault="000B73A8" w:rsidP="005F2DA9">
            <w:pPr>
              <w:pStyle w:val="OiaeaeiYiio2"/>
              <w:widowControl/>
              <w:jc w:val="both"/>
              <w:rPr>
                <w:rFonts w:ascii="Arial" w:hAnsi="Arial" w:cs="Arial"/>
                <w:i w:val="0"/>
                <w:sz w:val="24"/>
                <w:szCs w:val="24"/>
                <w:lang w:val="az-Latn-AZ"/>
              </w:rPr>
            </w:pPr>
            <w:proofErr w:type="spellStart"/>
            <w:r w:rsidRPr="000B73A8">
              <w:rPr>
                <w:rFonts w:ascii="Arial" w:hAnsi="Arial" w:cs="Arial"/>
                <w:i w:val="0"/>
                <w:sz w:val="24"/>
                <w:szCs w:val="24"/>
                <w:shd w:val="clear" w:color="auto" w:fill="FFFFFF"/>
              </w:rPr>
              <w:t>Tələbələrə</w:t>
            </w:r>
            <w:proofErr w:type="spellEnd"/>
            <w:r w:rsidR="005F2DA9">
              <w:rPr>
                <w:rFonts w:ascii="Arial" w:hAnsi="Arial" w:cs="Arial"/>
                <w:i w:val="0"/>
                <w:sz w:val="24"/>
                <w:szCs w:val="24"/>
                <w:shd w:val="clear" w:color="auto" w:fill="FFFFFF"/>
              </w:rPr>
              <w:t xml:space="preserve"> </w:t>
            </w:r>
            <w:proofErr w:type="spellStart"/>
            <w:r w:rsidRPr="000B73A8">
              <w:rPr>
                <w:rFonts w:ascii="Arial" w:hAnsi="Arial" w:cs="Arial"/>
                <w:i w:val="0"/>
                <w:sz w:val="24"/>
                <w:szCs w:val="24"/>
                <w:shd w:val="clear" w:color="auto" w:fill="FFFFFF"/>
              </w:rPr>
              <w:t>tibbi</w:t>
            </w:r>
            <w:proofErr w:type="spellEnd"/>
            <w:r w:rsidR="005F2DA9">
              <w:rPr>
                <w:rFonts w:ascii="Arial" w:hAnsi="Arial" w:cs="Arial"/>
                <w:i w:val="0"/>
                <w:sz w:val="24"/>
                <w:szCs w:val="24"/>
                <w:shd w:val="clear" w:color="auto" w:fill="FFFFFF"/>
              </w:rPr>
              <w:t xml:space="preserve"> </w:t>
            </w:r>
            <w:r w:rsidRPr="000B73A8">
              <w:rPr>
                <w:rFonts w:ascii="Arial" w:hAnsi="Arial" w:cs="Arial"/>
                <w:i w:val="0"/>
                <w:sz w:val="24"/>
                <w:szCs w:val="24"/>
                <w:shd w:val="clear" w:color="auto" w:fill="FFFFFF"/>
                <w:lang w:val="az-Latn-AZ"/>
              </w:rPr>
              <w:t xml:space="preserve">əhəmiyyətli </w:t>
            </w:r>
            <w:r w:rsidR="005F2DA9">
              <w:rPr>
                <w:rFonts w:ascii="Arial" w:hAnsi="Arial" w:cs="Arial"/>
                <w:i w:val="0"/>
                <w:sz w:val="24"/>
                <w:szCs w:val="24"/>
                <w:lang w:val="az-Latn-AZ"/>
              </w:rPr>
              <w:t>mikroorqanizmlər</w:t>
            </w:r>
            <w:r w:rsidR="00BB4938">
              <w:rPr>
                <w:rFonts w:ascii="Arial" w:hAnsi="Arial" w:cs="Arial"/>
                <w:i w:val="0"/>
                <w:sz w:val="24"/>
                <w:szCs w:val="24"/>
                <w:lang w:val="az-Latn-AZ"/>
              </w:rPr>
              <w:t>in</w:t>
            </w:r>
            <w:r w:rsidR="000C2019">
              <w:rPr>
                <w:rFonts w:ascii="Arial" w:hAnsi="Arial" w:cs="Arial"/>
                <w:i w:val="0"/>
                <w:sz w:val="24"/>
                <w:szCs w:val="24"/>
                <w:lang w:val="az-Latn-AZ"/>
              </w:rPr>
              <w:t xml:space="preserve"> </w:t>
            </w:r>
            <w:r w:rsidR="000C2019" w:rsidRPr="000C2019">
              <w:rPr>
                <w:rFonts w:ascii="Arial" w:hAnsi="Arial" w:cs="Arial"/>
                <w:i w:val="0"/>
                <w:sz w:val="24"/>
                <w:szCs w:val="24"/>
              </w:rPr>
              <w:t>(</w:t>
            </w:r>
            <w:r w:rsidR="000C2019">
              <w:rPr>
                <w:rFonts w:ascii="Arial" w:hAnsi="Arial" w:cs="Arial"/>
                <w:i w:val="0"/>
                <w:sz w:val="24"/>
                <w:szCs w:val="24"/>
                <w:lang w:val="az-Latn-AZ"/>
              </w:rPr>
              <w:t>bakteriya, virus, göbələk, ibtidailər və s</w:t>
            </w:r>
            <w:r w:rsidR="000C2019" w:rsidRPr="000C2019">
              <w:rPr>
                <w:rFonts w:ascii="Arial" w:hAnsi="Arial" w:cs="Arial"/>
                <w:i w:val="0"/>
                <w:sz w:val="24"/>
                <w:szCs w:val="24"/>
              </w:rPr>
              <w:t>)</w:t>
            </w:r>
            <w:r w:rsidR="00BB4938">
              <w:rPr>
                <w:rFonts w:ascii="Arial" w:hAnsi="Arial" w:cs="Arial"/>
                <w:i w:val="0"/>
                <w:sz w:val="24"/>
                <w:szCs w:val="24"/>
                <w:lang w:val="az-Latn-AZ"/>
              </w:rPr>
              <w:t xml:space="preserve"> </w:t>
            </w:r>
            <w:r w:rsidRPr="000B73A8">
              <w:rPr>
                <w:rFonts w:ascii="Arial" w:hAnsi="Arial" w:cs="Arial"/>
                <w:i w:val="0"/>
                <w:sz w:val="24"/>
                <w:szCs w:val="24"/>
                <w:lang w:val="az-Latn-AZ"/>
              </w:rPr>
              <w:t>morfo - bioloji xüsusiyytlərini,</w:t>
            </w:r>
            <w:r w:rsidR="00FC6A21">
              <w:rPr>
                <w:rFonts w:ascii="Arial" w:hAnsi="Arial" w:cs="Arial"/>
                <w:i w:val="0"/>
                <w:sz w:val="24"/>
                <w:szCs w:val="24"/>
                <w:lang w:val="az-Latn-AZ"/>
              </w:rPr>
              <w:t xml:space="preserve"> </w:t>
            </w:r>
            <w:r w:rsidRPr="000B73A8">
              <w:rPr>
                <w:rFonts w:ascii="Arial" w:hAnsi="Arial" w:cs="Arial"/>
                <w:i w:val="0"/>
                <w:sz w:val="24"/>
                <w:szCs w:val="24"/>
                <w:lang w:val="az-Latn-AZ"/>
              </w:rPr>
              <w:t xml:space="preserve">onların insan orqanizminə təsirini, orqanizmin onlara qarşı verdiyi immun cavab reaksiyalarını, </w:t>
            </w:r>
            <w:r w:rsidR="00BB4938">
              <w:rPr>
                <w:rFonts w:ascii="Arial" w:hAnsi="Arial" w:cs="Arial"/>
                <w:i w:val="0"/>
                <w:sz w:val="24"/>
                <w:szCs w:val="24"/>
                <w:lang w:val="az-Latn-AZ"/>
              </w:rPr>
              <w:t>tibbi əhəmi</w:t>
            </w:r>
            <w:r w:rsidR="00FC6A21">
              <w:rPr>
                <w:rFonts w:ascii="Arial" w:hAnsi="Arial" w:cs="Arial"/>
                <w:i w:val="0"/>
                <w:sz w:val="24"/>
                <w:szCs w:val="24"/>
                <w:lang w:val="az-Latn-AZ"/>
              </w:rPr>
              <w:t>yy</w:t>
            </w:r>
            <w:r w:rsidR="00BB4938">
              <w:rPr>
                <w:rFonts w:ascii="Arial" w:hAnsi="Arial" w:cs="Arial"/>
                <w:i w:val="0"/>
                <w:sz w:val="24"/>
                <w:szCs w:val="24"/>
                <w:lang w:val="az-Latn-AZ"/>
              </w:rPr>
              <w:t xml:space="preserve">ətli bakteriya və virusların </w:t>
            </w:r>
            <w:r w:rsidRPr="000B73A8">
              <w:rPr>
                <w:rFonts w:ascii="Arial" w:hAnsi="Arial" w:cs="Arial"/>
                <w:i w:val="0"/>
                <w:sz w:val="24"/>
                <w:szCs w:val="24"/>
                <w:lang w:val="az-Latn-AZ"/>
              </w:rPr>
              <w:t>törətdikləri xəstəliklər</w:t>
            </w:r>
            <w:r w:rsidR="00BB4938">
              <w:rPr>
                <w:rFonts w:ascii="Arial" w:hAnsi="Arial" w:cs="Arial"/>
                <w:i w:val="0"/>
                <w:sz w:val="24"/>
                <w:szCs w:val="24"/>
                <w:lang w:val="az-Latn-AZ"/>
              </w:rPr>
              <w:t xml:space="preserve"> və bu xəstəliklərin </w:t>
            </w:r>
            <w:r w:rsidRPr="000B73A8">
              <w:rPr>
                <w:rFonts w:ascii="Arial" w:hAnsi="Arial" w:cs="Arial"/>
                <w:i w:val="0"/>
                <w:sz w:val="24"/>
                <w:szCs w:val="24"/>
                <w:lang w:val="az-Latn-AZ"/>
              </w:rPr>
              <w:t>diaqnostikasında istifadə olunan mikrobioloji müayinə üsullarını, infeksion xəstəliklərin müalicəsində istifadə edilən kimyəvi terapevtik preparatlar və antibiotiklərin tə</w:t>
            </w:r>
            <w:r w:rsidR="000C2019">
              <w:rPr>
                <w:rFonts w:ascii="Arial" w:hAnsi="Arial" w:cs="Arial"/>
                <w:i w:val="0"/>
                <w:sz w:val="24"/>
                <w:szCs w:val="24"/>
                <w:lang w:val="az-Latn-AZ"/>
              </w:rPr>
              <w:t>s</w:t>
            </w:r>
            <w:r w:rsidRPr="000B73A8">
              <w:rPr>
                <w:rFonts w:ascii="Arial" w:hAnsi="Arial" w:cs="Arial"/>
                <w:i w:val="0"/>
                <w:sz w:val="24"/>
                <w:szCs w:val="24"/>
                <w:lang w:val="az-Latn-AZ"/>
              </w:rPr>
              <w:t>i</w:t>
            </w:r>
            <w:r w:rsidR="000C2019">
              <w:rPr>
                <w:rFonts w:ascii="Arial" w:hAnsi="Arial" w:cs="Arial"/>
                <w:i w:val="0"/>
                <w:sz w:val="24"/>
                <w:szCs w:val="24"/>
                <w:lang w:val="az-Latn-AZ"/>
              </w:rPr>
              <w:t>r</w:t>
            </w:r>
            <w:r w:rsidRPr="000B73A8">
              <w:rPr>
                <w:rFonts w:ascii="Arial" w:hAnsi="Arial" w:cs="Arial"/>
                <w:i w:val="0"/>
                <w:sz w:val="24"/>
                <w:szCs w:val="24"/>
                <w:lang w:val="az-Latn-AZ"/>
              </w:rPr>
              <w:t>ini, həmçinin spesifik müalicə və profilaktika prinsiplərini</w:t>
            </w:r>
            <w:r w:rsidR="00A90FE7">
              <w:rPr>
                <w:rFonts w:ascii="Arial" w:hAnsi="Arial" w:cs="Arial"/>
                <w:i w:val="0"/>
                <w:sz w:val="24"/>
                <w:szCs w:val="24"/>
                <w:lang w:val="az-Latn-AZ"/>
              </w:rPr>
              <w:t>n</w:t>
            </w:r>
            <w:r w:rsidRPr="000B73A8">
              <w:rPr>
                <w:rFonts w:ascii="Arial" w:hAnsi="Arial" w:cs="Arial"/>
                <w:i w:val="0"/>
                <w:sz w:val="24"/>
                <w:szCs w:val="24"/>
                <w:lang w:val="az-Latn-AZ"/>
              </w:rPr>
              <w:t xml:space="preserve"> öyrənilməsi. </w:t>
            </w:r>
            <w:r w:rsidRPr="000B73A8">
              <w:rPr>
                <w:rFonts w:ascii="Arial" w:hAnsi="Arial" w:cs="Arial"/>
                <w:i w:val="0"/>
                <w:sz w:val="24"/>
                <w:szCs w:val="24"/>
                <w:shd w:val="clear" w:color="auto" w:fill="FFFFFF"/>
                <w:lang w:val="az-Latn-AZ"/>
              </w:rPr>
              <w:t xml:space="preserve">Tələbələrə təlimatlara və </w:t>
            </w:r>
            <w:r w:rsidR="000C2019">
              <w:rPr>
                <w:rFonts w:ascii="Arial" w:hAnsi="Arial" w:cs="Arial"/>
                <w:i w:val="0"/>
                <w:sz w:val="24"/>
                <w:szCs w:val="24"/>
                <w:shd w:val="clear" w:color="auto" w:fill="FFFFFF"/>
                <w:lang w:val="az-Latn-AZ"/>
              </w:rPr>
              <w:t>müayinə</w:t>
            </w:r>
            <w:r w:rsidRPr="000B73A8">
              <w:rPr>
                <w:rFonts w:ascii="Arial" w:hAnsi="Arial" w:cs="Arial"/>
                <w:i w:val="0"/>
                <w:sz w:val="24"/>
                <w:szCs w:val="24"/>
                <w:shd w:val="clear" w:color="auto" w:fill="FFFFFF"/>
                <w:lang w:val="az-Latn-AZ"/>
              </w:rPr>
              <w:t xml:space="preserve"> metodlarına uyğun olaraq material</w:t>
            </w:r>
            <w:r w:rsidR="000C2019">
              <w:rPr>
                <w:rFonts w:ascii="Arial" w:hAnsi="Arial" w:cs="Arial"/>
                <w:i w:val="0"/>
                <w:sz w:val="24"/>
                <w:szCs w:val="24"/>
                <w:shd w:val="clear" w:color="auto" w:fill="FFFFFF"/>
                <w:lang w:val="az-Latn-AZ"/>
              </w:rPr>
              <w:t>ın</w:t>
            </w:r>
            <w:r w:rsidRPr="000B73A8">
              <w:rPr>
                <w:rFonts w:ascii="Arial" w:hAnsi="Arial" w:cs="Arial"/>
                <w:i w:val="0"/>
                <w:sz w:val="24"/>
                <w:szCs w:val="24"/>
                <w:shd w:val="clear" w:color="auto" w:fill="FFFFFF"/>
                <w:lang w:val="az-Latn-AZ"/>
              </w:rPr>
              <w:t xml:space="preserve"> götürülməsi, kultura əldə etmək və mikroskopik müayinə aparmaq bacarıqlarının qazandırılmasıdır</w:t>
            </w:r>
          </w:p>
        </w:tc>
      </w:tr>
    </w:tbl>
    <w:p w14:paraId="3ECF2D56" w14:textId="77777777" w:rsidR="00953390" w:rsidRDefault="00953390" w:rsidP="000B73A8">
      <w:pPr>
        <w:spacing w:after="0" w:line="240" w:lineRule="auto"/>
        <w:jc w:val="both"/>
        <w:rPr>
          <w:rFonts w:ascii="Arial" w:hAnsi="Arial" w:cs="Arial"/>
          <w:sz w:val="24"/>
          <w:szCs w:val="24"/>
          <w:lang w:val="az-Latn-AZ"/>
        </w:rPr>
      </w:pPr>
    </w:p>
    <w:tbl>
      <w:tblPr>
        <w:tblpPr w:leftFromText="180" w:rightFromText="180" w:vertAnchor="text" w:tblpY="139"/>
        <w:tblW w:w="10206" w:type="dxa"/>
        <w:tblBorders>
          <w:top w:val="dashSmallGap" w:sz="2" w:space="0" w:color="000000"/>
          <w:left w:val="dashSmallGap" w:sz="2" w:space="0" w:color="000000"/>
          <w:bottom w:val="dashSmallGap" w:sz="2" w:space="0" w:color="000000"/>
          <w:right w:val="dashSmallGap" w:sz="2" w:space="0" w:color="000000"/>
          <w:insideH w:val="dashSmallGap" w:sz="2" w:space="0" w:color="000000"/>
          <w:insideV w:val="dashSmallGap" w:sz="2" w:space="0" w:color="000000"/>
        </w:tblBorders>
        <w:tblLayout w:type="fixed"/>
        <w:tblLook w:val="0000" w:firstRow="0" w:lastRow="0" w:firstColumn="0" w:lastColumn="0" w:noHBand="0" w:noVBand="0"/>
      </w:tblPr>
      <w:tblGrid>
        <w:gridCol w:w="3683"/>
        <w:gridCol w:w="6523"/>
      </w:tblGrid>
      <w:tr w:rsidR="002C020A" w:rsidRPr="000B73A8" w14:paraId="6139E337" w14:textId="77777777" w:rsidTr="007707CA">
        <w:trPr>
          <w:trHeight w:val="403"/>
        </w:trPr>
        <w:tc>
          <w:tcPr>
            <w:tcW w:w="3683" w:type="dxa"/>
            <w:shd w:val="clear" w:color="auto" w:fill="DEEAF6" w:themeFill="accent1" w:themeFillTint="33"/>
          </w:tcPr>
          <w:p w14:paraId="2D0B1003" w14:textId="77777777" w:rsidR="002C020A" w:rsidRPr="000B73A8" w:rsidRDefault="002C020A" w:rsidP="007707CA">
            <w:pPr>
              <w:pStyle w:val="OiaeaeiYiio2"/>
              <w:widowControl/>
              <w:spacing w:before="20" w:after="20"/>
              <w:jc w:val="left"/>
              <w:rPr>
                <w:rFonts w:ascii="Arial" w:hAnsi="Arial" w:cs="Arial"/>
                <w:b/>
                <w:i w:val="0"/>
                <w:sz w:val="24"/>
                <w:szCs w:val="24"/>
                <w:lang w:val="az-Latn-AZ"/>
              </w:rPr>
            </w:pPr>
            <w:r w:rsidRPr="000B73A8">
              <w:rPr>
                <w:rFonts w:ascii="Arial" w:hAnsi="Arial" w:cs="Arial"/>
                <w:b/>
                <w:i w:val="0"/>
                <w:sz w:val="24"/>
                <w:szCs w:val="24"/>
                <w:lang w:val="az-Latn-AZ"/>
              </w:rPr>
              <w:lastRenderedPageBreak/>
              <w:t>Fənnin məzmunu</w:t>
            </w:r>
          </w:p>
        </w:tc>
        <w:tc>
          <w:tcPr>
            <w:tcW w:w="6523" w:type="dxa"/>
            <w:tcBorders>
              <w:top w:val="nil"/>
              <w:right w:val="nil"/>
            </w:tcBorders>
            <w:shd w:val="clear" w:color="auto" w:fill="FFFFFF" w:themeFill="background1"/>
          </w:tcPr>
          <w:p w14:paraId="1C721FC7" w14:textId="77777777" w:rsidR="002C020A" w:rsidRPr="000B73A8" w:rsidRDefault="002C020A" w:rsidP="007707CA">
            <w:pPr>
              <w:pStyle w:val="OiaeaeiYiio2"/>
              <w:widowControl/>
              <w:spacing w:before="20" w:after="20"/>
              <w:jc w:val="left"/>
              <w:rPr>
                <w:rFonts w:ascii="Arial" w:hAnsi="Arial" w:cs="Arial"/>
                <w:i w:val="0"/>
                <w:iCs/>
                <w:sz w:val="24"/>
                <w:szCs w:val="24"/>
                <w:lang w:val="az-Latn-AZ"/>
              </w:rPr>
            </w:pPr>
          </w:p>
        </w:tc>
      </w:tr>
      <w:tr w:rsidR="002C020A" w:rsidRPr="00FD12E7" w14:paraId="23C1A707" w14:textId="77777777" w:rsidTr="007707CA">
        <w:trPr>
          <w:trHeight w:val="403"/>
        </w:trPr>
        <w:tc>
          <w:tcPr>
            <w:tcW w:w="3683" w:type="dxa"/>
            <w:shd w:val="clear" w:color="auto" w:fill="DEEAF6" w:themeFill="accent1" w:themeFillTint="33"/>
          </w:tcPr>
          <w:p w14:paraId="04CEB197" w14:textId="77777777" w:rsidR="002C020A" w:rsidRPr="000B73A8" w:rsidRDefault="002C020A" w:rsidP="007707CA">
            <w:pPr>
              <w:pStyle w:val="OiaeaeiYiio2"/>
              <w:widowControl/>
              <w:spacing w:before="20" w:after="20"/>
              <w:jc w:val="center"/>
              <w:rPr>
                <w:rFonts w:ascii="Arial" w:hAnsi="Arial" w:cs="Arial"/>
                <w:i w:val="0"/>
                <w:sz w:val="24"/>
                <w:szCs w:val="24"/>
                <w:lang w:val="az-Latn-AZ"/>
              </w:rPr>
            </w:pPr>
          </w:p>
        </w:tc>
        <w:tc>
          <w:tcPr>
            <w:tcW w:w="6523" w:type="dxa"/>
            <w:shd w:val="clear" w:color="auto" w:fill="DEEAF6" w:themeFill="accent1" w:themeFillTint="33"/>
          </w:tcPr>
          <w:p w14:paraId="087FA3F5" w14:textId="79B5F4C0" w:rsidR="002C020A" w:rsidRPr="000B73A8" w:rsidRDefault="002C020A" w:rsidP="007707CA">
            <w:pPr>
              <w:pStyle w:val="OiaeaeiYiio2"/>
              <w:widowControl/>
              <w:spacing w:before="20" w:after="20"/>
              <w:jc w:val="both"/>
              <w:rPr>
                <w:rFonts w:ascii="Arial" w:hAnsi="Arial" w:cs="Arial"/>
                <w:i w:val="0"/>
                <w:iCs/>
                <w:sz w:val="24"/>
                <w:szCs w:val="24"/>
                <w:lang w:val="az-Latn-AZ"/>
              </w:rPr>
            </w:pPr>
            <w:r w:rsidRPr="000B73A8">
              <w:rPr>
                <w:rFonts w:ascii="Arial" w:hAnsi="Arial" w:cs="Arial"/>
                <w:i w:val="0"/>
                <w:iCs/>
                <w:sz w:val="24"/>
                <w:szCs w:val="24"/>
                <w:lang w:val="az-Latn-AZ"/>
              </w:rPr>
              <w:t>İ</w:t>
            </w:r>
            <w:r w:rsidRPr="000B73A8">
              <w:rPr>
                <w:rFonts w:ascii="Arial" w:hAnsi="Arial" w:cs="Arial"/>
                <w:i w:val="0"/>
                <w:sz w:val="24"/>
                <w:szCs w:val="24"/>
                <w:lang w:val="az-Latn-AZ"/>
              </w:rPr>
              <w:t xml:space="preserve">nsanda xəstəlik törədən </w:t>
            </w:r>
            <w:r w:rsidR="005F2DA9">
              <w:rPr>
                <w:rFonts w:ascii="Arial" w:hAnsi="Arial" w:cs="Arial"/>
                <w:i w:val="0"/>
                <w:sz w:val="24"/>
                <w:szCs w:val="24"/>
                <w:lang w:val="az-Latn-AZ"/>
              </w:rPr>
              <w:t xml:space="preserve"> mikroorqanizmlər</w:t>
            </w:r>
            <w:r w:rsidR="00BB4938">
              <w:rPr>
                <w:rFonts w:ascii="Arial" w:hAnsi="Arial" w:cs="Arial"/>
                <w:i w:val="0"/>
                <w:sz w:val="24"/>
                <w:szCs w:val="24"/>
                <w:lang w:val="az-Latn-AZ"/>
              </w:rPr>
              <w:t>in</w:t>
            </w:r>
            <w:r w:rsidR="005F2DA9" w:rsidRPr="000B73A8">
              <w:rPr>
                <w:rFonts w:ascii="Arial" w:hAnsi="Arial" w:cs="Arial"/>
                <w:i w:val="0"/>
                <w:sz w:val="24"/>
                <w:szCs w:val="24"/>
                <w:lang w:val="az-Latn-AZ"/>
              </w:rPr>
              <w:t xml:space="preserve"> </w:t>
            </w:r>
            <w:r w:rsidRPr="000B73A8">
              <w:rPr>
                <w:rFonts w:ascii="Arial" w:hAnsi="Arial" w:cs="Arial"/>
                <w:i w:val="0"/>
                <w:sz w:val="24"/>
                <w:szCs w:val="24"/>
                <w:lang w:val="az-Latn-AZ"/>
              </w:rPr>
              <w:t xml:space="preserve">ümumi morfo-bioloji xüsusiyyətləri, </w:t>
            </w:r>
            <w:r w:rsidR="00FC6A21">
              <w:rPr>
                <w:rFonts w:ascii="Arial" w:hAnsi="Arial" w:cs="Arial"/>
                <w:i w:val="0"/>
                <w:sz w:val="24"/>
                <w:szCs w:val="24"/>
                <w:lang w:val="az-Latn-AZ"/>
              </w:rPr>
              <w:t xml:space="preserve">fizilogiyası, </w:t>
            </w:r>
            <w:r w:rsidRPr="000B73A8">
              <w:rPr>
                <w:rFonts w:ascii="Arial" w:hAnsi="Arial" w:cs="Arial"/>
                <w:i w:val="0"/>
                <w:sz w:val="24"/>
                <w:szCs w:val="24"/>
                <w:lang w:val="az-Latn-AZ"/>
              </w:rPr>
              <w:t xml:space="preserve">ekologiyası, </w:t>
            </w:r>
            <w:r w:rsidR="00FC6A21">
              <w:rPr>
                <w:rFonts w:ascii="Arial" w:hAnsi="Arial" w:cs="Arial"/>
                <w:i w:val="0"/>
                <w:sz w:val="24"/>
                <w:szCs w:val="24"/>
                <w:lang w:val="az-Latn-AZ"/>
              </w:rPr>
              <w:t xml:space="preserve">genetikası, </w:t>
            </w:r>
            <w:r w:rsidRPr="000B73A8">
              <w:rPr>
                <w:rFonts w:ascii="Arial" w:hAnsi="Arial" w:cs="Arial"/>
                <w:i w:val="0"/>
                <w:sz w:val="24"/>
                <w:szCs w:val="24"/>
                <w:lang w:val="az-Latn-AZ"/>
              </w:rPr>
              <w:t>müxtəlif amillərin mikroorqanizmlərə təsiri,  infeksiya və immunitet haqqında anlayış, orqanizmin immun cavab formaları,</w:t>
            </w:r>
            <w:r w:rsidR="00FC6A21">
              <w:rPr>
                <w:rFonts w:ascii="Arial" w:hAnsi="Arial" w:cs="Arial"/>
                <w:i w:val="0"/>
                <w:sz w:val="24"/>
                <w:szCs w:val="24"/>
                <w:lang w:val="az-Latn-AZ"/>
              </w:rPr>
              <w:t xml:space="preserve"> immunpatologiya, immundiagnostika və immunprofilaktika;</w:t>
            </w:r>
            <w:r w:rsidRPr="000B73A8">
              <w:rPr>
                <w:rFonts w:ascii="Arial" w:hAnsi="Arial" w:cs="Arial"/>
                <w:i w:val="0"/>
                <w:sz w:val="24"/>
                <w:szCs w:val="24"/>
                <w:lang w:val="az-Latn-AZ"/>
              </w:rPr>
              <w:t xml:space="preserve"> </w:t>
            </w:r>
            <w:r w:rsidR="00BB4938">
              <w:rPr>
                <w:rFonts w:ascii="Arial" w:hAnsi="Arial" w:cs="Arial"/>
                <w:i w:val="0"/>
                <w:sz w:val="24"/>
                <w:szCs w:val="24"/>
                <w:lang w:val="az-Latn-AZ"/>
              </w:rPr>
              <w:t>tibbi əhəmiyyət</w:t>
            </w:r>
            <w:r w:rsidR="00FC6A21">
              <w:rPr>
                <w:rFonts w:ascii="Arial" w:hAnsi="Arial" w:cs="Arial"/>
                <w:i w:val="0"/>
                <w:sz w:val="24"/>
                <w:szCs w:val="24"/>
                <w:lang w:val="az-Latn-AZ"/>
              </w:rPr>
              <w:t>li</w:t>
            </w:r>
            <w:r w:rsidR="00BB4938">
              <w:rPr>
                <w:rFonts w:ascii="Arial" w:hAnsi="Arial" w:cs="Arial"/>
                <w:i w:val="0"/>
                <w:sz w:val="24"/>
                <w:szCs w:val="24"/>
                <w:lang w:val="az-Latn-AZ"/>
              </w:rPr>
              <w:t xml:space="preserve"> bakteriya və virusların törətdiyi xəstəliklər və bu zaman </w:t>
            </w:r>
            <w:r w:rsidRPr="000B73A8">
              <w:rPr>
                <w:rFonts w:ascii="Arial" w:hAnsi="Arial" w:cs="Arial"/>
                <w:i w:val="0"/>
                <w:sz w:val="24"/>
                <w:szCs w:val="24"/>
                <w:lang w:val="az-Latn-AZ"/>
              </w:rPr>
              <w:t>m</w:t>
            </w:r>
            <w:r w:rsidRPr="000B73A8">
              <w:rPr>
                <w:rFonts w:ascii="Arial" w:hAnsi="Arial" w:cs="Arial"/>
                <w:i w:val="0"/>
                <w:iCs/>
                <w:sz w:val="24"/>
                <w:szCs w:val="24"/>
                <w:lang w:val="az-Latn-AZ"/>
              </w:rPr>
              <w:t>ikrobioloji nümunə götürmə, mikrobioloji müayinə</w:t>
            </w:r>
            <w:r w:rsidRPr="000B73A8">
              <w:rPr>
                <w:rFonts w:ascii="Arial" w:hAnsi="Arial" w:cs="Arial"/>
                <w:i w:val="0"/>
                <w:sz w:val="24"/>
                <w:szCs w:val="24"/>
                <w:lang w:val="az-Latn-AZ"/>
              </w:rPr>
              <w:t xml:space="preserve"> üsulları, o cümlədən mikroskopik müayinə, təmiz kulturanın alınması, seroloji və molekulyar-genetik diaqnostika</w:t>
            </w:r>
            <w:r w:rsidR="00FC6A21">
              <w:rPr>
                <w:rFonts w:ascii="Arial" w:hAnsi="Arial" w:cs="Arial"/>
                <w:i w:val="0"/>
                <w:sz w:val="24"/>
                <w:szCs w:val="24"/>
                <w:lang w:val="az-Latn-AZ"/>
              </w:rPr>
              <w:t>,  spesifik müalicə və profilaktika.</w:t>
            </w:r>
          </w:p>
        </w:tc>
      </w:tr>
    </w:tbl>
    <w:p w14:paraId="573173C9" w14:textId="77777777" w:rsidR="002C020A" w:rsidRDefault="002C020A" w:rsidP="000B73A8">
      <w:pPr>
        <w:spacing w:after="0" w:line="240" w:lineRule="auto"/>
        <w:jc w:val="both"/>
        <w:rPr>
          <w:rFonts w:ascii="Arial" w:hAnsi="Arial" w:cs="Arial"/>
          <w:sz w:val="24"/>
          <w:szCs w:val="24"/>
          <w:lang w:val="az-Latn-AZ"/>
        </w:rPr>
      </w:pPr>
    </w:p>
    <w:p w14:paraId="1F33C15C" w14:textId="77777777" w:rsidR="002C020A" w:rsidRPr="000B73A8" w:rsidRDefault="002C020A" w:rsidP="000B73A8">
      <w:pPr>
        <w:spacing w:after="0" w:line="240" w:lineRule="auto"/>
        <w:jc w:val="both"/>
        <w:rPr>
          <w:rFonts w:ascii="Arial" w:hAnsi="Arial" w:cs="Arial"/>
          <w:vanish/>
          <w:sz w:val="24"/>
          <w:szCs w:val="24"/>
          <w:lang w:val="az-Latn-AZ"/>
        </w:rPr>
      </w:pPr>
    </w:p>
    <w:p w14:paraId="1F8DAA02" w14:textId="77777777" w:rsidR="00F17BE4" w:rsidRPr="000B73A8" w:rsidRDefault="00F17BE4" w:rsidP="000B73A8">
      <w:pPr>
        <w:shd w:val="clear" w:color="auto" w:fill="FFFFFF"/>
        <w:spacing w:before="72" w:after="75" w:line="240" w:lineRule="auto"/>
        <w:jc w:val="both"/>
        <w:rPr>
          <w:rFonts w:ascii="Arial" w:eastAsia="Times New Roman" w:hAnsi="Arial" w:cs="Arial"/>
          <w:b/>
          <w:bCs/>
          <w:color w:val="604B66"/>
          <w:sz w:val="24"/>
          <w:szCs w:val="24"/>
          <w:lang w:val="az-Latn-AZ"/>
        </w:rPr>
      </w:pPr>
    </w:p>
    <w:tbl>
      <w:tblPr>
        <w:tblpPr w:leftFromText="180" w:rightFromText="180" w:vertAnchor="text" w:tblpY="139"/>
        <w:tblW w:w="10740" w:type="dxa"/>
        <w:tblBorders>
          <w:top w:val="dashSmallGap" w:sz="2" w:space="0" w:color="000000"/>
          <w:left w:val="dashSmallGap" w:sz="2" w:space="0" w:color="000000"/>
          <w:bottom w:val="dashSmallGap" w:sz="2" w:space="0" w:color="000000"/>
          <w:right w:val="dashSmallGap" w:sz="2" w:space="0" w:color="000000"/>
          <w:insideH w:val="dashSmallGap" w:sz="2" w:space="0" w:color="000000"/>
          <w:insideV w:val="dashSmallGap" w:sz="2" w:space="0" w:color="000000"/>
        </w:tblBorders>
        <w:tblLayout w:type="fixed"/>
        <w:tblLook w:val="0000" w:firstRow="0" w:lastRow="0" w:firstColumn="0" w:lastColumn="0" w:noHBand="0" w:noVBand="0"/>
      </w:tblPr>
      <w:tblGrid>
        <w:gridCol w:w="1526"/>
        <w:gridCol w:w="9214"/>
      </w:tblGrid>
      <w:tr w:rsidR="00B119DF" w:rsidRPr="000B73A8" w14:paraId="79D648AF" w14:textId="77777777" w:rsidTr="00390248">
        <w:trPr>
          <w:trHeight w:val="403"/>
        </w:trPr>
        <w:tc>
          <w:tcPr>
            <w:tcW w:w="1526" w:type="dxa"/>
            <w:shd w:val="clear" w:color="auto" w:fill="DEEAF6" w:themeFill="accent1" w:themeFillTint="33"/>
          </w:tcPr>
          <w:p w14:paraId="18BFE26D" w14:textId="1CAE8D2C" w:rsidR="00B119DF" w:rsidRPr="000B73A8" w:rsidRDefault="00B119DF" w:rsidP="000B73A8">
            <w:pPr>
              <w:pStyle w:val="OiaeaeiYiio2"/>
              <w:widowControl/>
              <w:spacing w:before="20" w:after="20"/>
              <w:jc w:val="left"/>
              <w:rPr>
                <w:rFonts w:ascii="Arial" w:hAnsi="Arial" w:cs="Arial"/>
                <w:b/>
                <w:i w:val="0"/>
                <w:sz w:val="24"/>
                <w:szCs w:val="24"/>
              </w:rPr>
            </w:pPr>
            <w:proofErr w:type="spellStart"/>
            <w:r w:rsidRPr="000B73A8">
              <w:rPr>
                <w:rFonts w:ascii="Arial" w:hAnsi="Arial" w:cs="Arial"/>
                <w:b/>
                <w:i w:val="0"/>
                <w:sz w:val="24"/>
                <w:szCs w:val="24"/>
              </w:rPr>
              <w:t>Fə</w:t>
            </w:r>
            <w:r w:rsidR="00F70F6C" w:rsidRPr="000B73A8">
              <w:rPr>
                <w:rFonts w:ascii="Arial" w:hAnsi="Arial" w:cs="Arial"/>
                <w:b/>
                <w:i w:val="0"/>
                <w:sz w:val="24"/>
                <w:szCs w:val="24"/>
              </w:rPr>
              <w:t>nnin</w:t>
            </w:r>
            <w:proofErr w:type="spellEnd"/>
            <w:r w:rsidR="000771B8">
              <w:rPr>
                <w:rFonts w:ascii="Arial" w:hAnsi="Arial" w:cs="Arial"/>
                <w:b/>
                <w:i w:val="0"/>
                <w:sz w:val="24"/>
                <w:szCs w:val="24"/>
              </w:rPr>
              <w:t xml:space="preserve"> </w:t>
            </w:r>
            <w:proofErr w:type="spellStart"/>
            <w:r w:rsidR="00F70F6C" w:rsidRPr="000B73A8">
              <w:rPr>
                <w:rFonts w:ascii="Arial" w:hAnsi="Arial" w:cs="Arial"/>
                <w:b/>
                <w:i w:val="0"/>
                <w:sz w:val="24"/>
                <w:szCs w:val="24"/>
              </w:rPr>
              <w:t>təlim</w:t>
            </w:r>
            <w:proofErr w:type="spellEnd"/>
            <w:r w:rsidR="000771B8">
              <w:rPr>
                <w:rFonts w:ascii="Arial" w:hAnsi="Arial" w:cs="Arial"/>
                <w:b/>
                <w:i w:val="0"/>
                <w:sz w:val="24"/>
                <w:szCs w:val="24"/>
              </w:rPr>
              <w:t xml:space="preserve">  </w:t>
            </w:r>
            <w:proofErr w:type="spellStart"/>
            <w:r w:rsidR="00F70F6C" w:rsidRPr="000B73A8">
              <w:rPr>
                <w:rFonts w:ascii="Arial" w:hAnsi="Arial" w:cs="Arial"/>
                <w:b/>
                <w:i w:val="0"/>
                <w:sz w:val="24"/>
                <w:szCs w:val="24"/>
              </w:rPr>
              <w:t>nəticəsi</w:t>
            </w:r>
            <w:proofErr w:type="spellEnd"/>
          </w:p>
        </w:tc>
        <w:tc>
          <w:tcPr>
            <w:tcW w:w="9214" w:type="dxa"/>
            <w:tcBorders>
              <w:top w:val="nil"/>
              <w:right w:val="nil"/>
            </w:tcBorders>
            <w:shd w:val="clear" w:color="auto" w:fill="FFFFFF" w:themeFill="background1"/>
          </w:tcPr>
          <w:p w14:paraId="145E1EF5" w14:textId="77777777" w:rsidR="00B119DF" w:rsidRPr="000B73A8" w:rsidRDefault="00B119DF" w:rsidP="000B73A8">
            <w:pPr>
              <w:pStyle w:val="OiaeaeiYiio2"/>
              <w:widowControl/>
              <w:spacing w:before="20" w:after="20"/>
              <w:jc w:val="left"/>
              <w:rPr>
                <w:rFonts w:ascii="Arial" w:hAnsi="Arial" w:cs="Arial"/>
                <w:i w:val="0"/>
                <w:iCs/>
                <w:sz w:val="24"/>
                <w:szCs w:val="24"/>
              </w:rPr>
            </w:pPr>
          </w:p>
        </w:tc>
      </w:tr>
      <w:tr w:rsidR="000B73A8" w:rsidRPr="00FD12E7" w14:paraId="11E6DFFA" w14:textId="77777777" w:rsidTr="00390248">
        <w:trPr>
          <w:trHeight w:val="403"/>
        </w:trPr>
        <w:tc>
          <w:tcPr>
            <w:tcW w:w="1526" w:type="dxa"/>
            <w:shd w:val="clear" w:color="auto" w:fill="DEEAF6" w:themeFill="accent1" w:themeFillTint="33"/>
          </w:tcPr>
          <w:p w14:paraId="2CAF5DCF" w14:textId="77777777" w:rsidR="000B73A8" w:rsidRPr="000B73A8" w:rsidRDefault="000B73A8" w:rsidP="000B73A8">
            <w:pPr>
              <w:pStyle w:val="OiaeaeiYiio2"/>
              <w:widowControl/>
              <w:spacing w:before="20" w:after="20"/>
              <w:jc w:val="left"/>
              <w:rPr>
                <w:rFonts w:ascii="Arial" w:hAnsi="Arial" w:cs="Arial"/>
                <w:b/>
                <w:i w:val="0"/>
                <w:sz w:val="24"/>
                <w:szCs w:val="24"/>
              </w:rPr>
            </w:pPr>
            <w:r w:rsidRPr="000B73A8">
              <w:rPr>
                <w:rFonts w:ascii="Arial" w:hAnsi="Arial" w:cs="Arial"/>
                <w:b/>
                <w:i w:val="0"/>
                <w:sz w:val="24"/>
                <w:szCs w:val="24"/>
              </w:rPr>
              <w:t>BİLİK</w:t>
            </w:r>
          </w:p>
        </w:tc>
        <w:tc>
          <w:tcPr>
            <w:tcW w:w="9214" w:type="dxa"/>
            <w:shd w:val="clear" w:color="auto" w:fill="DEEAF6" w:themeFill="accent1" w:themeFillTint="33"/>
          </w:tcPr>
          <w:p w14:paraId="5EAE87F8" w14:textId="6906E305" w:rsidR="000B73A8" w:rsidRPr="000B73A8" w:rsidRDefault="000B73A8" w:rsidP="00A93F11">
            <w:pPr>
              <w:numPr>
                <w:ilvl w:val="0"/>
                <w:numId w:val="5"/>
              </w:numPr>
              <w:spacing w:after="0" w:line="240" w:lineRule="auto"/>
              <w:ind w:left="317"/>
              <w:jc w:val="both"/>
              <w:rPr>
                <w:rFonts w:ascii="Arial" w:hAnsi="Arial" w:cs="Arial"/>
                <w:sz w:val="24"/>
                <w:szCs w:val="24"/>
                <w:lang w:val="az-Latn-AZ"/>
              </w:rPr>
            </w:pPr>
            <w:r w:rsidRPr="000B73A8">
              <w:rPr>
                <w:rFonts w:ascii="Arial" w:hAnsi="Arial" w:cs="Arial"/>
                <w:sz w:val="24"/>
                <w:szCs w:val="24"/>
                <w:lang w:val="az-Latn-AZ"/>
              </w:rPr>
              <w:t>Mikroorqanizmlərin təsnifatını və morfo - bioloji xüsusiyyətlərini bilir.</w:t>
            </w:r>
          </w:p>
          <w:p w14:paraId="68A310A7" w14:textId="509932F4" w:rsidR="000B73A8" w:rsidRPr="000B73A8" w:rsidRDefault="000B73A8" w:rsidP="00A93F11">
            <w:pPr>
              <w:pStyle w:val="OiaeaeiYiio2"/>
              <w:widowControl/>
              <w:numPr>
                <w:ilvl w:val="0"/>
                <w:numId w:val="5"/>
              </w:numPr>
              <w:spacing w:before="20" w:after="20"/>
              <w:ind w:left="317"/>
              <w:jc w:val="left"/>
              <w:rPr>
                <w:rFonts w:ascii="Arial" w:hAnsi="Arial" w:cs="Arial"/>
                <w:i w:val="0"/>
                <w:iCs/>
                <w:sz w:val="24"/>
                <w:szCs w:val="24"/>
                <w:lang w:val="az-Latn-AZ"/>
              </w:rPr>
            </w:pPr>
            <w:r w:rsidRPr="000B73A8">
              <w:rPr>
                <w:rFonts w:ascii="Arial" w:hAnsi="Arial" w:cs="Arial"/>
                <w:i w:val="0"/>
                <w:sz w:val="24"/>
                <w:szCs w:val="24"/>
                <w:lang w:val="az-Latn-AZ"/>
              </w:rPr>
              <w:t>Mikroorqanizmlərin fiziologiyasına əsasən kultivasiya üsulunu  seçir.</w:t>
            </w:r>
          </w:p>
          <w:p w14:paraId="52C2D585" w14:textId="77777777" w:rsidR="000B73A8" w:rsidRPr="000B73A8" w:rsidRDefault="000B73A8" w:rsidP="00A93F11">
            <w:pPr>
              <w:numPr>
                <w:ilvl w:val="0"/>
                <w:numId w:val="5"/>
              </w:numPr>
              <w:spacing w:after="0" w:line="240" w:lineRule="auto"/>
              <w:ind w:left="317"/>
              <w:jc w:val="both"/>
              <w:rPr>
                <w:rFonts w:ascii="Arial" w:hAnsi="Arial" w:cs="Arial"/>
                <w:sz w:val="24"/>
                <w:szCs w:val="24"/>
                <w:lang w:val="az-Latn-AZ"/>
              </w:rPr>
            </w:pPr>
            <w:r w:rsidRPr="000B73A8">
              <w:rPr>
                <w:rFonts w:ascii="Arial" w:hAnsi="Arial" w:cs="Arial"/>
                <w:sz w:val="24"/>
                <w:szCs w:val="24"/>
                <w:lang w:val="az-Latn-AZ"/>
              </w:rPr>
              <w:t>Sterilizasiya və dezinfeksiya üsullarını sadalayır.</w:t>
            </w:r>
          </w:p>
          <w:p w14:paraId="17863D04" w14:textId="5E019DF4" w:rsidR="000B73A8" w:rsidRPr="000B73A8" w:rsidRDefault="000B73A8" w:rsidP="00A93F11">
            <w:pPr>
              <w:numPr>
                <w:ilvl w:val="0"/>
                <w:numId w:val="5"/>
              </w:numPr>
              <w:spacing w:after="0" w:line="240" w:lineRule="auto"/>
              <w:ind w:left="317"/>
              <w:jc w:val="both"/>
              <w:rPr>
                <w:rFonts w:ascii="Arial" w:hAnsi="Arial" w:cs="Arial"/>
                <w:sz w:val="24"/>
                <w:szCs w:val="24"/>
                <w:lang w:val="az-Latn-AZ"/>
              </w:rPr>
            </w:pPr>
            <w:r w:rsidRPr="000B73A8">
              <w:rPr>
                <w:rFonts w:ascii="Arial" w:hAnsi="Arial" w:cs="Arial"/>
                <w:sz w:val="24"/>
                <w:szCs w:val="24"/>
                <w:lang w:val="az-Latn-AZ"/>
              </w:rPr>
              <w:t>Mikroorqanizmlərin törətdiyi xəstəliklərin müalicəsində istifadə edilən kimyəvi terapevtik preparatların və antibiotiklərin təsir mexanizmlərini izah edir.</w:t>
            </w:r>
          </w:p>
          <w:p w14:paraId="13DF72EF" w14:textId="77777777" w:rsidR="000B73A8" w:rsidRPr="000B73A8" w:rsidRDefault="000B73A8" w:rsidP="00A93F11">
            <w:pPr>
              <w:numPr>
                <w:ilvl w:val="0"/>
                <w:numId w:val="5"/>
              </w:numPr>
              <w:spacing w:after="0" w:line="240" w:lineRule="auto"/>
              <w:ind w:left="317"/>
              <w:jc w:val="both"/>
              <w:rPr>
                <w:rFonts w:ascii="Arial" w:hAnsi="Arial" w:cs="Arial"/>
                <w:sz w:val="24"/>
                <w:szCs w:val="24"/>
                <w:lang w:val="az-Latn-AZ"/>
              </w:rPr>
            </w:pPr>
            <w:r w:rsidRPr="000B73A8">
              <w:rPr>
                <w:rFonts w:ascii="Arial" w:hAnsi="Arial" w:cs="Arial"/>
                <w:sz w:val="24"/>
                <w:szCs w:val="24"/>
                <w:lang w:val="az-Latn-AZ"/>
              </w:rPr>
              <w:t>Mikrobların genetik dəyişkənliyini izah edir.</w:t>
            </w:r>
          </w:p>
          <w:p w14:paraId="7E49024D" w14:textId="77777777" w:rsidR="000B73A8" w:rsidRPr="000B73A8" w:rsidRDefault="000B73A8" w:rsidP="00A93F11">
            <w:pPr>
              <w:numPr>
                <w:ilvl w:val="0"/>
                <w:numId w:val="5"/>
              </w:numPr>
              <w:spacing w:after="0" w:line="240" w:lineRule="auto"/>
              <w:ind w:left="317"/>
              <w:jc w:val="both"/>
              <w:rPr>
                <w:rFonts w:ascii="Arial" w:hAnsi="Arial" w:cs="Arial"/>
                <w:sz w:val="24"/>
                <w:szCs w:val="24"/>
                <w:lang w:val="az-Latn-AZ"/>
              </w:rPr>
            </w:pPr>
            <w:r w:rsidRPr="000B73A8">
              <w:rPr>
                <w:rFonts w:ascii="Arial" w:hAnsi="Arial" w:cs="Arial"/>
                <w:sz w:val="24"/>
                <w:szCs w:val="24"/>
                <w:lang w:val="az-Latn-AZ"/>
              </w:rPr>
              <w:t>İnfeksion prosesin əmələ gəlmə şərtlərini, infeksion xəstəliklərin növlərini sadalayır.</w:t>
            </w:r>
          </w:p>
          <w:p w14:paraId="51EA4F1D" w14:textId="25905243" w:rsidR="000B73A8" w:rsidRPr="000B73A8" w:rsidRDefault="00BB4938" w:rsidP="00A93F11">
            <w:pPr>
              <w:numPr>
                <w:ilvl w:val="0"/>
                <w:numId w:val="5"/>
              </w:numPr>
              <w:spacing w:after="0" w:line="240" w:lineRule="auto"/>
              <w:ind w:left="317"/>
              <w:jc w:val="both"/>
              <w:rPr>
                <w:rFonts w:ascii="Arial" w:hAnsi="Arial" w:cs="Arial"/>
                <w:sz w:val="24"/>
                <w:szCs w:val="24"/>
                <w:lang w:val="az-Latn-AZ"/>
              </w:rPr>
            </w:pPr>
            <w:r>
              <w:rPr>
                <w:rFonts w:ascii="Arial" w:hAnsi="Arial" w:cs="Arial"/>
                <w:sz w:val="24"/>
                <w:szCs w:val="24"/>
                <w:lang w:val="az-Latn-AZ"/>
              </w:rPr>
              <w:t xml:space="preserve">Tibbi əhəmiyyətə malik </w:t>
            </w:r>
            <w:r w:rsidR="00627889" w:rsidRPr="00627889">
              <w:rPr>
                <w:rFonts w:ascii="Arial" w:hAnsi="Arial" w:cs="Arial"/>
                <w:sz w:val="24"/>
                <w:szCs w:val="24"/>
                <w:lang w:val="az-Latn-AZ"/>
              </w:rPr>
              <w:t>bakteriya və virusların</w:t>
            </w:r>
            <w:r>
              <w:rPr>
                <w:rFonts w:ascii="Arial" w:hAnsi="Arial" w:cs="Arial"/>
                <w:sz w:val="24"/>
                <w:szCs w:val="24"/>
                <w:lang w:val="az-Latn-AZ"/>
              </w:rPr>
              <w:t xml:space="preserve"> törətdikləri xəstəlikləri, bu </w:t>
            </w:r>
            <w:r w:rsidR="00EA2E85">
              <w:rPr>
                <w:rFonts w:ascii="Arial" w:hAnsi="Arial" w:cs="Arial"/>
                <w:sz w:val="24"/>
                <w:szCs w:val="24"/>
                <w:lang w:val="az-Latn-AZ"/>
              </w:rPr>
              <w:t xml:space="preserve">xəstəliklərin </w:t>
            </w:r>
            <w:r>
              <w:rPr>
                <w:rFonts w:ascii="Arial" w:hAnsi="Arial" w:cs="Arial"/>
                <w:sz w:val="24"/>
                <w:szCs w:val="24"/>
                <w:lang w:val="az-Latn-AZ"/>
              </w:rPr>
              <w:t>törədicilərin</w:t>
            </w:r>
            <w:r w:rsidR="00EA2E85">
              <w:rPr>
                <w:rFonts w:ascii="Arial" w:hAnsi="Arial" w:cs="Arial"/>
                <w:sz w:val="24"/>
                <w:szCs w:val="24"/>
                <w:lang w:val="az-Latn-AZ"/>
              </w:rPr>
              <w:t>in</w:t>
            </w:r>
            <w:r>
              <w:rPr>
                <w:rFonts w:ascii="Arial" w:hAnsi="Arial" w:cs="Arial"/>
                <w:sz w:val="24"/>
                <w:szCs w:val="24"/>
                <w:lang w:val="az-Latn-AZ"/>
              </w:rPr>
              <w:t xml:space="preserve"> </w:t>
            </w:r>
            <w:r w:rsidR="000B73A8" w:rsidRPr="000B73A8">
              <w:rPr>
                <w:rFonts w:ascii="Arial" w:hAnsi="Arial" w:cs="Arial"/>
                <w:sz w:val="24"/>
                <w:szCs w:val="24"/>
                <w:lang w:val="az-Latn-AZ"/>
              </w:rPr>
              <w:t>patogenlik amillərini sadalayır və təsir mexanizmini izah edir.</w:t>
            </w:r>
          </w:p>
          <w:p w14:paraId="24E9F137" w14:textId="6B9C0C04" w:rsidR="000B73A8" w:rsidRPr="000B73A8" w:rsidRDefault="000B73A8" w:rsidP="00A93F11">
            <w:pPr>
              <w:numPr>
                <w:ilvl w:val="0"/>
                <w:numId w:val="5"/>
              </w:numPr>
              <w:spacing w:after="0" w:line="240" w:lineRule="auto"/>
              <w:ind w:left="317"/>
              <w:jc w:val="both"/>
              <w:rPr>
                <w:rFonts w:ascii="Arial" w:hAnsi="Arial" w:cs="Arial"/>
                <w:sz w:val="24"/>
                <w:szCs w:val="24"/>
                <w:lang w:val="az-Latn-AZ"/>
              </w:rPr>
            </w:pPr>
            <w:r w:rsidRPr="000B73A8">
              <w:rPr>
                <w:rFonts w:ascii="Arial" w:hAnsi="Arial" w:cs="Arial"/>
                <w:sz w:val="24"/>
                <w:szCs w:val="24"/>
                <w:lang w:val="az-Latn-AZ"/>
              </w:rPr>
              <w:t>Orqanizmin immunitet növlərini (spesifik və qeyri-spesifik); antigenlərin və anticismlərin növlərini; immun cavab formalarını</w:t>
            </w:r>
            <w:r w:rsidR="00893A57" w:rsidRPr="00893A57">
              <w:rPr>
                <w:rFonts w:ascii="Arial" w:hAnsi="Arial" w:cs="Arial"/>
                <w:sz w:val="24"/>
                <w:szCs w:val="24"/>
                <w:lang w:val="az-Latn-AZ"/>
              </w:rPr>
              <w:t xml:space="preserve"> </w:t>
            </w:r>
            <w:r w:rsidRPr="000B73A8">
              <w:rPr>
                <w:rFonts w:ascii="Arial" w:hAnsi="Arial" w:cs="Arial"/>
                <w:sz w:val="24"/>
                <w:szCs w:val="24"/>
                <w:lang w:val="az-Latn-AZ"/>
              </w:rPr>
              <w:t>bilir.</w:t>
            </w:r>
          </w:p>
          <w:p w14:paraId="3DD7911D" w14:textId="77777777" w:rsidR="000B73A8" w:rsidRPr="000B73A8" w:rsidRDefault="000B73A8" w:rsidP="00A93F11">
            <w:pPr>
              <w:numPr>
                <w:ilvl w:val="0"/>
                <w:numId w:val="5"/>
              </w:numPr>
              <w:spacing w:after="0" w:line="240" w:lineRule="auto"/>
              <w:ind w:left="317"/>
              <w:jc w:val="both"/>
              <w:rPr>
                <w:rFonts w:ascii="Arial" w:hAnsi="Arial" w:cs="Arial"/>
                <w:sz w:val="24"/>
                <w:szCs w:val="24"/>
                <w:lang w:val="az-Latn-AZ"/>
              </w:rPr>
            </w:pPr>
            <w:r w:rsidRPr="000B73A8">
              <w:rPr>
                <w:rFonts w:ascii="Arial" w:hAnsi="Arial" w:cs="Arial"/>
                <w:sz w:val="24"/>
                <w:szCs w:val="24"/>
                <w:lang w:val="az-Latn-AZ"/>
              </w:rPr>
              <w:t>İmmunbioloji preparatların əsas qruplarını (vaksinlər, zərdablar, immunqlobulinlər, immunmodulyatorlar, bakteriofaqlar və s.), onların istifadə prinsiplərini sadalayır.</w:t>
            </w:r>
          </w:p>
        </w:tc>
      </w:tr>
      <w:tr w:rsidR="000B73A8" w:rsidRPr="000B73A8" w14:paraId="658B8FF1" w14:textId="77777777" w:rsidTr="00390248">
        <w:trPr>
          <w:trHeight w:val="403"/>
        </w:trPr>
        <w:tc>
          <w:tcPr>
            <w:tcW w:w="1526" w:type="dxa"/>
            <w:shd w:val="clear" w:color="auto" w:fill="DEEAF6" w:themeFill="accent1" w:themeFillTint="33"/>
          </w:tcPr>
          <w:p w14:paraId="612B3683" w14:textId="77777777" w:rsidR="000B73A8" w:rsidRPr="000B73A8" w:rsidRDefault="000B73A8" w:rsidP="000B73A8">
            <w:pPr>
              <w:pStyle w:val="OiaeaeiYiio2"/>
              <w:widowControl/>
              <w:spacing w:before="20" w:after="20"/>
              <w:jc w:val="left"/>
              <w:rPr>
                <w:rFonts w:ascii="Arial" w:hAnsi="Arial" w:cs="Arial"/>
                <w:b/>
                <w:i w:val="0"/>
                <w:sz w:val="24"/>
                <w:szCs w:val="24"/>
              </w:rPr>
            </w:pPr>
            <w:r w:rsidRPr="000B73A8">
              <w:rPr>
                <w:rFonts w:ascii="Arial" w:hAnsi="Arial" w:cs="Arial"/>
                <w:b/>
                <w:i w:val="0"/>
                <w:sz w:val="24"/>
                <w:szCs w:val="24"/>
              </w:rPr>
              <w:t>BACARIQ</w:t>
            </w:r>
          </w:p>
        </w:tc>
        <w:tc>
          <w:tcPr>
            <w:tcW w:w="9214" w:type="dxa"/>
            <w:shd w:val="clear" w:color="auto" w:fill="DEEAF6" w:themeFill="accent1" w:themeFillTint="33"/>
          </w:tcPr>
          <w:p w14:paraId="51D71E60" w14:textId="52605EEB" w:rsidR="000B73A8" w:rsidRPr="000B73A8" w:rsidRDefault="000B73A8" w:rsidP="00A93F11">
            <w:pPr>
              <w:pStyle w:val="OiaeaeiYiio2"/>
              <w:widowControl/>
              <w:numPr>
                <w:ilvl w:val="0"/>
                <w:numId w:val="5"/>
              </w:numPr>
              <w:spacing w:before="20" w:after="20"/>
              <w:ind w:left="317"/>
              <w:jc w:val="left"/>
              <w:rPr>
                <w:rFonts w:ascii="Arial" w:hAnsi="Arial" w:cs="Arial"/>
                <w:i w:val="0"/>
                <w:iCs/>
                <w:sz w:val="24"/>
                <w:szCs w:val="24"/>
              </w:rPr>
            </w:pPr>
            <w:proofErr w:type="spellStart"/>
            <w:r w:rsidRPr="000B73A8">
              <w:rPr>
                <w:rFonts w:ascii="Arial" w:hAnsi="Arial" w:cs="Arial"/>
                <w:i w:val="0"/>
                <w:iCs/>
                <w:sz w:val="24"/>
                <w:szCs w:val="24"/>
              </w:rPr>
              <w:t>Mikrobioloji</w:t>
            </w:r>
            <w:proofErr w:type="spellEnd"/>
            <w:r w:rsidR="00627889">
              <w:rPr>
                <w:rFonts w:ascii="Arial" w:hAnsi="Arial" w:cs="Arial"/>
                <w:i w:val="0"/>
                <w:iCs/>
                <w:sz w:val="24"/>
                <w:szCs w:val="24"/>
              </w:rPr>
              <w:t xml:space="preserve"> </w:t>
            </w:r>
            <w:proofErr w:type="spellStart"/>
            <w:r w:rsidRPr="000B73A8">
              <w:rPr>
                <w:rFonts w:ascii="Arial" w:hAnsi="Arial" w:cs="Arial"/>
                <w:i w:val="0"/>
                <w:iCs/>
                <w:sz w:val="24"/>
                <w:szCs w:val="24"/>
              </w:rPr>
              <w:t>müayinə</w:t>
            </w:r>
            <w:proofErr w:type="spellEnd"/>
            <w:r w:rsidR="00627889">
              <w:rPr>
                <w:rFonts w:ascii="Arial" w:hAnsi="Arial" w:cs="Arial"/>
                <w:i w:val="0"/>
                <w:iCs/>
                <w:sz w:val="24"/>
                <w:szCs w:val="24"/>
              </w:rPr>
              <w:t xml:space="preserve"> </w:t>
            </w:r>
            <w:proofErr w:type="spellStart"/>
            <w:r w:rsidRPr="000B73A8">
              <w:rPr>
                <w:rFonts w:ascii="Arial" w:hAnsi="Arial" w:cs="Arial"/>
                <w:i w:val="0"/>
                <w:iCs/>
                <w:sz w:val="24"/>
                <w:szCs w:val="24"/>
              </w:rPr>
              <w:t>üçün</w:t>
            </w:r>
            <w:proofErr w:type="spellEnd"/>
            <w:r w:rsidR="00627889">
              <w:rPr>
                <w:rFonts w:ascii="Arial" w:hAnsi="Arial" w:cs="Arial"/>
                <w:i w:val="0"/>
                <w:iCs/>
                <w:sz w:val="24"/>
                <w:szCs w:val="24"/>
              </w:rPr>
              <w:t xml:space="preserve"> </w:t>
            </w:r>
            <w:proofErr w:type="spellStart"/>
            <w:r w:rsidRPr="000B73A8">
              <w:rPr>
                <w:rFonts w:ascii="Arial" w:hAnsi="Arial" w:cs="Arial"/>
                <w:i w:val="0"/>
                <w:iCs/>
                <w:sz w:val="24"/>
                <w:szCs w:val="24"/>
              </w:rPr>
              <w:t>patoloji</w:t>
            </w:r>
            <w:proofErr w:type="spellEnd"/>
            <w:r w:rsidRPr="000B73A8">
              <w:rPr>
                <w:rFonts w:ascii="Arial" w:hAnsi="Arial" w:cs="Arial"/>
                <w:i w:val="0"/>
                <w:iCs/>
                <w:sz w:val="24"/>
                <w:szCs w:val="24"/>
              </w:rPr>
              <w:t xml:space="preserve"> (</w:t>
            </w:r>
            <w:proofErr w:type="spellStart"/>
            <w:r w:rsidRPr="000B73A8">
              <w:rPr>
                <w:rFonts w:ascii="Arial" w:hAnsi="Arial" w:cs="Arial"/>
                <w:i w:val="0"/>
                <w:iCs/>
                <w:sz w:val="24"/>
                <w:szCs w:val="24"/>
              </w:rPr>
              <w:t>kliniki</w:t>
            </w:r>
            <w:proofErr w:type="spellEnd"/>
            <w:r w:rsidRPr="000B73A8">
              <w:rPr>
                <w:rFonts w:ascii="Arial" w:hAnsi="Arial" w:cs="Arial"/>
                <w:i w:val="0"/>
                <w:iCs/>
                <w:sz w:val="24"/>
                <w:szCs w:val="24"/>
              </w:rPr>
              <w:t xml:space="preserve">) material </w:t>
            </w:r>
            <w:proofErr w:type="spellStart"/>
            <w:r w:rsidRPr="000B73A8">
              <w:rPr>
                <w:rFonts w:ascii="Arial" w:hAnsi="Arial" w:cs="Arial"/>
                <w:i w:val="0"/>
                <w:iCs/>
                <w:sz w:val="24"/>
                <w:szCs w:val="24"/>
              </w:rPr>
              <w:t>götürür</w:t>
            </w:r>
            <w:proofErr w:type="spellEnd"/>
            <w:r w:rsidRPr="000B73A8">
              <w:rPr>
                <w:rFonts w:ascii="Arial" w:hAnsi="Arial" w:cs="Arial"/>
                <w:i w:val="0"/>
                <w:iCs/>
                <w:sz w:val="24"/>
                <w:szCs w:val="24"/>
              </w:rPr>
              <w:t>.</w:t>
            </w:r>
          </w:p>
          <w:p w14:paraId="44B51A19" w14:textId="0B1ECEB4" w:rsidR="000B73A8" w:rsidRPr="000B73A8" w:rsidRDefault="000B73A8" w:rsidP="00A93F11">
            <w:pPr>
              <w:pStyle w:val="OiaeaeiYiio2"/>
              <w:widowControl/>
              <w:numPr>
                <w:ilvl w:val="0"/>
                <w:numId w:val="5"/>
              </w:numPr>
              <w:spacing w:before="20" w:after="20"/>
              <w:ind w:left="317"/>
              <w:jc w:val="left"/>
              <w:rPr>
                <w:rFonts w:ascii="Arial" w:hAnsi="Arial" w:cs="Arial"/>
                <w:i w:val="0"/>
                <w:iCs/>
                <w:sz w:val="24"/>
                <w:szCs w:val="24"/>
              </w:rPr>
            </w:pPr>
            <w:proofErr w:type="spellStart"/>
            <w:r w:rsidRPr="000B73A8">
              <w:rPr>
                <w:rFonts w:ascii="Arial" w:hAnsi="Arial" w:cs="Arial"/>
                <w:i w:val="0"/>
                <w:iCs/>
                <w:sz w:val="24"/>
                <w:szCs w:val="24"/>
              </w:rPr>
              <w:t>Klinik</w:t>
            </w:r>
            <w:proofErr w:type="spellEnd"/>
            <w:r w:rsidR="00627889">
              <w:rPr>
                <w:rFonts w:ascii="Arial" w:hAnsi="Arial" w:cs="Arial"/>
                <w:i w:val="0"/>
                <w:iCs/>
                <w:sz w:val="24"/>
                <w:szCs w:val="24"/>
              </w:rPr>
              <w:t xml:space="preserve"> </w:t>
            </w:r>
            <w:proofErr w:type="spellStart"/>
            <w:r w:rsidRPr="000B73A8">
              <w:rPr>
                <w:rFonts w:ascii="Arial" w:hAnsi="Arial" w:cs="Arial"/>
                <w:i w:val="0"/>
                <w:iCs/>
                <w:sz w:val="24"/>
                <w:szCs w:val="24"/>
              </w:rPr>
              <w:t>materialları</w:t>
            </w:r>
            <w:proofErr w:type="spellEnd"/>
            <w:r w:rsidR="00627889">
              <w:rPr>
                <w:rFonts w:ascii="Arial" w:hAnsi="Arial" w:cs="Arial"/>
                <w:i w:val="0"/>
                <w:iCs/>
                <w:sz w:val="24"/>
                <w:szCs w:val="24"/>
              </w:rPr>
              <w:t xml:space="preserve"> </w:t>
            </w:r>
            <w:proofErr w:type="spellStart"/>
            <w:r w:rsidRPr="000B73A8">
              <w:rPr>
                <w:rFonts w:ascii="Arial" w:hAnsi="Arial" w:cs="Arial"/>
                <w:i w:val="0"/>
                <w:iCs/>
                <w:sz w:val="24"/>
                <w:szCs w:val="24"/>
              </w:rPr>
              <w:t>mikrobioloji</w:t>
            </w:r>
            <w:proofErr w:type="spellEnd"/>
            <w:r w:rsidR="00627889">
              <w:rPr>
                <w:rFonts w:ascii="Arial" w:hAnsi="Arial" w:cs="Arial"/>
                <w:i w:val="0"/>
                <w:iCs/>
                <w:sz w:val="24"/>
                <w:szCs w:val="24"/>
              </w:rPr>
              <w:t xml:space="preserve"> </w:t>
            </w:r>
            <w:proofErr w:type="spellStart"/>
            <w:r w:rsidRPr="000B73A8">
              <w:rPr>
                <w:rFonts w:ascii="Arial" w:hAnsi="Arial" w:cs="Arial"/>
                <w:i w:val="0"/>
                <w:iCs/>
                <w:sz w:val="24"/>
                <w:szCs w:val="24"/>
              </w:rPr>
              <w:t>müayinə</w:t>
            </w:r>
            <w:proofErr w:type="spellEnd"/>
            <w:r w:rsidR="00627889">
              <w:rPr>
                <w:rFonts w:ascii="Arial" w:hAnsi="Arial" w:cs="Arial"/>
                <w:i w:val="0"/>
                <w:iCs/>
                <w:sz w:val="24"/>
                <w:szCs w:val="24"/>
              </w:rPr>
              <w:t xml:space="preserve"> </w:t>
            </w:r>
            <w:proofErr w:type="spellStart"/>
            <w:r w:rsidRPr="000B73A8">
              <w:rPr>
                <w:rFonts w:ascii="Arial" w:hAnsi="Arial" w:cs="Arial"/>
                <w:i w:val="0"/>
                <w:iCs/>
                <w:sz w:val="24"/>
                <w:szCs w:val="24"/>
              </w:rPr>
              <w:t>üçün</w:t>
            </w:r>
            <w:proofErr w:type="spellEnd"/>
            <w:r w:rsidR="00627889">
              <w:rPr>
                <w:rFonts w:ascii="Arial" w:hAnsi="Arial" w:cs="Arial"/>
                <w:i w:val="0"/>
                <w:iCs/>
                <w:sz w:val="24"/>
                <w:szCs w:val="24"/>
              </w:rPr>
              <w:t xml:space="preserve"> </w:t>
            </w:r>
            <w:proofErr w:type="spellStart"/>
            <w:r w:rsidRPr="000B73A8">
              <w:rPr>
                <w:rFonts w:ascii="Arial" w:hAnsi="Arial" w:cs="Arial"/>
                <w:i w:val="0"/>
                <w:iCs/>
                <w:sz w:val="24"/>
                <w:szCs w:val="24"/>
              </w:rPr>
              <w:t>hazırlayır</w:t>
            </w:r>
            <w:proofErr w:type="spellEnd"/>
            <w:r w:rsidRPr="000B73A8">
              <w:rPr>
                <w:rFonts w:ascii="Arial" w:hAnsi="Arial" w:cs="Arial"/>
                <w:i w:val="0"/>
                <w:iCs/>
                <w:sz w:val="24"/>
                <w:szCs w:val="24"/>
              </w:rPr>
              <w:t>.</w:t>
            </w:r>
          </w:p>
          <w:p w14:paraId="72B70706" w14:textId="09F4B2D6" w:rsidR="000B73A8" w:rsidRPr="000B73A8" w:rsidRDefault="000B73A8" w:rsidP="00A93F11">
            <w:pPr>
              <w:pStyle w:val="OiaeaeiYiio2"/>
              <w:widowControl/>
              <w:numPr>
                <w:ilvl w:val="0"/>
                <w:numId w:val="5"/>
              </w:numPr>
              <w:spacing w:before="20" w:after="20"/>
              <w:ind w:left="317"/>
              <w:jc w:val="left"/>
              <w:rPr>
                <w:rFonts w:ascii="Arial" w:hAnsi="Arial" w:cs="Arial"/>
                <w:i w:val="0"/>
                <w:iCs/>
                <w:sz w:val="24"/>
                <w:szCs w:val="24"/>
              </w:rPr>
            </w:pPr>
            <w:proofErr w:type="spellStart"/>
            <w:r w:rsidRPr="000B73A8">
              <w:rPr>
                <w:rFonts w:ascii="Arial" w:hAnsi="Arial" w:cs="Arial"/>
                <w:i w:val="0"/>
                <w:iCs/>
                <w:sz w:val="24"/>
                <w:szCs w:val="24"/>
              </w:rPr>
              <w:t>Mikroskopik</w:t>
            </w:r>
            <w:proofErr w:type="spellEnd"/>
            <w:r w:rsidR="00627889">
              <w:rPr>
                <w:rFonts w:ascii="Arial" w:hAnsi="Arial" w:cs="Arial"/>
                <w:i w:val="0"/>
                <w:iCs/>
                <w:sz w:val="24"/>
                <w:szCs w:val="24"/>
              </w:rPr>
              <w:t xml:space="preserve"> </w:t>
            </w:r>
            <w:proofErr w:type="spellStart"/>
            <w:r w:rsidRPr="000B73A8">
              <w:rPr>
                <w:rFonts w:ascii="Arial" w:hAnsi="Arial" w:cs="Arial"/>
                <w:i w:val="0"/>
                <w:iCs/>
                <w:sz w:val="24"/>
                <w:szCs w:val="24"/>
              </w:rPr>
              <w:t>müayinə</w:t>
            </w:r>
            <w:proofErr w:type="spellEnd"/>
            <w:r w:rsidR="00627889">
              <w:rPr>
                <w:rFonts w:ascii="Arial" w:hAnsi="Arial" w:cs="Arial"/>
                <w:i w:val="0"/>
                <w:iCs/>
                <w:sz w:val="24"/>
                <w:szCs w:val="24"/>
              </w:rPr>
              <w:t xml:space="preserve"> </w:t>
            </w:r>
            <w:proofErr w:type="spellStart"/>
            <w:r w:rsidRPr="000B73A8">
              <w:rPr>
                <w:rFonts w:ascii="Arial" w:hAnsi="Arial" w:cs="Arial"/>
                <w:i w:val="0"/>
                <w:iCs/>
                <w:sz w:val="24"/>
                <w:szCs w:val="24"/>
              </w:rPr>
              <w:t>edir</w:t>
            </w:r>
            <w:proofErr w:type="spellEnd"/>
            <w:r w:rsidRPr="000B73A8">
              <w:rPr>
                <w:rFonts w:ascii="Arial" w:hAnsi="Arial" w:cs="Arial"/>
                <w:i w:val="0"/>
                <w:iCs/>
                <w:sz w:val="24"/>
                <w:szCs w:val="24"/>
              </w:rPr>
              <w:t>.</w:t>
            </w:r>
          </w:p>
          <w:p w14:paraId="72955821" w14:textId="714FCE8E" w:rsidR="000B73A8" w:rsidRPr="000B73A8" w:rsidRDefault="000B73A8" w:rsidP="00A93F11">
            <w:pPr>
              <w:pStyle w:val="OiaeaeiYiio2"/>
              <w:widowControl/>
              <w:numPr>
                <w:ilvl w:val="0"/>
                <w:numId w:val="5"/>
              </w:numPr>
              <w:spacing w:before="20" w:after="20"/>
              <w:ind w:left="317"/>
              <w:jc w:val="left"/>
              <w:rPr>
                <w:rFonts w:ascii="Arial" w:hAnsi="Arial" w:cs="Arial"/>
                <w:i w:val="0"/>
                <w:iCs/>
                <w:sz w:val="24"/>
                <w:szCs w:val="24"/>
              </w:rPr>
            </w:pPr>
            <w:proofErr w:type="spellStart"/>
            <w:r w:rsidRPr="000B73A8">
              <w:rPr>
                <w:rFonts w:ascii="Arial" w:hAnsi="Arial" w:cs="Arial"/>
                <w:i w:val="0"/>
                <w:iCs/>
                <w:sz w:val="24"/>
                <w:szCs w:val="24"/>
              </w:rPr>
              <w:t>Klinik</w:t>
            </w:r>
            <w:proofErr w:type="spellEnd"/>
            <w:r w:rsidR="005E45E0">
              <w:rPr>
                <w:rFonts w:ascii="Arial" w:hAnsi="Arial" w:cs="Arial"/>
                <w:i w:val="0"/>
                <w:iCs/>
                <w:sz w:val="24"/>
                <w:szCs w:val="24"/>
              </w:rPr>
              <w:t xml:space="preserve"> </w:t>
            </w:r>
            <w:proofErr w:type="spellStart"/>
            <w:r w:rsidRPr="000B73A8">
              <w:rPr>
                <w:rFonts w:ascii="Arial" w:hAnsi="Arial" w:cs="Arial"/>
                <w:i w:val="0"/>
                <w:iCs/>
                <w:sz w:val="24"/>
                <w:szCs w:val="24"/>
              </w:rPr>
              <w:t>materiallardan</w:t>
            </w:r>
            <w:proofErr w:type="spellEnd"/>
            <w:r w:rsidR="005E45E0">
              <w:rPr>
                <w:rFonts w:ascii="Arial" w:hAnsi="Arial" w:cs="Arial"/>
                <w:i w:val="0"/>
                <w:iCs/>
                <w:sz w:val="24"/>
                <w:szCs w:val="24"/>
              </w:rPr>
              <w:t xml:space="preserve"> </w:t>
            </w:r>
            <w:proofErr w:type="spellStart"/>
            <w:r w:rsidRPr="000B73A8">
              <w:rPr>
                <w:rFonts w:ascii="Arial" w:hAnsi="Arial" w:cs="Arial"/>
                <w:i w:val="0"/>
                <w:iCs/>
                <w:sz w:val="24"/>
                <w:szCs w:val="24"/>
              </w:rPr>
              <w:t>təmiz</w:t>
            </w:r>
            <w:proofErr w:type="spellEnd"/>
            <w:r w:rsidR="005E45E0">
              <w:rPr>
                <w:rFonts w:ascii="Arial" w:hAnsi="Arial" w:cs="Arial"/>
                <w:i w:val="0"/>
                <w:iCs/>
                <w:sz w:val="24"/>
                <w:szCs w:val="24"/>
              </w:rPr>
              <w:t xml:space="preserve"> </w:t>
            </w:r>
            <w:proofErr w:type="spellStart"/>
            <w:r w:rsidRPr="000B73A8">
              <w:rPr>
                <w:rFonts w:ascii="Arial" w:hAnsi="Arial" w:cs="Arial"/>
                <w:i w:val="0"/>
                <w:iCs/>
                <w:sz w:val="24"/>
                <w:szCs w:val="24"/>
              </w:rPr>
              <w:t>kultura</w:t>
            </w:r>
            <w:proofErr w:type="spellEnd"/>
            <w:r w:rsidR="00F8251A">
              <w:rPr>
                <w:rFonts w:ascii="Arial" w:hAnsi="Arial" w:cs="Arial"/>
                <w:i w:val="0"/>
                <w:iCs/>
                <w:sz w:val="24"/>
                <w:szCs w:val="24"/>
              </w:rPr>
              <w:t xml:space="preserve"> </w:t>
            </w:r>
            <w:proofErr w:type="spellStart"/>
            <w:r w:rsidRPr="000B73A8">
              <w:rPr>
                <w:rFonts w:ascii="Arial" w:hAnsi="Arial" w:cs="Arial"/>
                <w:i w:val="0"/>
                <w:iCs/>
                <w:sz w:val="24"/>
                <w:szCs w:val="24"/>
              </w:rPr>
              <w:t>əldə</w:t>
            </w:r>
            <w:proofErr w:type="spellEnd"/>
            <w:r w:rsidR="00F8251A">
              <w:rPr>
                <w:rFonts w:ascii="Arial" w:hAnsi="Arial" w:cs="Arial"/>
                <w:i w:val="0"/>
                <w:iCs/>
                <w:sz w:val="24"/>
                <w:szCs w:val="24"/>
              </w:rPr>
              <w:t xml:space="preserve"> </w:t>
            </w:r>
            <w:proofErr w:type="spellStart"/>
            <w:r w:rsidRPr="000B73A8">
              <w:rPr>
                <w:rFonts w:ascii="Arial" w:hAnsi="Arial" w:cs="Arial"/>
                <w:i w:val="0"/>
                <w:iCs/>
                <w:sz w:val="24"/>
                <w:szCs w:val="24"/>
              </w:rPr>
              <w:t>edir</w:t>
            </w:r>
            <w:proofErr w:type="spellEnd"/>
            <w:r w:rsidR="00F8251A">
              <w:rPr>
                <w:rFonts w:ascii="Arial" w:hAnsi="Arial" w:cs="Arial"/>
                <w:i w:val="0"/>
                <w:iCs/>
                <w:sz w:val="24"/>
                <w:szCs w:val="24"/>
              </w:rPr>
              <w:t xml:space="preserve"> </w:t>
            </w:r>
            <w:proofErr w:type="spellStart"/>
            <w:r w:rsidRPr="000B73A8">
              <w:rPr>
                <w:rFonts w:ascii="Arial" w:hAnsi="Arial" w:cs="Arial"/>
                <w:i w:val="0"/>
                <w:iCs/>
                <w:sz w:val="24"/>
                <w:szCs w:val="24"/>
              </w:rPr>
              <w:t>və</w:t>
            </w:r>
            <w:proofErr w:type="spellEnd"/>
            <w:r w:rsidR="00F8251A">
              <w:rPr>
                <w:rFonts w:ascii="Arial" w:hAnsi="Arial" w:cs="Arial"/>
                <w:i w:val="0"/>
                <w:iCs/>
                <w:sz w:val="24"/>
                <w:szCs w:val="24"/>
              </w:rPr>
              <w:t xml:space="preserve"> </w:t>
            </w:r>
            <w:proofErr w:type="spellStart"/>
            <w:r w:rsidRPr="000B73A8">
              <w:rPr>
                <w:rFonts w:ascii="Arial" w:hAnsi="Arial" w:cs="Arial"/>
                <w:i w:val="0"/>
                <w:iCs/>
                <w:sz w:val="24"/>
                <w:szCs w:val="24"/>
              </w:rPr>
              <w:t>identifikasiya</w:t>
            </w:r>
            <w:proofErr w:type="spellEnd"/>
            <w:r w:rsidR="00F8251A">
              <w:rPr>
                <w:rFonts w:ascii="Arial" w:hAnsi="Arial" w:cs="Arial"/>
                <w:i w:val="0"/>
                <w:iCs/>
                <w:sz w:val="24"/>
                <w:szCs w:val="24"/>
              </w:rPr>
              <w:t xml:space="preserve"> </w:t>
            </w:r>
            <w:proofErr w:type="spellStart"/>
            <w:r w:rsidRPr="000B73A8">
              <w:rPr>
                <w:rFonts w:ascii="Arial" w:hAnsi="Arial" w:cs="Arial"/>
                <w:i w:val="0"/>
                <w:iCs/>
                <w:sz w:val="24"/>
                <w:szCs w:val="24"/>
              </w:rPr>
              <w:t>aparır</w:t>
            </w:r>
            <w:proofErr w:type="spellEnd"/>
            <w:r w:rsidRPr="000B73A8">
              <w:rPr>
                <w:rFonts w:ascii="Arial" w:hAnsi="Arial" w:cs="Arial"/>
                <w:i w:val="0"/>
                <w:iCs/>
                <w:sz w:val="24"/>
                <w:szCs w:val="24"/>
              </w:rPr>
              <w:t>.</w:t>
            </w:r>
          </w:p>
          <w:p w14:paraId="6662DA01" w14:textId="60F230FF" w:rsidR="000B73A8" w:rsidRPr="000B73A8" w:rsidRDefault="000B73A8" w:rsidP="00A93F11">
            <w:pPr>
              <w:pStyle w:val="OiaeaeiYiio2"/>
              <w:widowControl/>
              <w:numPr>
                <w:ilvl w:val="0"/>
                <w:numId w:val="5"/>
              </w:numPr>
              <w:spacing w:before="20" w:after="20"/>
              <w:ind w:left="317"/>
              <w:jc w:val="left"/>
              <w:rPr>
                <w:rFonts w:ascii="Arial" w:hAnsi="Arial" w:cs="Arial"/>
                <w:i w:val="0"/>
                <w:iCs/>
                <w:sz w:val="24"/>
                <w:szCs w:val="24"/>
              </w:rPr>
            </w:pPr>
            <w:proofErr w:type="spellStart"/>
            <w:r w:rsidRPr="000B73A8">
              <w:rPr>
                <w:rFonts w:ascii="Arial" w:hAnsi="Arial" w:cs="Arial"/>
                <w:i w:val="0"/>
                <w:iCs/>
                <w:sz w:val="24"/>
                <w:szCs w:val="24"/>
              </w:rPr>
              <w:t>Bakteriyaların</w:t>
            </w:r>
            <w:proofErr w:type="spellEnd"/>
            <w:r w:rsidR="00F8251A">
              <w:rPr>
                <w:rFonts w:ascii="Arial" w:hAnsi="Arial" w:cs="Arial"/>
                <w:i w:val="0"/>
                <w:iCs/>
                <w:sz w:val="24"/>
                <w:szCs w:val="24"/>
              </w:rPr>
              <w:t xml:space="preserve"> </w:t>
            </w:r>
            <w:proofErr w:type="spellStart"/>
            <w:r w:rsidRPr="000B73A8">
              <w:rPr>
                <w:rFonts w:ascii="Arial" w:hAnsi="Arial" w:cs="Arial"/>
                <w:i w:val="0"/>
                <w:iCs/>
                <w:sz w:val="24"/>
                <w:szCs w:val="24"/>
              </w:rPr>
              <w:t>antibiotiklərə</w:t>
            </w:r>
            <w:proofErr w:type="spellEnd"/>
            <w:r w:rsidR="00F8251A">
              <w:rPr>
                <w:rFonts w:ascii="Arial" w:hAnsi="Arial" w:cs="Arial"/>
                <w:i w:val="0"/>
                <w:iCs/>
                <w:sz w:val="24"/>
                <w:szCs w:val="24"/>
              </w:rPr>
              <w:t xml:space="preserve"> </w:t>
            </w:r>
            <w:proofErr w:type="spellStart"/>
            <w:r w:rsidRPr="000B73A8">
              <w:rPr>
                <w:rFonts w:ascii="Arial" w:hAnsi="Arial" w:cs="Arial"/>
                <w:i w:val="0"/>
                <w:iCs/>
                <w:sz w:val="24"/>
                <w:szCs w:val="24"/>
              </w:rPr>
              <w:t>həssaslığını</w:t>
            </w:r>
            <w:proofErr w:type="spellEnd"/>
            <w:r w:rsidR="00F8251A">
              <w:rPr>
                <w:rFonts w:ascii="Arial" w:hAnsi="Arial" w:cs="Arial"/>
                <w:i w:val="0"/>
                <w:iCs/>
                <w:sz w:val="24"/>
                <w:szCs w:val="24"/>
              </w:rPr>
              <w:t xml:space="preserve"> </w:t>
            </w:r>
            <w:proofErr w:type="spellStart"/>
            <w:r w:rsidRPr="000B73A8">
              <w:rPr>
                <w:rFonts w:ascii="Arial" w:hAnsi="Arial" w:cs="Arial"/>
                <w:i w:val="0"/>
                <w:iCs/>
                <w:sz w:val="24"/>
                <w:szCs w:val="24"/>
              </w:rPr>
              <w:t>təyin</w:t>
            </w:r>
            <w:proofErr w:type="spellEnd"/>
            <w:r w:rsidR="00F8251A">
              <w:rPr>
                <w:rFonts w:ascii="Arial" w:hAnsi="Arial" w:cs="Arial"/>
                <w:i w:val="0"/>
                <w:iCs/>
                <w:sz w:val="24"/>
                <w:szCs w:val="24"/>
              </w:rPr>
              <w:t xml:space="preserve"> </w:t>
            </w:r>
            <w:proofErr w:type="spellStart"/>
            <w:r w:rsidRPr="000B73A8">
              <w:rPr>
                <w:rFonts w:ascii="Arial" w:hAnsi="Arial" w:cs="Arial"/>
                <w:i w:val="0"/>
                <w:iCs/>
                <w:sz w:val="24"/>
                <w:szCs w:val="24"/>
              </w:rPr>
              <w:t>edir</w:t>
            </w:r>
            <w:proofErr w:type="spellEnd"/>
            <w:r w:rsidRPr="000B73A8">
              <w:rPr>
                <w:rFonts w:ascii="Arial" w:hAnsi="Arial" w:cs="Arial"/>
                <w:i w:val="0"/>
                <w:iCs/>
                <w:sz w:val="24"/>
                <w:szCs w:val="24"/>
              </w:rPr>
              <w:t>.</w:t>
            </w:r>
          </w:p>
          <w:p w14:paraId="7952477B" w14:textId="223B6DB8" w:rsidR="000B73A8" w:rsidRPr="000B73A8" w:rsidRDefault="000B73A8" w:rsidP="00A93F11">
            <w:pPr>
              <w:numPr>
                <w:ilvl w:val="0"/>
                <w:numId w:val="5"/>
              </w:numPr>
              <w:spacing w:after="0" w:line="240" w:lineRule="auto"/>
              <w:ind w:left="317"/>
              <w:jc w:val="both"/>
              <w:rPr>
                <w:rFonts w:ascii="Arial" w:hAnsi="Arial" w:cs="Arial"/>
                <w:sz w:val="24"/>
                <w:szCs w:val="24"/>
                <w:lang w:val="az-Latn-AZ"/>
              </w:rPr>
            </w:pPr>
            <w:r w:rsidRPr="000B73A8">
              <w:rPr>
                <w:rFonts w:ascii="Arial" w:hAnsi="Arial" w:cs="Arial"/>
                <w:sz w:val="24"/>
                <w:szCs w:val="24"/>
                <w:lang w:val="az-Latn-AZ"/>
              </w:rPr>
              <w:t>Alət</w:t>
            </w:r>
            <w:r w:rsidR="000C2019">
              <w:rPr>
                <w:rFonts w:ascii="Arial" w:hAnsi="Arial" w:cs="Arial"/>
                <w:sz w:val="24"/>
                <w:szCs w:val="24"/>
                <w:lang w:val="az-Latn-AZ"/>
              </w:rPr>
              <w:t xml:space="preserve"> </w:t>
            </w:r>
            <w:r w:rsidRPr="000B73A8">
              <w:rPr>
                <w:rFonts w:ascii="Arial" w:hAnsi="Arial" w:cs="Arial"/>
                <w:sz w:val="24"/>
                <w:szCs w:val="24"/>
                <w:lang w:val="az-Latn-AZ"/>
              </w:rPr>
              <w:t>və avadanlıqların sterilizasiya və dezinfeksiyanın əsas üsullarından istifadə edir.</w:t>
            </w:r>
          </w:p>
          <w:p w14:paraId="648D21D5" w14:textId="77777777" w:rsidR="000B73A8" w:rsidRPr="000B73A8" w:rsidRDefault="000B73A8" w:rsidP="00A93F11">
            <w:pPr>
              <w:pStyle w:val="OiaeaeiYiio2"/>
              <w:widowControl/>
              <w:numPr>
                <w:ilvl w:val="0"/>
                <w:numId w:val="5"/>
              </w:numPr>
              <w:spacing w:before="20" w:after="20"/>
              <w:ind w:left="317"/>
              <w:jc w:val="left"/>
              <w:rPr>
                <w:rFonts w:ascii="Arial" w:hAnsi="Arial" w:cs="Arial"/>
                <w:i w:val="0"/>
                <w:iCs/>
                <w:sz w:val="24"/>
                <w:szCs w:val="24"/>
                <w:lang w:val="az-Latn-AZ"/>
              </w:rPr>
            </w:pPr>
            <w:r w:rsidRPr="000B73A8">
              <w:rPr>
                <w:rFonts w:ascii="Arial" w:hAnsi="Arial" w:cs="Arial"/>
                <w:i w:val="0"/>
                <w:iCs/>
                <w:sz w:val="24"/>
                <w:szCs w:val="24"/>
                <w:lang w:val="az-Latn-AZ"/>
              </w:rPr>
              <w:t>Təxmini aqqlutinasiya  və həlqə presipitasiya reaksiyalarını qoyur.</w:t>
            </w:r>
          </w:p>
          <w:p w14:paraId="1557D4CE" w14:textId="0CA23DD4" w:rsidR="000B73A8" w:rsidRPr="000B73A8" w:rsidRDefault="000B73A8" w:rsidP="00A93F11">
            <w:pPr>
              <w:pStyle w:val="OiaeaeiYiio2"/>
              <w:widowControl/>
              <w:numPr>
                <w:ilvl w:val="0"/>
                <w:numId w:val="5"/>
              </w:numPr>
              <w:spacing w:before="20" w:after="20"/>
              <w:ind w:left="317"/>
              <w:jc w:val="left"/>
              <w:rPr>
                <w:rFonts w:ascii="Arial" w:hAnsi="Arial" w:cs="Arial"/>
                <w:i w:val="0"/>
                <w:iCs/>
                <w:sz w:val="24"/>
                <w:szCs w:val="24"/>
              </w:rPr>
            </w:pPr>
            <w:r w:rsidRPr="000B73A8">
              <w:rPr>
                <w:rFonts w:ascii="Arial" w:hAnsi="Arial" w:cs="Arial"/>
                <w:i w:val="0"/>
                <w:iCs/>
                <w:sz w:val="24"/>
                <w:szCs w:val="24"/>
              </w:rPr>
              <w:t>İFA-</w:t>
            </w:r>
            <w:proofErr w:type="spellStart"/>
            <w:r w:rsidRPr="000B73A8">
              <w:rPr>
                <w:rFonts w:ascii="Arial" w:hAnsi="Arial" w:cs="Arial"/>
                <w:i w:val="0"/>
                <w:iCs/>
                <w:sz w:val="24"/>
                <w:szCs w:val="24"/>
              </w:rPr>
              <w:t>nın</w:t>
            </w:r>
            <w:proofErr w:type="spellEnd"/>
            <w:r w:rsidR="00627889">
              <w:rPr>
                <w:rFonts w:ascii="Arial" w:hAnsi="Arial" w:cs="Arial"/>
                <w:i w:val="0"/>
                <w:iCs/>
                <w:sz w:val="24"/>
                <w:szCs w:val="24"/>
              </w:rPr>
              <w:t xml:space="preserve"> </w:t>
            </w:r>
            <w:proofErr w:type="spellStart"/>
            <w:r w:rsidRPr="000B73A8">
              <w:rPr>
                <w:rFonts w:ascii="Arial" w:hAnsi="Arial" w:cs="Arial"/>
                <w:i w:val="0"/>
                <w:iCs/>
                <w:sz w:val="24"/>
                <w:szCs w:val="24"/>
              </w:rPr>
              <w:t>və</w:t>
            </w:r>
            <w:proofErr w:type="spellEnd"/>
            <w:r w:rsidRPr="000B73A8">
              <w:rPr>
                <w:rFonts w:ascii="Arial" w:hAnsi="Arial" w:cs="Arial"/>
                <w:i w:val="0"/>
                <w:iCs/>
                <w:sz w:val="24"/>
                <w:szCs w:val="24"/>
              </w:rPr>
              <w:t xml:space="preserve"> ZPR- in </w:t>
            </w:r>
            <w:proofErr w:type="spellStart"/>
            <w:r w:rsidRPr="000B73A8">
              <w:rPr>
                <w:rFonts w:ascii="Arial" w:hAnsi="Arial" w:cs="Arial"/>
                <w:i w:val="0"/>
                <w:iCs/>
                <w:sz w:val="24"/>
                <w:szCs w:val="24"/>
              </w:rPr>
              <w:t>nəticələrini</w:t>
            </w:r>
            <w:proofErr w:type="spellEnd"/>
            <w:r w:rsidR="00F8251A">
              <w:rPr>
                <w:rFonts w:ascii="Arial" w:hAnsi="Arial" w:cs="Arial"/>
                <w:i w:val="0"/>
                <w:iCs/>
                <w:sz w:val="24"/>
                <w:szCs w:val="24"/>
              </w:rPr>
              <w:t xml:space="preserve"> </w:t>
            </w:r>
            <w:proofErr w:type="spellStart"/>
            <w:r w:rsidRPr="000B73A8">
              <w:rPr>
                <w:rFonts w:ascii="Arial" w:hAnsi="Arial" w:cs="Arial"/>
                <w:i w:val="0"/>
                <w:iCs/>
                <w:sz w:val="24"/>
                <w:szCs w:val="24"/>
              </w:rPr>
              <w:t>interpretasiya</w:t>
            </w:r>
            <w:proofErr w:type="spellEnd"/>
            <w:r w:rsidR="00627889">
              <w:rPr>
                <w:rFonts w:ascii="Arial" w:hAnsi="Arial" w:cs="Arial"/>
                <w:i w:val="0"/>
                <w:iCs/>
                <w:sz w:val="24"/>
                <w:szCs w:val="24"/>
              </w:rPr>
              <w:t xml:space="preserve"> </w:t>
            </w:r>
            <w:proofErr w:type="spellStart"/>
            <w:r w:rsidRPr="000B73A8">
              <w:rPr>
                <w:rFonts w:ascii="Arial" w:hAnsi="Arial" w:cs="Arial"/>
                <w:i w:val="0"/>
                <w:iCs/>
                <w:sz w:val="24"/>
                <w:szCs w:val="24"/>
              </w:rPr>
              <w:t>edir</w:t>
            </w:r>
            <w:proofErr w:type="spellEnd"/>
            <w:r w:rsidRPr="000B73A8">
              <w:rPr>
                <w:rFonts w:ascii="Arial" w:hAnsi="Arial" w:cs="Arial"/>
                <w:i w:val="0"/>
                <w:iCs/>
                <w:sz w:val="24"/>
                <w:szCs w:val="24"/>
              </w:rPr>
              <w:t>.</w:t>
            </w:r>
          </w:p>
        </w:tc>
      </w:tr>
      <w:tr w:rsidR="00953390" w:rsidRPr="000B73A8" w14:paraId="6F5CB3A5" w14:textId="77777777" w:rsidTr="00390248">
        <w:trPr>
          <w:trHeight w:val="403"/>
        </w:trPr>
        <w:tc>
          <w:tcPr>
            <w:tcW w:w="1526" w:type="dxa"/>
            <w:shd w:val="clear" w:color="auto" w:fill="DEEAF6" w:themeFill="accent1" w:themeFillTint="33"/>
          </w:tcPr>
          <w:p w14:paraId="361DF7BA" w14:textId="77777777" w:rsidR="00953390" w:rsidRPr="000B73A8" w:rsidRDefault="00953390" w:rsidP="000B73A8">
            <w:pPr>
              <w:pStyle w:val="OiaeaeiYiio2"/>
              <w:widowControl/>
              <w:spacing w:before="20" w:after="20"/>
              <w:jc w:val="left"/>
              <w:rPr>
                <w:rFonts w:ascii="Arial" w:hAnsi="Arial" w:cs="Arial"/>
                <w:b/>
                <w:i w:val="0"/>
                <w:sz w:val="24"/>
                <w:szCs w:val="24"/>
              </w:rPr>
            </w:pPr>
            <w:r w:rsidRPr="000B73A8">
              <w:rPr>
                <w:rFonts w:ascii="Arial" w:hAnsi="Arial" w:cs="Arial"/>
                <w:b/>
                <w:i w:val="0"/>
                <w:sz w:val="24"/>
                <w:szCs w:val="24"/>
              </w:rPr>
              <w:t>DAVRANIŞ</w:t>
            </w:r>
          </w:p>
        </w:tc>
        <w:tc>
          <w:tcPr>
            <w:tcW w:w="9214" w:type="dxa"/>
            <w:shd w:val="clear" w:color="auto" w:fill="DEEAF6" w:themeFill="accent1" w:themeFillTint="33"/>
          </w:tcPr>
          <w:p w14:paraId="36B578FB" w14:textId="5CECDF9E" w:rsidR="00953390" w:rsidRPr="000B73A8" w:rsidRDefault="00F726AB" w:rsidP="00A93F11">
            <w:pPr>
              <w:pStyle w:val="OiaeaeiYiio2"/>
              <w:widowControl/>
              <w:numPr>
                <w:ilvl w:val="0"/>
                <w:numId w:val="5"/>
              </w:numPr>
              <w:spacing w:before="20" w:after="20"/>
              <w:ind w:left="317"/>
              <w:jc w:val="left"/>
              <w:rPr>
                <w:rFonts w:ascii="Arial" w:hAnsi="Arial" w:cs="Arial"/>
                <w:i w:val="0"/>
                <w:iCs/>
                <w:sz w:val="24"/>
                <w:szCs w:val="24"/>
              </w:rPr>
            </w:pPr>
            <w:proofErr w:type="spellStart"/>
            <w:r w:rsidRPr="000B73A8">
              <w:rPr>
                <w:rFonts w:ascii="Arial" w:hAnsi="Arial" w:cs="Arial"/>
                <w:i w:val="0"/>
                <w:iCs/>
                <w:sz w:val="24"/>
                <w:szCs w:val="24"/>
              </w:rPr>
              <w:t>Müayinə</w:t>
            </w:r>
            <w:proofErr w:type="spellEnd"/>
            <w:r w:rsidR="009A1212" w:rsidRPr="000B73A8">
              <w:rPr>
                <w:rFonts w:ascii="Arial" w:hAnsi="Arial" w:cs="Arial"/>
                <w:i w:val="0"/>
                <w:iCs/>
                <w:sz w:val="24"/>
                <w:szCs w:val="24"/>
              </w:rPr>
              <w:t xml:space="preserve"> </w:t>
            </w:r>
            <w:proofErr w:type="spellStart"/>
            <w:r w:rsidR="009A1212" w:rsidRPr="000B73A8">
              <w:rPr>
                <w:rFonts w:ascii="Arial" w:hAnsi="Arial" w:cs="Arial"/>
                <w:i w:val="0"/>
                <w:iCs/>
                <w:sz w:val="24"/>
                <w:szCs w:val="24"/>
              </w:rPr>
              <w:t>material</w:t>
            </w:r>
            <w:r w:rsidR="000C2019">
              <w:rPr>
                <w:rFonts w:ascii="Arial" w:hAnsi="Arial" w:cs="Arial"/>
                <w:i w:val="0"/>
                <w:iCs/>
                <w:sz w:val="24"/>
                <w:szCs w:val="24"/>
              </w:rPr>
              <w:t>ı</w:t>
            </w:r>
            <w:proofErr w:type="spellEnd"/>
            <w:r w:rsidR="009A1212" w:rsidRPr="000B73A8">
              <w:rPr>
                <w:rFonts w:ascii="Arial" w:hAnsi="Arial" w:cs="Arial"/>
                <w:i w:val="0"/>
                <w:iCs/>
                <w:sz w:val="24"/>
                <w:szCs w:val="24"/>
              </w:rPr>
              <w:t xml:space="preserve"> </w:t>
            </w:r>
            <w:proofErr w:type="spellStart"/>
            <w:r w:rsidRPr="000B73A8">
              <w:rPr>
                <w:rFonts w:ascii="Arial" w:hAnsi="Arial" w:cs="Arial"/>
                <w:i w:val="0"/>
                <w:iCs/>
                <w:sz w:val="24"/>
                <w:szCs w:val="24"/>
              </w:rPr>
              <w:t>götürərkən</w:t>
            </w:r>
            <w:proofErr w:type="spellEnd"/>
            <w:r w:rsidR="00627889">
              <w:rPr>
                <w:rFonts w:ascii="Arial" w:hAnsi="Arial" w:cs="Arial"/>
                <w:i w:val="0"/>
                <w:iCs/>
                <w:sz w:val="24"/>
                <w:szCs w:val="24"/>
              </w:rPr>
              <w:t xml:space="preserve"> </w:t>
            </w:r>
            <w:proofErr w:type="spellStart"/>
            <w:r w:rsidRPr="000B73A8">
              <w:rPr>
                <w:rFonts w:ascii="Arial" w:hAnsi="Arial" w:cs="Arial"/>
                <w:i w:val="0"/>
                <w:iCs/>
                <w:sz w:val="24"/>
                <w:szCs w:val="24"/>
              </w:rPr>
              <w:t>etik</w:t>
            </w:r>
            <w:proofErr w:type="spellEnd"/>
            <w:r w:rsidR="00627889">
              <w:rPr>
                <w:rFonts w:ascii="Arial" w:hAnsi="Arial" w:cs="Arial"/>
                <w:i w:val="0"/>
                <w:iCs/>
                <w:sz w:val="24"/>
                <w:szCs w:val="24"/>
              </w:rPr>
              <w:t xml:space="preserve"> </w:t>
            </w:r>
            <w:proofErr w:type="spellStart"/>
            <w:r w:rsidRPr="000B73A8">
              <w:rPr>
                <w:rFonts w:ascii="Arial" w:hAnsi="Arial" w:cs="Arial"/>
                <w:i w:val="0"/>
                <w:iCs/>
                <w:sz w:val="24"/>
                <w:szCs w:val="24"/>
              </w:rPr>
              <w:t>qaydalara</w:t>
            </w:r>
            <w:proofErr w:type="spellEnd"/>
            <w:r w:rsidR="00627889">
              <w:rPr>
                <w:rFonts w:ascii="Arial" w:hAnsi="Arial" w:cs="Arial"/>
                <w:i w:val="0"/>
                <w:iCs/>
                <w:sz w:val="24"/>
                <w:szCs w:val="24"/>
              </w:rPr>
              <w:t xml:space="preserve"> </w:t>
            </w:r>
            <w:proofErr w:type="spellStart"/>
            <w:r w:rsidRPr="000B73A8">
              <w:rPr>
                <w:rFonts w:ascii="Arial" w:hAnsi="Arial" w:cs="Arial"/>
                <w:i w:val="0"/>
                <w:iCs/>
                <w:sz w:val="24"/>
                <w:szCs w:val="24"/>
              </w:rPr>
              <w:t>riayət</w:t>
            </w:r>
            <w:proofErr w:type="spellEnd"/>
            <w:r w:rsidR="00627889">
              <w:rPr>
                <w:rFonts w:ascii="Arial" w:hAnsi="Arial" w:cs="Arial"/>
                <w:i w:val="0"/>
                <w:iCs/>
                <w:sz w:val="24"/>
                <w:szCs w:val="24"/>
              </w:rPr>
              <w:t xml:space="preserve"> </w:t>
            </w:r>
            <w:proofErr w:type="spellStart"/>
            <w:r w:rsidRPr="000B73A8">
              <w:rPr>
                <w:rFonts w:ascii="Arial" w:hAnsi="Arial" w:cs="Arial"/>
                <w:i w:val="0"/>
                <w:iCs/>
                <w:sz w:val="24"/>
                <w:szCs w:val="24"/>
              </w:rPr>
              <w:t>edir</w:t>
            </w:r>
            <w:proofErr w:type="spellEnd"/>
            <w:r w:rsidR="00855A37" w:rsidRPr="000B73A8">
              <w:rPr>
                <w:rFonts w:ascii="Arial" w:hAnsi="Arial" w:cs="Arial"/>
                <w:i w:val="0"/>
                <w:iCs/>
                <w:sz w:val="24"/>
                <w:szCs w:val="24"/>
              </w:rPr>
              <w:t>.</w:t>
            </w:r>
          </w:p>
          <w:p w14:paraId="6AEF09ED" w14:textId="232F30E3" w:rsidR="00F726AB" w:rsidRPr="000B73A8" w:rsidRDefault="009A1212" w:rsidP="00A93F11">
            <w:pPr>
              <w:pStyle w:val="OiaeaeiYiio2"/>
              <w:widowControl/>
              <w:numPr>
                <w:ilvl w:val="0"/>
                <w:numId w:val="5"/>
              </w:numPr>
              <w:spacing w:before="20" w:after="20"/>
              <w:ind w:left="317"/>
              <w:jc w:val="left"/>
              <w:rPr>
                <w:rFonts w:ascii="Arial" w:hAnsi="Arial" w:cs="Arial"/>
                <w:i w:val="0"/>
                <w:iCs/>
                <w:sz w:val="24"/>
                <w:szCs w:val="24"/>
              </w:rPr>
            </w:pPr>
            <w:proofErr w:type="spellStart"/>
            <w:r w:rsidRPr="000B73A8">
              <w:rPr>
                <w:rFonts w:ascii="Arial" w:hAnsi="Arial" w:cs="Arial"/>
                <w:i w:val="0"/>
                <w:iCs/>
                <w:sz w:val="24"/>
                <w:szCs w:val="24"/>
              </w:rPr>
              <w:t>Mikrobioloji</w:t>
            </w:r>
            <w:proofErr w:type="spellEnd"/>
            <w:r w:rsidR="00627889">
              <w:rPr>
                <w:rFonts w:ascii="Arial" w:hAnsi="Arial" w:cs="Arial"/>
                <w:i w:val="0"/>
                <w:iCs/>
                <w:sz w:val="24"/>
                <w:szCs w:val="24"/>
              </w:rPr>
              <w:t xml:space="preserve"> </w:t>
            </w:r>
            <w:proofErr w:type="spellStart"/>
            <w:r w:rsidRPr="000B73A8">
              <w:rPr>
                <w:rFonts w:ascii="Arial" w:hAnsi="Arial" w:cs="Arial"/>
                <w:i w:val="0"/>
                <w:iCs/>
                <w:sz w:val="24"/>
                <w:szCs w:val="24"/>
              </w:rPr>
              <w:t>laboratoriyada</w:t>
            </w:r>
            <w:proofErr w:type="spellEnd"/>
            <w:r w:rsidR="00627889">
              <w:rPr>
                <w:rFonts w:ascii="Arial" w:hAnsi="Arial" w:cs="Arial"/>
                <w:i w:val="0"/>
                <w:iCs/>
                <w:sz w:val="24"/>
                <w:szCs w:val="24"/>
              </w:rPr>
              <w:t xml:space="preserve"> </w:t>
            </w:r>
            <w:proofErr w:type="spellStart"/>
            <w:r w:rsidRPr="000B73A8">
              <w:rPr>
                <w:rFonts w:ascii="Arial" w:hAnsi="Arial" w:cs="Arial"/>
                <w:i w:val="0"/>
                <w:iCs/>
                <w:sz w:val="24"/>
                <w:szCs w:val="24"/>
              </w:rPr>
              <w:t>işləyərkən</w:t>
            </w:r>
            <w:proofErr w:type="spellEnd"/>
            <w:r w:rsidR="00627889">
              <w:rPr>
                <w:rFonts w:ascii="Arial" w:hAnsi="Arial" w:cs="Arial"/>
                <w:i w:val="0"/>
                <w:iCs/>
                <w:sz w:val="24"/>
                <w:szCs w:val="24"/>
              </w:rPr>
              <w:t xml:space="preserve"> </w:t>
            </w:r>
            <w:proofErr w:type="spellStart"/>
            <w:r w:rsidRPr="000B73A8">
              <w:rPr>
                <w:rFonts w:ascii="Arial" w:hAnsi="Arial" w:cs="Arial"/>
                <w:i w:val="0"/>
                <w:iCs/>
                <w:sz w:val="24"/>
                <w:szCs w:val="24"/>
              </w:rPr>
              <w:t>təhlükəsizlik</w:t>
            </w:r>
            <w:proofErr w:type="spellEnd"/>
            <w:r w:rsidR="00627889">
              <w:rPr>
                <w:rFonts w:ascii="Arial" w:hAnsi="Arial" w:cs="Arial"/>
                <w:i w:val="0"/>
                <w:iCs/>
                <w:sz w:val="24"/>
                <w:szCs w:val="24"/>
              </w:rPr>
              <w:t xml:space="preserve"> </w:t>
            </w:r>
            <w:proofErr w:type="spellStart"/>
            <w:r w:rsidRPr="000B73A8">
              <w:rPr>
                <w:rFonts w:ascii="Arial" w:hAnsi="Arial" w:cs="Arial"/>
                <w:i w:val="0"/>
                <w:iCs/>
                <w:sz w:val="24"/>
                <w:szCs w:val="24"/>
              </w:rPr>
              <w:t>qaydalarına</w:t>
            </w:r>
            <w:proofErr w:type="spellEnd"/>
            <w:r w:rsidR="00627889">
              <w:rPr>
                <w:rFonts w:ascii="Arial" w:hAnsi="Arial" w:cs="Arial"/>
                <w:i w:val="0"/>
                <w:iCs/>
                <w:sz w:val="24"/>
                <w:szCs w:val="24"/>
              </w:rPr>
              <w:t xml:space="preserve"> </w:t>
            </w:r>
            <w:proofErr w:type="spellStart"/>
            <w:r w:rsidRPr="000B73A8">
              <w:rPr>
                <w:rFonts w:ascii="Arial" w:hAnsi="Arial" w:cs="Arial"/>
                <w:i w:val="0"/>
                <w:iCs/>
                <w:sz w:val="24"/>
                <w:szCs w:val="24"/>
              </w:rPr>
              <w:t>rəayət</w:t>
            </w:r>
            <w:proofErr w:type="spellEnd"/>
            <w:r w:rsidR="00627889">
              <w:rPr>
                <w:rFonts w:ascii="Arial" w:hAnsi="Arial" w:cs="Arial"/>
                <w:i w:val="0"/>
                <w:iCs/>
                <w:sz w:val="24"/>
                <w:szCs w:val="24"/>
              </w:rPr>
              <w:t xml:space="preserve"> </w:t>
            </w:r>
            <w:proofErr w:type="spellStart"/>
            <w:r w:rsidRPr="000B73A8">
              <w:rPr>
                <w:rFonts w:ascii="Arial" w:hAnsi="Arial" w:cs="Arial"/>
                <w:i w:val="0"/>
                <w:iCs/>
                <w:sz w:val="24"/>
                <w:szCs w:val="24"/>
              </w:rPr>
              <w:t>edi</w:t>
            </w:r>
            <w:r w:rsidR="001E7F48" w:rsidRPr="000B73A8">
              <w:rPr>
                <w:rFonts w:ascii="Arial" w:hAnsi="Arial" w:cs="Arial"/>
                <w:i w:val="0"/>
                <w:iCs/>
                <w:sz w:val="24"/>
                <w:szCs w:val="24"/>
              </w:rPr>
              <w:t>r</w:t>
            </w:r>
            <w:proofErr w:type="spellEnd"/>
            <w:r w:rsidR="00855A37" w:rsidRPr="000B73A8">
              <w:rPr>
                <w:rFonts w:ascii="Arial" w:hAnsi="Arial" w:cs="Arial"/>
                <w:i w:val="0"/>
                <w:iCs/>
                <w:sz w:val="24"/>
                <w:szCs w:val="24"/>
              </w:rPr>
              <w:t>.</w:t>
            </w:r>
          </w:p>
        </w:tc>
      </w:tr>
    </w:tbl>
    <w:p w14:paraId="5264A62B" w14:textId="77777777" w:rsidR="00855A37" w:rsidRPr="000B73A8" w:rsidRDefault="00855A37" w:rsidP="000B73A8">
      <w:pPr>
        <w:shd w:val="clear" w:color="auto" w:fill="FFFFFF"/>
        <w:spacing w:after="0" w:line="240" w:lineRule="auto"/>
        <w:jc w:val="both"/>
        <w:rPr>
          <w:rFonts w:ascii="Arial" w:eastAsia="Times New Roman" w:hAnsi="Arial" w:cs="Arial"/>
          <w:b/>
          <w:bCs/>
          <w:color w:val="604B66"/>
          <w:sz w:val="24"/>
          <w:szCs w:val="24"/>
          <w:lang w:val="az-Latn-AZ"/>
        </w:rPr>
      </w:pPr>
    </w:p>
    <w:p w14:paraId="7A47A8BE" w14:textId="77777777" w:rsidR="00855A37" w:rsidRDefault="00855A37" w:rsidP="000B73A8">
      <w:pPr>
        <w:shd w:val="clear" w:color="auto" w:fill="FFFFFF"/>
        <w:spacing w:after="0" w:line="240" w:lineRule="auto"/>
        <w:jc w:val="both"/>
        <w:rPr>
          <w:rFonts w:ascii="Arial" w:eastAsia="Times New Roman" w:hAnsi="Arial" w:cs="Arial"/>
          <w:b/>
          <w:bCs/>
          <w:color w:val="604B66"/>
          <w:sz w:val="24"/>
          <w:szCs w:val="24"/>
          <w:lang w:val="az-Latn-AZ"/>
        </w:rPr>
      </w:pPr>
    </w:p>
    <w:p w14:paraId="61FF8517" w14:textId="77777777" w:rsidR="00F51F3B" w:rsidRPr="000B73A8" w:rsidRDefault="00F51F3B" w:rsidP="000B73A8">
      <w:pPr>
        <w:shd w:val="clear" w:color="auto" w:fill="FFFFFF"/>
        <w:spacing w:after="0" w:line="240" w:lineRule="auto"/>
        <w:jc w:val="both"/>
        <w:rPr>
          <w:rFonts w:ascii="Arial" w:eastAsia="Times New Roman" w:hAnsi="Arial" w:cs="Arial"/>
          <w:b/>
          <w:bCs/>
          <w:color w:val="604B66"/>
          <w:sz w:val="24"/>
          <w:szCs w:val="24"/>
          <w:lang w:val="az-Latn-AZ"/>
        </w:rPr>
      </w:pPr>
    </w:p>
    <w:tbl>
      <w:tblPr>
        <w:tblpPr w:leftFromText="180" w:rightFromText="180" w:vertAnchor="text" w:tblpY="139"/>
        <w:tblW w:w="10173" w:type="dxa"/>
        <w:tblBorders>
          <w:top w:val="dashSmallGap" w:sz="2" w:space="0" w:color="000000"/>
          <w:left w:val="dashSmallGap" w:sz="2" w:space="0" w:color="000000"/>
          <w:bottom w:val="dashSmallGap" w:sz="2" w:space="0" w:color="000000"/>
          <w:right w:val="dashSmallGap" w:sz="2" w:space="0" w:color="000000"/>
          <w:insideH w:val="dashSmallGap" w:sz="2" w:space="0" w:color="000000"/>
          <w:insideV w:val="dashSmallGap" w:sz="2" w:space="0" w:color="000000"/>
        </w:tblBorders>
        <w:tblLayout w:type="fixed"/>
        <w:tblLook w:val="0000" w:firstRow="0" w:lastRow="0" w:firstColumn="0" w:lastColumn="0" w:noHBand="0" w:noVBand="0"/>
      </w:tblPr>
      <w:tblGrid>
        <w:gridCol w:w="990"/>
        <w:gridCol w:w="3969"/>
        <w:gridCol w:w="5214"/>
      </w:tblGrid>
      <w:tr w:rsidR="00CA22A0" w:rsidRPr="0051073A" w14:paraId="2D99B305" w14:textId="77777777" w:rsidTr="007E681C">
        <w:trPr>
          <w:gridAfter w:val="2"/>
          <w:wAfter w:w="9183" w:type="dxa"/>
          <w:trHeight w:val="447"/>
        </w:trPr>
        <w:tc>
          <w:tcPr>
            <w:tcW w:w="990" w:type="dxa"/>
            <w:vMerge w:val="restart"/>
            <w:shd w:val="clear" w:color="auto" w:fill="DEEAF6" w:themeFill="accent1" w:themeFillTint="33"/>
          </w:tcPr>
          <w:p w14:paraId="22A1A092" w14:textId="77777777" w:rsidR="00CA22A0" w:rsidRPr="0051073A" w:rsidRDefault="00CA22A0" w:rsidP="007E681C">
            <w:pPr>
              <w:pStyle w:val="OiaeaeiYiio2"/>
              <w:widowControl/>
              <w:jc w:val="left"/>
              <w:rPr>
                <w:rFonts w:ascii="Arial" w:hAnsi="Arial" w:cs="Arial"/>
                <w:b/>
                <w:i w:val="0"/>
                <w:sz w:val="24"/>
                <w:szCs w:val="24"/>
                <w:lang w:val="az-Latn-AZ"/>
              </w:rPr>
            </w:pPr>
            <w:r w:rsidRPr="0051073A">
              <w:rPr>
                <w:rFonts w:ascii="Arial" w:hAnsi="Arial" w:cs="Arial"/>
                <w:b/>
                <w:i w:val="0"/>
                <w:sz w:val="24"/>
                <w:szCs w:val="24"/>
                <w:lang w:val="az-Latn-AZ"/>
              </w:rPr>
              <w:lastRenderedPageBreak/>
              <w:t xml:space="preserve">Mövzu </w:t>
            </w:r>
            <w:r w:rsidR="00444F12" w:rsidRPr="0051073A">
              <w:rPr>
                <w:rFonts w:ascii="Arial" w:hAnsi="Arial" w:cs="Arial"/>
                <w:b/>
                <w:i w:val="0"/>
                <w:sz w:val="24"/>
                <w:szCs w:val="24"/>
                <w:lang w:val="az-Latn-AZ"/>
              </w:rPr>
              <w:t>t</w:t>
            </w:r>
            <w:r w:rsidRPr="0051073A">
              <w:rPr>
                <w:rFonts w:ascii="Arial" w:hAnsi="Arial" w:cs="Arial"/>
                <w:b/>
                <w:i w:val="0"/>
                <w:sz w:val="24"/>
                <w:szCs w:val="24"/>
                <w:lang w:val="az-Latn-AZ"/>
              </w:rPr>
              <w:t>əqvim planı</w:t>
            </w:r>
          </w:p>
        </w:tc>
      </w:tr>
      <w:tr w:rsidR="00CA22A0" w:rsidRPr="0051073A" w14:paraId="060A9E34" w14:textId="77777777" w:rsidTr="007E681C">
        <w:trPr>
          <w:trHeight w:val="447"/>
        </w:trPr>
        <w:tc>
          <w:tcPr>
            <w:tcW w:w="990" w:type="dxa"/>
            <w:vMerge/>
            <w:shd w:val="clear" w:color="auto" w:fill="DEEAF6" w:themeFill="accent1" w:themeFillTint="33"/>
          </w:tcPr>
          <w:p w14:paraId="7C758035" w14:textId="77777777" w:rsidR="00CA22A0" w:rsidRPr="0051073A" w:rsidRDefault="00CA22A0" w:rsidP="0051073A">
            <w:pPr>
              <w:pStyle w:val="OiaeaeiYiio2"/>
              <w:widowControl/>
              <w:rPr>
                <w:rFonts w:ascii="Arial" w:hAnsi="Arial" w:cs="Arial"/>
                <w:b/>
                <w:i w:val="0"/>
                <w:sz w:val="24"/>
                <w:szCs w:val="24"/>
                <w:lang w:val="az-Latn-AZ"/>
              </w:rPr>
            </w:pPr>
          </w:p>
        </w:tc>
        <w:tc>
          <w:tcPr>
            <w:tcW w:w="9183" w:type="dxa"/>
            <w:gridSpan w:val="2"/>
            <w:tcBorders>
              <w:top w:val="dashSmallGap" w:sz="2" w:space="0" w:color="000000"/>
            </w:tcBorders>
            <w:shd w:val="clear" w:color="auto" w:fill="DEEAF6" w:themeFill="accent1" w:themeFillTint="33"/>
          </w:tcPr>
          <w:p w14:paraId="42C476B4" w14:textId="77777777" w:rsidR="00CA22A0" w:rsidRPr="0051073A" w:rsidRDefault="00CA22A0" w:rsidP="0051073A">
            <w:pPr>
              <w:pStyle w:val="OiaeaeiYiio2"/>
              <w:widowControl/>
              <w:jc w:val="center"/>
              <w:rPr>
                <w:rFonts w:ascii="Arial" w:hAnsi="Arial" w:cs="Arial"/>
                <w:b/>
                <w:i w:val="0"/>
                <w:iCs/>
                <w:sz w:val="24"/>
                <w:szCs w:val="24"/>
                <w:lang w:val="az-Latn-AZ"/>
              </w:rPr>
            </w:pPr>
            <w:r w:rsidRPr="0051073A">
              <w:rPr>
                <w:rFonts w:ascii="Arial" w:hAnsi="Arial" w:cs="Arial"/>
                <w:b/>
                <w:i w:val="0"/>
                <w:iCs/>
                <w:sz w:val="24"/>
                <w:szCs w:val="24"/>
                <w:lang w:val="az-Latn-AZ"/>
              </w:rPr>
              <w:t>Mövzular</w:t>
            </w:r>
          </w:p>
        </w:tc>
      </w:tr>
      <w:tr w:rsidR="00CA22A0" w:rsidRPr="0051073A" w14:paraId="15A80D4B" w14:textId="77777777" w:rsidTr="007E681C">
        <w:trPr>
          <w:trHeight w:val="447"/>
        </w:trPr>
        <w:tc>
          <w:tcPr>
            <w:tcW w:w="990" w:type="dxa"/>
            <w:shd w:val="clear" w:color="auto" w:fill="DEEAF6" w:themeFill="accent1" w:themeFillTint="33"/>
          </w:tcPr>
          <w:p w14:paraId="6063D6F4" w14:textId="77777777" w:rsidR="00CA22A0" w:rsidRPr="0051073A" w:rsidRDefault="00CA22A0" w:rsidP="0051073A">
            <w:pPr>
              <w:pStyle w:val="OiaeaeiYiio2"/>
              <w:jc w:val="center"/>
              <w:rPr>
                <w:rFonts w:ascii="Arial" w:hAnsi="Arial" w:cs="Arial"/>
                <w:b/>
                <w:i w:val="0"/>
                <w:iCs/>
                <w:sz w:val="24"/>
                <w:szCs w:val="24"/>
                <w:lang w:val="az-Latn-AZ"/>
              </w:rPr>
            </w:pPr>
            <w:r w:rsidRPr="0051073A">
              <w:rPr>
                <w:rFonts w:ascii="Arial" w:hAnsi="Arial" w:cs="Arial"/>
                <w:b/>
                <w:i w:val="0"/>
                <w:iCs/>
                <w:sz w:val="24"/>
                <w:szCs w:val="24"/>
                <w:lang w:val="az-Latn-AZ"/>
              </w:rPr>
              <w:t>Həftə</w:t>
            </w:r>
          </w:p>
        </w:tc>
        <w:tc>
          <w:tcPr>
            <w:tcW w:w="3969" w:type="dxa"/>
            <w:shd w:val="clear" w:color="auto" w:fill="DEEAF6" w:themeFill="accent1" w:themeFillTint="33"/>
          </w:tcPr>
          <w:p w14:paraId="713A32F8" w14:textId="77777777" w:rsidR="00CA22A0" w:rsidRPr="0051073A" w:rsidRDefault="00CA22A0" w:rsidP="0051073A">
            <w:pPr>
              <w:pStyle w:val="OiaeaeiYiio2"/>
              <w:widowControl/>
              <w:jc w:val="center"/>
              <w:rPr>
                <w:rFonts w:ascii="Arial" w:hAnsi="Arial" w:cs="Arial"/>
                <w:i w:val="0"/>
                <w:iCs/>
                <w:sz w:val="24"/>
                <w:szCs w:val="24"/>
                <w:lang w:val="az-Latn-AZ"/>
              </w:rPr>
            </w:pPr>
            <w:r w:rsidRPr="0051073A">
              <w:rPr>
                <w:rFonts w:ascii="Arial" w:hAnsi="Arial" w:cs="Arial"/>
                <w:b/>
                <w:i w:val="0"/>
                <w:sz w:val="24"/>
                <w:szCs w:val="24"/>
                <w:lang w:val="az-Latn-AZ"/>
              </w:rPr>
              <w:t>Nəzəri təlim</w:t>
            </w:r>
          </w:p>
        </w:tc>
        <w:tc>
          <w:tcPr>
            <w:tcW w:w="5214" w:type="dxa"/>
            <w:shd w:val="clear" w:color="auto" w:fill="DEEAF6" w:themeFill="accent1" w:themeFillTint="33"/>
          </w:tcPr>
          <w:p w14:paraId="60C23640" w14:textId="77777777" w:rsidR="00CA22A0" w:rsidRPr="0051073A" w:rsidRDefault="00CA22A0" w:rsidP="0051073A">
            <w:pPr>
              <w:pStyle w:val="OiaeaeiYiio2"/>
              <w:widowControl/>
              <w:jc w:val="center"/>
              <w:rPr>
                <w:rFonts w:ascii="Arial" w:hAnsi="Arial" w:cs="Arial"/>
                <w:i w:val="0"/>
                <w:iCs/>
                <w:sz w:val="24"/>
                <w:szCs w:val="24"/>
                <w:lang w:val="az-Latn-AZ"/>
              </w:rPr>
            </w:pPr>
            <w:r w:rsidRPr="0051073A">
              <w:rPr>
                <w:rFonts w:ascii="Arial" w:hAnsi="Arial" w:cs="Arial"/>
                <w:b/>
                <w:i w:val="0"/>
                <w:sz w:val="24"/>
                <w:szCs w:val="24"/>
                <w:lang w:val="az-Latn-AZ"/>
              </w:rPr>
              <w:t>Təcrübi (tətbiqi) təlim</w:t>
            </w:r>
          </w:p>
        </w:tc>
      </w:tr>
      <w:tr w:rsidR="0069677B" w:rsidRPr="00FD12E7" w14:paraId="1258F570" w14:textId="77777777" w:rsidTr="007E681C">
        <w:trPr>
          <w:trHeight w:val="447"/>
        </w:trPr>
        <w:tc>
          <w:tcPr>
            <w:tcW w:w="990" w:type="dxa"/>
            <w:shd w:val="clear" w:color="auto" w:fill="DEEAF6" w:themeFill="accent1" w:themeFillTint="33"/>
          </w:tcPr>
          <w:p w14:paraId="6B12BA21" w14:textId="77777777" w:rsidR="0069677B" w:rsidRPr="0051073A" w:rsidRDefault="0069677B" w:rsidP="0051073A">
            <w:pPr>
              <w:pStyle w:val="OiaeaeiYiio2"/>
              <w:widowControl/>
              <w:jc w:val="left"/>
              <w:rPr>
                <w:rFonts w:ascii="Arial" w:hAnsi="Arial" w:cs="Arial"/>
                <w:b/>
                <w:i w:val="0"/>
                <w:sz w:val="24"/>
                <w:szCs w:val="24"/>
                <w:lang w:val="az-Latn-AZ"/>
              </w:rPr>
            </w:pPr>
            <w:r w:rsidRPr="0051073A">
              <w:rPr>
                <w:rFonts w:ascii="Arial" w:hAnsi="Arial" w:cs="Arial"/>
                <w:b/>
                <w:i w:val="0"/>
                <w:sz w:val="24"/>
                <w:szCs w:val="24"/>
                <w:lang w:val="az-Latn-AZ"/>
              </w:rPr>
              <w:t>1</w:t>
            </w:r>
          </w:p>
        </w:tc>
        <w:tc>
          <w:tcPr>
            <w:tcW w:w="3969" w:type="dxa"/>
            <w:shd w:val="clear" w:color="auto" w:fill="DEEAF6" w:themeFill="accent1" w:themeFillTint="33"/>
          </w:tcPr>
          <w:p w14:paraId="487B738E" w14:textId="1277C53E" w:rsidR="0069677B" w:rsidRPr="009A1AF3" w:rsidRDefault="009A1AF3" w:rsidP="009A1AF3">
            <w:pPr>
              <w:spacing w:after="0" w:line="240" w:lineRule="auto"/>
              <w:contextualSpacing/>
              <w:jc w:val="both"/>
              <w:rPr>
                <w:rFonts w:ascii="Times New Roman" w:hAnsi="Times New Roman" w:cs="Times New Roman"/>
                <w:sz w:val="24"/>
                <w:szCs w:val="24"/>
                <w:lang w:val="az-Latn-AZ"/>
              </w:rPr>
            </w:pPr>
            <w:r w:rsidRPr="009A1AF3">
              <w:rPr>
                <w:rFonts w:ascii="Times New Roman" w:hAnsi="Times New Roman" w:cs="Times New Roman"/>
                <w:sz w:val="24"/>
                <w:szCs w:val="24"/>
                <w:lang w:val="az-Latn-AZ"/>
              </w:rPr>
              <w:t>Tibbi mikrobiologiya və immunologiya, onun məqsəd və vəzifələri, Mikroorqanizmlərin təsnifatı.  Bakteriya, spiroxet, rikketsiya, xlamidiya, mikoplazma və aktinomisetlərin təsnifatı, morfologiyası və ultrastrukturu – 2s</w:t>
            </w:r>
          </w:p>
        </w:tc>
        <w:tc>
          <w:tcPr>
            <w:tcW w:w="5214" w:type="dxa"/>
            <w:shd w:val="clear" w:color="auto" w:fill="DEEAF6" w:themeFill="accent1" w:themeFillTint="33"/>
          </w:tcPr>
          <w:p w14:paraId="61579A64" w14:textId="103713A4" w:rsidR="00261894" w:rsidRPr="00261894" w:rsidRDefault="007707CA" w:rsidP="007707CA">
            <w:pPr>
              <w:spacing w:after="0" w:line="240" w:lineRule="auto"/>
              <w:jc w:val="both"/>
              <w:rPr>
                <w:rFonts w:ascii="Times New Roman" w:hAnsi="Times New Roman" w:cs="Times New Roman"/>
                <w:sz w:val="20"/>
                <w:szCs w:val="20"/>
                <w:lang w:val="az-Latn-AZ"/>
              </w:rPr>
            </w:pPr>
            <w:r>
              <w:rPr>
                <w:rFonts w:ascii="Times New Roman" w:hAnsi="Times New Roman" w:cs="Times New Roman"/>
                <w:sz w:val="20"/>
                <w:szCs w:val="20"/>
                <w:lang w:val="az-Latn-AZ"/>
              </w:rPr>
              <w:t>1.</w:t>
            </w:r>
            <w:r w:rsidR="005E45E0">
              <w:rPr>
                <w:rFonts w:ascii="Times New Roman" w:hAnsi="Times New Roman" w:cs="Times New Roman"/>
                <w:sz w:val="20"/>
                <w:szCs w:val="20"/>
                <w:lang w:val="az-Latn-AZ"/>
              </w:rPr>
              <w:t>Tibbi mikrobiologiya və immunologiyaya giriş</w:t>
            </w:r>
            <w:r w:rsidR="009B5D03">
              <w:rPr>
                <w:rFonts w:ascii="Times New Roman" w:hAnsi="Times New Roman" w:cs="Times New Roman"/>
                <w:sz w:val="20"/>
                <w:szCs w:val="20"/>
                <w:lang w:val="az-Latn-AZ"/>
              </w:rPr>
              <w:t>, f</w:t>
            </w:r>
            <w:r w:rsidR="005E45E0">
              <w:rPr>
                <w:rFonts w:ascii="Times New Roman" w:hAnsi="Times New Roman" w:cs="Times New Roman"/>
                <w:sz w:val="20"/>
                <w:szCs w:val="20"/>
                <w:lang w:val="az-Latn-AZ"/>
              </w:rPr>
              <w:t xml:space="preserve">ənnin əhəmiyyəti. </w:t>
            </w:r>
            <w:r w:rsidR="00261894" w:rsidRPr="00261894">
              <w:rPr>
                <w:rFonts w:ascii="Times New Roman" w:hAnsi="Times New Roman" w:cs="Times New Roman"/>
                <w:sz w:val="20"/>
                <w:szCs w:val="20"/>
                <w:lang w:val="az-Latn-AZ"/>
              </w:rPr>
              <w:t>Mikrobioloji laboratoriyanın quruluşu, orada iş rejimi. Mikrobioloji müayinə üsulları. Mikroskopik üsul. Mikroskoplar. İmmersion obyektivlə işləmə qaydası. Bakteriyaların təsnifatı, morfologiyası və ultrastrukturu. Patoloji materiallardan və mikrob kulturasından yaxmaların hazırlanması. Anilin boyaları. Sadə üsulla boyama-2 s</w:t>
            </w:r>
          </w:p>
          <w:p w14:paraId="63E9907D" w14:textId="3436BC43" w:rsidR="0069677B" w:rsidRPr="007707CA" w:rsidRDefault="007707CA" w:rsidP="007707CA">
            <w:pPr>
              <w:spacing w:after="0" w:line="240" w:lineRule="auto"/>
              <w:jc w:val="both"/>
              <w:rPr>
                <w:rFonts w:ascii="Times New Roman" w:hAnsi="Times New Roman" w:cs="Times New Roman"/>
                <w:sz w:val="20"/>
                <w:szCs w:val="20"/>
                <w:lang w:val="az-Latn-AZ"/>
              </w:rPr>
            </w:pPr>
            <w:r>
              <w:rPr>
                <w:rFonts w:ascii="Times New Roman" w:hAnsi="Times New Roman" w:cs="Times New Roman"/>
                <w:sz w:val="20"/>
                <w:szCs w:val="20"/>
                <w:lang w:val="az-Latn-AZ"/>
              </w:rPr>
              <w:t>2.</w:t>
            </w:r>
            <w:r w:rsidR="00261894" w:rsidRPr="00261894">
              <w:rPr>
                <w:rFonts w:ascii="Times New Roman" w:hAnsi="Times New Roman" w:cs="Times New Roman"/>
                <w:sz w:val="20"/>
                <w:szCs w:val="20"/>
                <w:lang w:val="az-Latn-AZ"/>
              </w:rPr>
              <w:t>Bakteriya hüceyrəsinin ultrastrukturu. Qram və Neysser üsulları ilə boyama. Turşuya davamlı bakteriyalar və onların Sil-Nilsen üsulu ilə boyadılması. Sporlar və onların rənglənməsi (Ojesko üsulu). Kapsula, onun Gins üsulu ilə aşkar edilməsi. Flaqellalar. Mikrob hərəkətinin öyrənilməsi (“əzilən”, “asılan” damla üsulları və vital boyama) – 2s</w:t>
            </w:r>
          </w:p>
        </w:tc>
      </w:tr>
      <w:tr w:rsidR="0069677B" w:rsidRPr="00FD12E7" w14:paraId="38120EF0" w14:textId="77777777" w:rsidTr="007E681C">
        <w:trPr>
          <w:trHeight w:val="447"/>
        </w:trPr>
        <w:tc>
          <w:tcPr>
            <w:tcW w:w="990" w:type="dxa"/>
            <w:shd w:val="clear" w:color="auto" w:fill="DEEAF6" w:themeFill="accent1" w:themeFillTint="33"/>
          </w:tcPr>
          <w:p w14:paraId="79CC7DFC" w14:textId="77777777" w:rsidR="0069677B" w:rsidRPr="0051073A" w:rsidRDefault="0069677B" w:rsidP="0051073A">
            <w:pPr>
              <w:pStyle w:val="OiaeaeiYiio2"/>
              <w:widowControl/>
              <w:jc w:val="left"/>
              <w:rPr>
                <w:rFonts w:ascii="Arial" w:hAnsi="Arial" w:cs="Arial"/>
                <w:b/>
                <w:i w:val="0"/>
                <w:sz w:val="24"/>
                <w:szCs w:val="24"/>
                <w:lang w:val="az-Latn-AZ"/>
              </w:rPr>
            </w:pPr>
            <w:r w:rsidRPr="0051073A">
              <w:rPr>
                <w:rFonts w:ascii="Arial" w:hAnsi="Arial" w:cs="Arial"/>
                <w:b/>
                <w:i w:val="0"/>
                <w:sz w:val="24"/>
                <w:szCs w:val="24"/>
                <w:lang w:val="az-Latn-AZ"/>
              </w:rPr>
              <w:t>2</w:t>
            </w:r>
          </w:p>
        </w:tc>
        <w:tc>
          <w:tcPr>
            <w:tcW w:w="3969" w:type="dxa"/>
            <w:shd w:val="clear" w:color="auto" w:fill="DEEAF6" w:themeFill="accent1" w:themeFillTint="33"/>
          </w:tcPr>
          <w:p w14:paraId="350A2482" w14:textId="17D69D77" w:rsidR="0069677B" w:rsidRPr="009A1AF3" w:rsidRDefault="009A1AF3" w:rsidP="009A1AF3">
            <w:pPr>
              <w:spacing w:after="0" w:line="240" w:lineRule="auto"/>
              <w:contextualSpacing/>
              <w:jc w:val="both"/>
              <w:rPr>
                <w:rFonts w:ascii="Times New Roman" w:hAnsi="Times New Roman" w:cs="Times New Roman"/>
                <w:sz w:val="24"/>
                <w:szCs w:val="24"/>
                <w:lang w:val="az-Latn-AZ"/>
              </w:rPr>
            </w:pPr>
            <w:r w:rsidRPr="009A1AF3">
              <w:rPr>
                <w:rFonts w:ascii="Times New Roman" w:hAnsi="Times New Roman" w:cs="Times New Roman"/>
                <w:sz w:val="24"/>
                <w:szCs w:val="24"/>
                <w:lang w:val="az-Latn-AZ"/>
              </w:rPr>
              <w:t>Göbələklərin, ibtidailərin və virusların təsnifatı, morfologiyası və ultrastrukturu. Prionlar – 2s</w:t>
            </w:r>
          </w:p>
        </w:tc>
        <w:tc>
          <w:tcPr>
            <w:tcW w:w="5214" w:type="dxa"/>
            <w:shd w:val="clear" w:color="auto" w:fill="DEEAF6" w:themeFill="accent1" w:themeFillTint="33"/>
          </w:tcPr>
          <w:p w14:paraId="041A5846" w14:textId="111D82FC" w:rsidR="007707CA" w:rsidRDefault="007707CA" w:rsidP="007707CA">
            <w:pPr>
              <w:spacing w:after="0" w:line="240" w:lineRule="auto"/>
              <w:jc w:val="both"/>
              <w:rPr>
                <w:rFonts w:ascii="Times New Roman" w:hAnsi="Times New Roman" w:cs="Times New Roman"/>
                <w:sz w:val="20"/>
                <w:szCs w:val="20"/>
                <w:lang w:val="az-Latn-AZ"/>
              </w:rPr>
            </w:pPr>
            <w:r>
              <w:rPr>
                <w:rFonts w:ascii="Times New Roman" w:hAnsi="Times New Roman" w:cs="Times New Roman"/>
                <w:sz w:val="20"/>
                <w:szCs w:val="20"/>
                <w:lang w:val="az-Latn-AZ"/>
              </w:rPr>
              <w:t>3.</w:t>
            </w:r>
            <w:r w:rsidRPr="00261894">
              <w:rPr>
                <w:rFonts w:ascii="Times New Roman" w:hAnsi="Times New Roman" w:cs="Times New Roman"/>
                <w:sz w:val="20"/>
                <w:szCs w:val="20"/>
                <w:lang w:val="az-Latn-AZ"/>
              </w:rPr>
              <w:t>Spiroxetlərin, rikketsiyaların, xlamidiyaların, mikoplazmaların və aktinomisetlərin təsnifatı, morfologiyası və ultrastrukturu. Gimza üsulu – 2s.</w:t>
            </w:r>
          </w:p>
          <w:p w14:paraId="3EDCCF86" w14:textId="34345F22" w:rsidR="0069677B" w:rsidRPr="007707CA" w:rsidRDefault="007707CA" w:rsidP="007707CA">
            <w:pPr>
              <w:spacing w:after="0" w:line="240" w:lineRule="auto"/>
              <w:jc w:val="both"/>
              <w:rPr>
                <w:rFonts w:ascii="Times New Roman" w:hAnsi="Times New Roman" w:cs="Times New Roman"/>
                <w:sz w:val="20"/>
                <w:szCs w:val="20"/>
                <w:lang w:val="az-Latn-AZ"/>
              </w:rPr>
            </w:pPr>
            <w:r>
              <w:rPr>
                <w:rFonts w:ascii="Times New Roman" w:hAnsi="Times New Roman" w:cs="Times New Roman"/>
                <w:sz w:val="20"/>
                <w:szCs w:val="20"/>
                <w:lang w:val="az-Latn-AZ"/>
              </w:rPr>
              <w:t>4.</w:t>
            </w:r>
            <w:r w:rsidRPr="00261894">
              <w:rPr>
                <w:rFonts w:ascii="Times New Roman" w:hAnsi="Times New Roman" w:cs="Times New Roman"/>
                <w:sz w:val="20"/>
                <w:szCs w:val="20"/>
                <w:lang w:val="az-Latn-AZ"/>
              </w:rPr>
              <w:t>Göbələklərin, ibtidailərin və virusların təsnifatı, morfologiyası və ultrastrukturu – 2s</w:t>
            </w:r>
          </w:p>
        </w:tc>
      </w:tr>
      <w:tr w:rsidR="0069677B" w:rsidRPr="0051073A" w14:paraId="0117D857" w14:textId="77777777" w:rsidTr="007E681C">
        <w:trPr>
          <w:trHeight w:val="447"/>
        </w:trPr>
        <w:tc>
          <w:tcPr>
            <w:tcW w:w="990" w:type="dxa"/>
            <w:shd w:val="clear" w:color="auto" w:fill="DEEAF6" w:themeFill="accent1" w:themeFillTint="33"/>
          </w:tcPr>
          <w:p w14:paraId="27D3DD10" w14:textId="77777777" w:rsidR="0069677B" w:rsidRPr="0051073A" w:rsidRDefault="0069677B" w:rsidP="0051073A">
            <w:pPr>
              <w:pStyle w:val="OiaeaeiYiio2"/>
              <w:widowControl/>
              <w:jc w:val="left"/>
              <w:rPr>
                <w:rFonts w:ascii="Arial" w:hAnsi="Arial" w:cs="Arial"/>
                <w:b/>
                <w:i w:val="0"/>
                <w:sz w:val="24"/>
                <w:szCs w:val="24"/>
                <w:lang w:val="az-Latn-AZ"/>
              </w:rPr>
            </w:pPr>
            <w:r w:rsidRPr="0051073A">
              <w:rPr>
                <w:rFonts w:ascii="Arial" w:hAnsi="Arial" w:cs="Arial"/>
                <w:b/>
                <w:i w:val="0"/>
                <w:sz w:val="24"/>
                <w:szCs w:val="24"/>
                <w:lang w:val="az-Latn-AZ"/>
              </w:rPr>
              <w:t>3</w:t>
            </w:r>
          </w:p>
        </w:tc>
        <w:tc>
          <w:tcPr>
            <w:tcW w:w="3969" w:type="dxa"/>
            <w:shd w:val="clear" w:color="auto" w:fill="DEEAF6" w:themeFill="accent1" w:themeFillTint="33"/>
          </w:tcPr>
          <w:p w14:paraId="05D47A6B" w14:textId="1F638BB7" w:rsidR="0069677B" w:rsidRPr="009A1AF3" w:rsidRDefault="009A1AF3" w:rsidP="009A1AF3">
            <w:pPr>
              <w:spacing w:after="0" w:line="240" w:lineRule="auto"/>
              <w:contextualSpacing/>
              <w:jc w:val="both"/>
              <w:rPr>
                <w:rFonts w:ascii="Times New Roman" w:hAnsi="Times New Roman" w:cs="Times New Roman"/>
                <w:sz w:val="24"/>
                <w:szCs w:val="24"/>
                <w:lang w:val="az-Latn-AZ"/>
              </w:rPr>
            </w:pPr>
            <w:r w:rsidRPr="009A1AF3">
              <w:rPr>
                <w:rFonts w:ascii="Times New Roman" w:hAnsi="Times New Roman" w:cs="Times New Roman"/>
                <w:sz w:val="24"/>
                <w:szCs w:val="24"/>
                <w:lang w:val="az-Latn-AZ"/>
              </w:rPr>
              <w:t>Mikroorqanizmlərin fiziologiyası. Metabolizm, qidalanma, tənəffüs və çoxalma. Mkroorqanizmlərin kultivasiya prinsipləri. Mikroorqanizmlərin ekologiyası. Biosferin mikroflorası. İnsan orqanizminin normal mikroflorası. Fiziki, kimyəvi və bioloji amillərin mikroorqanizmlərə təsiri. Faqlar – 2s</w:t>
            </w:r>
          </w:p>
        </w:tc>
        <w:tc>
          <w:tcPr>
            <w:tcW w:w="5214" w:type="dxa"/>
            <w:shd w:val="clear" w:color="auto" w:fill="DEEAF6" w:themeFill="accent1" w:themeFillTint="33"/>
          </w:tcPr>
          <w:p w14:paraId="4C9C57E9" w14:textId="58326FF2" w:rsidR="007707CA" w:rsidRPr="00261894" w:rsidRDefault="007707CA" w:rsidP="007707CA">
            <w:pPr>
              <w:spacing w:after="0" w:line="240" w:lineRule="auto"/>
              <w:jc w:val="both"/>
              <w:rPr>
                <w:rFonts w:ascii="Times New Roman" w:hAnsi="Times New Roman" w:cs="Times New Roman"/>
                <w:sz w:val="20"/>
                <w:szCs w:val="20"/>
                <w:lang w:val="az-Latn-AZ"/>
              </w:rPr>
            </w:pPr>
            <w:r>
              <w:rPr>
                <w:rFonts w:ascii="Times New Roman" w:hAnsi="Times New Roman" w:cs="Times New Roman"/>
                <w:sz w:val="20"/>
                <w:szCs w:val="20"/>
                <w:lang w:val="az-Latn-AZ"/>
              </w:rPr>
              <w:t>5.</w:t>
            </w:r>
            <w:r w:rsidRPr="00261894">
              <w:rPr>
                <w:rFonts w:ascii="Times New Roman" w:hAnsi="Times New Roman" w:cs="Times New Roman"/>
                <w:sz w:val="20"/>
                <w:szCs w:val="20"/>
                <w:lang w:val="az-Latn-AZ"/>
              </w:rPr>
              <w:t xml:space="preserve">Mikroorqanizmlərin fiziologiyası. </w:t>
            </w:r>
            <w:r w:rsidRPr="00261894">
              <w:rPr>
                <w:rFonts w:ascii="Times New Roman" w:eastAsia="Times New Roman" w:hAnsi="Times New Roman" w:cs="Times New Roman"/>
                <w:sz w:val="20"/>
                <w:szCs w:val="20"/>
                <w:lang w:val="az-Latn-AZ" w:eastAsia="ru-RU"/>
              </w:rPr>
              <w:t xml:space="preserve">Metabolizm. Mikroorqanizmlərin qidalanması. </w:t>
            </w:r>
            <w:r w:rsidRPr="00261894">
              <w:rPr>
                <w:rFonts w:ascii="Times New Roman" w:hAnsi="Times New Roman" w:cs="Times New Roman"/>
                <w:sz w:val="20"/>
                <w:szCs w:val="20"/>
                <w:lang w:val="az-Latn-AZ"/>
              </w:rPr>
              <w:t xml:space="preserve">Qidalı mühitlər. Fiziki və kimyəvi amillərin mikroorqanizmlərə təsiri. Sterilizasiya və dezinfeksiya. Mikroorqanizmlərin tənəffüsü və çoxalması. –2s </w:t>
            </w:r>
          </w:p>
          <w:p w14:paraId="18AE56BD" w14:textId="77777777" w:rsidR="00EA2E85" w:rsidRDefault="00EA2E85" w:rsidP="007707CA">
            <w:pPr>
              <w:spacing w:after="0" w:line="240" w:lineRule="auto"/>
              <w:jc w:val="both"/>
              <w:rPr>
                <w:rFonts w:ascii="Times New Roman" w:hAnsi="Times New Roman" w:cs="Times New Roman"/>
                <w:sz w:val="20"/>
                <w:szCs w:val="20"/>
                <w:lang w:val="az-Latn-AZ"/>
              </w:rPr>
            </w:pPr>
          </w:p>
          <w:p w14:paraId="24E563AE" w14:textId="10AEB04E" w:rsidR="007707CA" w:rsidRPr="00261894" w:rsidRDefault="007707CA" w:rsidP="007707CA">
            <w:pPr>
              <w:spacing w:after="0" w:line="240" w:lineRule="auto"/>
              <w:jc w:val="both"/>
              <w:rPr>
                <w:rFonts w:ascii="Times New Roman" w:hAnsi="Times New Roman" w:cs="Times New Roman"/>
                <w:sz w:val="20"/>
                <w:szCs w:val="20"/>
                <w:lang w:val="az-Latn-AZ"/>
              </w:rPr>
            </w:pPr>
            <w:r>
              <w:rPr>
                <w:rFonts w:ascii="Times New Roman" w:hAnsi="Times New Roman" w:cs="Times New Roman"/>
                <w:sz w:val="20"/>
                <w:szCs w:val="20"/>
                <w:lang w:val="az-Latn-AZ"/>
              </w:rPr>
              <w:t>6.</w:t>
            </w:r>
            <w:r w:rsidRPr="00261894">
              <w:rPr>
                <w:rFonts w:ascii="Times New Roman" w:hAnsi="Times New Roman" w:cs="Times New Roman"/>
                <w:sz w:val="20"/>
                <w:szCs w:val="20"/>
                <w:lang w:val="az-Latn-AZ"/>
              </w:rPr>
              <w:t>Bakteriyaların (aerob, anaerob və s) kultivasiyası. Bakterioloji üsul, bakteriyaların təmiz kulturasının alınması (I, II və III gün). Müasir identifikasiya üsulları – 2s</w:t>
            </w:r>
          </w:p>
          <w:p w14:paraId="31ED8BC5" w14:textId="5CB8F3D9" w:rsidR="0069677B" w:rsidRPr="00CB16AD" w:rsidRDefault="0069677B" w:rsidP="007707CA">
            <w:pPr>
              <w:tabs>
                <w:tab w:val="num" w:pos="786"/>
              </w:tabs>
              <w:spacing w:after="0" w:line="240" w:lineRule="auto"/>
              <w:ind w:left="317"/>
              <w:jc w:val="both"/>
              <w:rPr>
                <w:rFonts w:ascii="Arial" w:hAnsi="Arial" w:cs="Arial"/>
                <w:sz w:val="24"/>
                <w:szCs w:val="24"/>
                <w:lang w:val="az-Latn-AZ"/>
              </w:rPr>
            </w:pPr>
          </w:p>
        </w:tc>
      </w:tr>
      <w:tr w:rsidR="0069677B" w:rsidRPr="000E433B" w14:paraId="3157FE04" w14:textId="77777777" w:rsidTr="007E681C">
        <w:trPr>
          <w:trHeight w:val="447"/>
        </w:trPr>
        <w:tc>
          <w:tcPr>
            <w:tcW w:w="990" w:type="dxa"/>
            <w:shd w:val="clear" w:color="auto" w:fill="DEEAF6" w:themeFill="accent1" w:themeFillTint="33"/>
          </w:tcPr>
          <w:p w14:paraId="0AD337EF" w14:textId="77777777" w:rsidR="0069677B" w:rsidRPr="0051073A" w:rsidRDefault="0069677B" w:rsidP="0051073A">
            <w:pPr>
              <w:pStyle w:val="OiaeaeiYiio2"/>
              <w:widowControl/>
              <w:jc w:val="left"/>
              <w:rPr>
                <w:rFonts w:ascii="Arial" w:hAnsi="Arial" w:cs="Arial"/>
                <w:b/>
                <w:i w:val="0"/>
                <w:sz w:val="24"/>
                <w:szCs w:val="24"/>
                <w:lang w:val="az-Latn-AZ"/>
              </w:rPr>
            </w:pPr>
            <w:r w:rsidRPr="0051073A">
              <w:rPr>
                <w:rFonts w:ascii="Arial" w:hAnsi="Arial" w:cs="Arial"/>
                <w:b/>
                <w:i w:val="0"/>
                <w:sz w:val="24"/>
                <w:szCs w:val="24"/>
                <w:lang w:val="az-Latn-AZ"/>
              </w:rPr>
              <w:t>4</w:t>
            </w:r>
          </w:p>
        </w:tc>
        <w:tc>
          <w:tcPr>
            <w:tcW w:w="3969" w:type="dxa"/>
            <w:shd w:val="clear" w:color="auto" w:fill="DEEAF6" w:themeFill="accent1" w:themeFillTint="33"/>
          </w:tcPr>
          <w:p w14:paraId="64157363" w14:textId="0F490854" w:rsidR="0069677B" w:rsidRPr="009A1AF3" w:rsidRDefault="009A1AF3" w:rsidP="009A1AF3">
            <w:pPr>
              <w:spacing w:after="0" w:line="240" w:lineRule="auto"/>
              <w:contextualSpacing/>
              <w:jc w:val="both"/>
              <w:rPr>
                <w:rFonts w:ascii="Times New Roman" w:hAnsi="Times New Roman" w:cs="Times New Roman"/>
                <w:sz w:val="24"/>
                <w:szCs w:val="24"/>
                <w:lang w:val="az-Latn-AZ"/>
              </w:rPr>
            </w:pPr>
            <w:r w:rsidRPr="009A1AF3">
              <w:rPr>
                <w:rFonts w:ascii="Times New Roman" w:hAnsi="Times New Roman" w:cs="Times New Roman"/>
                <w:sz w:val="24"/>
                <w:szCs w:val="24"/>
                <w:lang w:val="az-Latn-AZ"/>
              </w:rPr>
              <w:t>Mikroorqanizmlərin genetikası, genetik dəyişkənliyin növləri. Biotexnologiya və gen mühəndisliyi. Kimyəvi terapiyanın əsasları. Kimyəvi terapevtik preparatlar. Antibiotiklər– 2s</w:t>
            </w:r>
          </w:p>
        </w:tc>
        <w:tc>
          <w:tcPr>
            <w:tcW w:w="5214" w:type="dxa"/>
            <w:shd w:val="clear" w:color="auto" w:fill="DEEAF6" w:themeFill="accent1" w:themeFillTint="33"/>
          </w:tcPr>
          <w:p w14:paraId="4FF7338C" w14:textId="1345C901" w:rsidR="007707CA" w:rsidRPr="00261894" w:rsidRDefault="007707CA" w:rsidP="007707CA">
            <w:pPr>
              <w:spacing w:after="0" w:line="240" w:lineRule="auto"/>
              <w:jc w:val="both"/>
              <w:rPr>
                <w:rFonts w:ascii="Times New Roman" w:hAnsi="Times New Roman" w:cs="Times New Roman"/>
                <w:sz w:val="20"/>
                <w:szCs w:val="20"/>
                <w:lang w:val="az-Latn-AZ"/>
              </w:rPr>
            </w:pPr>
            <w:r>
              <w:rPr>
                <w:rFonts w:ascii="Times New Roman" w:hAnsi="Times New Roman" w:cs="Times New Roman"/>
                <w:sz w:val="20"/>
                <w:szCs w:val="20"/>
                <w:lang w:val="az-Latn-AZ"/>
              </w:rPr>
              <w:t>7.</w:t>
            </w:r>
            <w:r w:rsidRPr="00261894">
              <w:rPr>
                <w:rFonts w:ascii="Times New Roman" w:hAnsi="Times New Roman" w:cs="Times New Roman"/>
                <w:sz w:val="20"/>
                <w:szCs w:val="20"/>
                <w:lang w:val="az-Latn-AZ"/>
              </w:rPr>
              <w:t>Virus, rikketsiya və xlamidiyaların kultivasiyası.</w:t>
            </w:r>
            <w:r w:rsidRPr="00261894">
              <w:rPr>
                <w:rFonts w:ascii="Times New Roman" w:eastAsia="Times New Roman" w:hAnsi="Times New Roman" w:cs="Times New Roman"/>
                <w:sz w:val="20"/>
                <w:szCs w:val="20"/>
                <w:lang w:val="az-Latn-AZ" w:eastAsia="ru-RU"/>
              </w:rPr>
              <w:t xml:space="preserve"> Virusların indikasiya və identifikasiya üsulları.</w:t>
            </w:r>
            <w:r w:rsidRPr="00261894">
              <w:rPr>
                <w:rFonts w:ascii="Times New Roman" w:hAnsi="Times New Roman" w:cs="Times New Roman"/>
                <w:sz w:val="20"/>
                <w:szCs w:val="20"/>
                <w:lang w:val="az-Latn-AZ"/>
              </w:rPr>
              <w:t xml:space="preserve"> Bakteriofaqlar, alınması, titrlənməsi, tətbiqi– 2s</w:t>
            </w:r>
          </w:p>
          <w:p w14:paraId="4921D0E7" w14:textId="7551CEDE" w:rsidR="0069677B" w:rsidRPr="007707CA" w:rsidRDefault="007707CA" w:rsidP="007707CA">
            <w:pPr>
              <w:tabs>
                <w:tab w:val="num" w:pos="786"/>
              </w:tabs>
              <w:spacing w:after="0" w:line="240" w:lineRule="auto"/>
              <w:jc w:val="both"/>
              <w:rPr>
                <w:rFonts w:ascii="Times New Roman" w:hAnsi="Times New Roman" w:cs="Times New Roman"/>
                <w:sz w:val="20"/>
                <w:szCs w:val="20"/>
                <w:lang w:val="az-Latn-AZ"/>
              </w:rPr>
            </w:pPr>
            <w:r>
              <w:rPr>
                <w:rFonts w:ascii="Times New Roman" w:eastAsia="Times New Roman" w:hAnsi="Times New Roman" w:cs="Times New Roman"/>
                <w:sz w:val="20"/>
                <w:szCs w:val="20"/>
                <w:lang w:val="az-Latn-AZ" w:eastAsia="ru-RU"/>
              </w:rPr>
              <w:t>8.</w:t>
            </w:r>
            <w:r w:rsidRPr="00261894">
              <w:rPr>
                <w:rFonts w:ascii="Times New Roman" w:eastAsia="Times New Roman" w:hAnsi="Times New Roman" w:cs="Times New Roman"/>
                <w:sz w:val="20"/>
                <w:szCs w:val="20"/>
                <w:lang w:val="az-Latn-AZ" w:eastAsia="ru-RU"/>
              </w:rPr>
              <w:t>Kimyəvi terapevtik preparatlar. Antibiotiklər, alınması və təsnifatı. Bakteriyaların antibiotiklərə qarşı həssaslığının təyini</w:t>
            </w:r>
            <w:r w:rsidRPr="00261894">
              <w:rPr>
                <w:rFonts w:ascii="Times New Roman" w:hAnsi="Times New Roman" w:cs="Times New Roman"/>
                <w:sz w:val="20"/>
                <w:szCs w:val="20"/>
                <w:lang w:val="ru-RU"/>
              </w:rPr>
              <w:t>-</w:t>
            </w:r>
            <w:r w:rsidRPr="00261894">
              <w:rPr>
                <w:rFonts w:ascii="Times New Roman" w:hAnsi="Times New Roman" w:cs="Times New Roman"/>
                <w:sz w:val="20"/>
                <w:szCs w:val="20"/>
                <w:lang w:val="az-Latn-AZ"/>
              </w:rPr>
              <w:t>2s.</w:t>
            </w:r>
          </w:p>
        </w:tc>
      </w:tr>
      <w:tr w:rsidR="0069677B" w:rsidRPr="00FD12E7" w14:paraId="22F9D61D" w14:textId="77777777" w:rsidTr="007E681C">
        <w:trPr>
          <w:trHeight w:val="447"/>
        </w:trPr>
        <w:tc>
          <w:tcPr>
            <w:tcW w:w="990" w:type="dxa"/>
            <w:shd w:val="clear" w:color="auto" w:fill="DEEAF6" w:themeFill="accent1" w:themeFillTint="33"/>
          </w:tcPr>
          <w:p w14:paraId="17B8BFF7" w14:textId="77777777" w:rsidR="0069677B" w:rsidRPr="0051073A" w:rsidRDefault="0069677B" w:rsidP="0051073A">
            <w:pPr>
              <w:pStyle w:val="OiaeaeiYiio2"/>
              <w:widowControl/>
              <w:jc w:val="left"/>
              <w:rPr>
                <w:rFonts w:ascii="Arial" w:hAnsi="Arial" w:cs="Arial"/>
                <w:b/>
                <w:i w:val="0"/>
                <w:sz w:val="24"/>
                <w:szCs w:val="24"/>
                <w:lang w:val="az-Latn-AZ"/>
              </w:rPr>
            </w:pPr>
            <w:r w:rsidRPr="0051073A">
              <w:rPr>
                <w:rFonts w:ascii="Arial" w:hAnsi="Arial" w:cs="Arial"/>
                <w:b/>
                <w:i w:val="0"/>
                <w:sz w:val="24"/>
                <w:szCs w:val="24"/>
                <w:lang w:val="az-Latn-AZ"/>
              </w:rPr>
              <w:t>5</w:t>
            </w:r>
          </w:p>
        </w:tc>
        <w:tc>
          <w:tcPr>
            <w:tcW w:w="3969" w:type="dxa"/>
            <w:shd w:val="clear" w:color="auto" w:fill="DEEAF6" w:themeFill="accent1" w:themeFillTint="33"/>
          </w:tcPr>
          <w:p w14:paraId="25A91869" w14:textId="7FD125ED" w:rsidR="0069677B" w:rsidRPr="009A1AF3" w:rsidRDefault="009A1AF3" w:rsidP="009A1AF3">
            <w:pPr>
              <w:spacing w:after="0" w:line="240" w:lineRule="auto"/>
              <w:contextualSpacing/>
              <w:jc w:val="both"/>
              <w:rPr>
                <w:rFonts w:ascii="Times New Roman" w:hAnsi="Times New Roman" w:cs="Times New Roman"/>
                <w:sz w:val="24"/>
                <w:szCs w:val="24"/>
                <w:lang w:val="az-Latn-AZ"/>
              </w:rPr>
            </w:pPr>
            <w:r w:rsidRPr="009A1AF3">
              <w:rPr>
                <w:rFonts w:ascii="Times New Roman" w:hAnsi="Times New Roman" w:cs="Times New Roman"/>
                <w:sz w:val="24"/>
                <w:szCs w:val="24"/>
                <w:lang w:val="az-Latn-AZ"/>
              </w:rPr>
              <w:t>İnfeksiya haqqında təlim. Tibb xidmətləri ilə əlaqəli infeksiyalar. İmmunitet, onun növləri. Anadangəlmə (qeyri-spesifik) immunitet, onun xüsusiyyətləri və amilləri – 2s</w:t>
            </w:r>
          </w:p>
        </w:tc>
        <w:tc>
          <w:tcPr>
            <w:tcW w:w="5214" w:type="dxa"/>
            <w:shd w:val="clear" w:color="auto" w:fill="DEEAF6" w:themeFill="accent1" w:themeFillTint="33"/>
          </w:tcPr>
          <w:p w14:paraId="77D3C791" w14:textId="5E7A23FE" w:rsidR="007707CA" w:rsidRDefault="007707CA" w:rsidP="007707CA">
            <w:pPr>
              <w:spacing w:after="0" w:line="240" w:lineRule="auto"/>
              <w:jc w:val="both"/>
              <w:rPr>
                <w:rFonts w:ascii="Times New Roman" w:hAnsi="Times New Roman" w:cs="Times New Roman"/>
                <w:sz w:val="20"/>
                <w:szCs w:val="20"/>
                <w:lang w:val="az-Latn-AZ"/>
              </w:rPr>
            </w:pPr>
            <w:r>
              <w:rPr>
                <w:rFonts w:ascii="Times New Roman" w:hAnsi="Times New Roman" w:cs="Times New Roman"/>
                <w:sz w:val="20"/>
                <w:szCs w:val="20"/>
                <w:lang w:val="az-Latn-AZ"/>
              </w:rPr>
              <w:t>9.</w:t>
            </w:r>
            <w:r w:rsidRPr="00261894">
              <w:rPr>
                <w:rFonts w:ascii="Times New Roman" w:hAnsi="Times New Roman" w:cs="Times New Roman"/>
                <w:sz w:val="20"/>
                <w:szCs w:val="20"/>
                <w:lang w:val="az-Latn-AZ"/>
              </w:rPr>
              <w:t>Mikroorqanizmlərin ekologiyası. Xarici mühit amillərinin (</w:t>
            </w:r>
            <w:r w:rsidRPr="00261894">
              <w:rPr>
                <w:rFonts w:ascii="Times New Roman" w:eastAsia="Times New Roman" w:hAnsi="Times New Roman" w:cs="Times New Roman"/>
                <w:sz w:val="20"/>
                <w:szCs w:val="20"/>
                <w:lang w:val="az-Latn-AZ" w:eastAsia="ru-RU"/>
              </w:rPr>
              <w:t xml:space="preserve">torpaq, su, hava) </w:t>
            </w:r>
            <w:r w:rsidRPr="00261894">
              <w:rPr>
                <w:rFonts w:ascii="Times New Roman" w:hAnsi="Times New Roman" w:cs="Times New Roman"/>
                <w:sz w:val="20"/>
                <w:szCs w:val="20"/>
                <w:lang w:val="az-Latn-AZ"/>
              </w:rPr>
              <w:t>mikroflorası. İnsan orqanizminin mikroflorası. Mikroorqanizmlərin genetikası – 2s</w:t>
            </w:r>
          </w:p>
          <w:p w14:paraId="757BA1C4" w14:textId="6DDCB47C" w:rsidR="0069677B" w:rsidRPr="007707CA" w:rsidRDefault="007707CA" w:rsidP="007707CA">
            <w:pPr>
              <w:tabs>
                <w:tab w:val="num" w:pos="786"/>
              </w:tabs>
              <w:spacing w:after="0" w:line="240" w:lineRule="auto"/>
              <w:jc w:val="both"/>
              <w:rPr>
                <w:rFonts w:ascii="Times New Roman" w:hAnsi="Times New Roman" w:cs="Times New Roman"/>
                <w:sz w:val="20"/>
                <w:szCs w:val="20"/>
                <w:lang w:val="az-Latn-AZ"/>
              </w:rPr>
            </w:pPr>
            <w:r>
              <w:rPr>
                <w:rFonts w:ascii="Times New Roman" w:hAnsi="Times New Roman" w:cs="Times New Roman"/>
                <w:sz w:val="20"/>
                <w:szCs w:val="20"/>
                <w:lang w:val="az-Latn-AZ"/>
              </w:rPr>
              <w:t>10.</w:t>
            </w:r>
            <w:r w:rsidRPr="00261894">
              <w:rPr>
                <w:rFonts w:ascii="Times New Roman" w:hAnsi="Times New Roman" w:cs="Times New Roman"/>
                <w:sz w:val="20"/>
                <w:szCs w:val="20"/>
                <w:lang w:val="az-Latn-AZ"/>
              </w:rPr>
              <w:t>İnfeksiya. Laborator heyvanların yoluxdurulması, təşrihi və müayinəsi.</w:t>
            </w:r>
            <w:r w:rsidRPr="00261894">
              <w:rPr>
                <w:rFonts w:ascii="Times New Roman" w:eastAsia="Times New Roman" w:hAnsi="Times New Roman" w:cs="Times New Roman"/>
                <w:sz w:val="20"/>
                <w:szCs w:val="20"/>
                <w:lang w:val="az-Latn-AZ" w:eastAsia="ru-RU"/>
              </w:rPr>
              <w:t xml:space="preserve"> Patogenlik və virulentliyin  təyini</w:t>
            </w:r>
            <w:r w:rsidRPr="00261894">
              <w:rPr>
                <w:rFonts w:ascii="Times New Roman" w:hAnsi="Times New Roman" w:cs="Times New Roman"/>
                <w:sz w:val="20"/>
                <w:szCs w:val="20"/>
                <w:lang w:val="az-Latn-AZ"/>
              </w:rPr>
              <w:t>. İmmunitet, onun növləri: anadangəlmə (qeyri spesifik) və qazanılmış (spesifik). Qeyri-spesifik immunitetin amilləri (hüceyrə və humoral). Faqositoz. Leykositlərin faqositar aktivliyinin təyini– 2s</w:t>
            </w:r>
          </w:p>
        </w:tc>
      </w:tr>
      <w:tr w:rsidR="0069677B" w:rsidRPr="000E433B" w14:paraId="384C4484" w14:textId="77777777" w:rsidTr="007E681C">
        <w:trPr>
          <w:trHeight w:val="447"/>
        </w:trPr>
        <w:tc>
          <w:tcPr>
            <w:tcW w:w="990" w:type="dxa"/>
            <w:shd w:val="clear" w:color="auto" w:fill="DEEAF6" w:themeFill="accent1" w:themeFillTint="33"/>
          </w:tcPr>
          <w:p w14:paraId="6597DE64" w14:textId="77777777" w:rsidR="0069677B" w:rsidRPr="0051073A" w:rsidRDefault="0069677B" w:rsidP="0051073A">
            <w:pPr>
              <w:pStyle w:val="OiaeaeiYiio2"/>
              <w:widowControl/>
              <w:jc w:val="left"/>
              <w:rPr>
                <w:rFonts w:ascii="Arial" w:hAnsi="Arial" w:cs="Arial"/>
                <w:b/>
                <w:i w:val="0"/>
                <w:sz w:val="24"/>
                <w:szCs w:val="24"/>
                <w:lang w:val="az-Latn-AZ"/>
              </w:rPr>
            </w:pPr>
            <w:r w:rsidRPr="0051073A">
              <w:rPr>
                <w:rFonts w:ascii="Arial" w:hAnsi="Arial" w:cs="Arial"/>
                <w:b/>
                <w:i w:val="0"/>
                <w:sz w:val="24"/>
                <w:szCs w:val="24"/>
                <w:lang w:val="az-Latn-AZ"/>
              </w:rPr>
              <w:t>6</w:t>
            </w:r>
          </w:p>
        </w:tc>
        <w:tc>
          <w:tcPr>
            <w:tcW w:w="3969" w:type="dxa"/>
            <w:shd w:val="clear" w:color="auto" w:fill="DEEAF6" w:themeFill="accent1" w:themeFillTint="33"/>
          </w:tcPr>
          <w:p w14:paraId="0E3B8397" w14:textId="15A8E3C5" w:rsidR="0069677B" w:rsidRPr="009A1AF3" w:rsidRDefault="009A1AF3" w:rsidP="009A1AF3">
            <w:pPr>
              <w:spacing w:after="0" w:line="240" w:lineRule="auto"/>
              <w:contextualSpacing/>
              <w:jc w:val="both"/>
              <w:rPr>
                <w:rFonts w:ascii="Times New Roman" w:hAnsi="Times New Roman" w:cs="Times New Roman"/>
                <w:sz w:val="24"/>
                <w:szCs w:val="24"/>
                <w:lang w:val="az-Latn-AZ"/>
              </w:rPr>
            </w:pPr>
            <w:r w:rsidRPr="009A1AF3">
              <w:rPr>
                <w:rFonts w:ascii="Times New Roman" w:hAnsi="Times New Roman" w:cs="Times New Roman"/>
                <w:sz w:val="24"/>
                <w:szCs w:val="24"/>
                <w:lang w:val="az-Latn-AZ"/>
              </w:rPr>
              <w:t>Qazanılmış  (spesifik) immunitet, növləri. Antigenlər, onların növləri. Mikroorqanizmlərin antigenləri. İnsan orqanizminin antigenləri. İnsanın immun sistemi, orqan və toxumaları, immunkompetent hüceyrələr – 2s</w:t>
            </w:r>
          </w:p>
        </w:tc>
        <w:tc>
          <w:tcPr>
            <w:tcW w:w="5214" w:type="dxa"/>
            <w:shd w:val="clear" w:color="auto" w:fill="DEEAF6" w:themeFill="accent1" w:themeFillTint="33"/>
          </w:tcPr>
          <w:p w14:paraId="4A7EE479" w14:textId="4704E3E6" w:rsidR="007707CA" w:rsidRDefault="007707CA" w:rsidP="007707CA">
            <w:pPr>
              <w:spacing w:after="0" w:line="240" w:lineRule="auto"/>
              <w:jc w:val="both"/>
              <w:rPr>
                <w:rFonts w:ascii="Times New Roman" w:hAnsi="Times New Roman" w:cs="Times New Roman"/>
                <w:sz w:val="20"/>
                <w:szCs w:val="20"/>
                <w:lang w:val="az-Latn-AZ"/>
              </w:rPr>
            </w:pPr>
            <w:r>
              <w:rPr>
                <w:rFonts w:ascii="Times New Roman" w:hAnsi="Times New Roman" w:cs="Times New Roman"/>
                <w:sz w:val="20"/>
                <w:szCs w:val="20"/>
                <w:lang w:val="az-Latn-AZ"/>
              </w:rPr>
              <w:t>11.</w:t>
            </w:r>
            <w:r w:rsidRPr="00261894">
              <w:rPr>
                <w:rFonts w:ascii="Times New Roman" w:hAnsi="Times New Roman" w:cs="Times New Roman"/>
                <w:sz w:val="20"/>
                <w:szCs w:val="20"/>
                <w:lang w:val="az-Latn-AZ"/>
              </w:rPr>
              <w:t>Spesifik (qazanılmış) immunitet. Orqanizmin immun sistemi. İmmunkompetent hüceyrələr. Antigenlər. İnsan orqanizminin antigenləri. Mikroorqanizmlərin antigen quruluşu. İmmun cavab reaksiyalarının növləri. Anticisimlər. Seroloji reaksiyalar, onların diaqnostik əhəmiyyəti - 2s</w:t>
            </w:r>
          </w:p>
          <w:p w14:paraId="0D84BCD1" w14:textId="0C823664" w:rsidR="0069677B" w:rsidRPr="007707CA" w:rsidRDefault="007707CA" w:rsidP="007707CA">
            <w:pPr>
              <w:tabs>
                <w:tab w:val="num" w:pos="786"/>
              </w:tabs>
              <w:spacing w:after="0" w:line="240" w:lineRule="auto"/>
              <w:jc w:val="both"/>
              <w:rPr>
                <w:rFonts w:ascii="Times New Roman" w:hAnsi="Times New Roman" w:cs="Times New Roman"/>
                <w:sz w:val="20"/>
                <w:szCs w:val="20"/>
                <w:lang w:val="az-Latn-AZ"/>
              </w:rPr>
            </w:pPr>
            <w:r>
              <w:rPr>
                <w:rFonts w:ascii="Times New Roman" w:hAnsi="Times New Roman" w:cs="Times New Roman"/>
                <w:sz w:val="20"/>
                <w:szCs w:val="20"/>
                <w:lang w:val="az-Latn-AZ"/>
              </w:rPr>
              <w:t>12.</w:t>
            </w:r>
            <w:r w:rsidRPr="00261894">
              <w:rPr>
                <w:rFonts w:ascii="Times New Roman" w:hAnsi="Times New Roman" w:cs="Times New Roman"/>
                <w:sz w:val="20"/>
                <w:szCs w:val="20"/>
                <w:lang w:val="az-Latn-AZ"/>
              </w:rPr>
              <w:t xml:space="preserve">Aqqlütinasiya reaksiyası və onun variantları (təxmini və geniş). Hemaqqlütinasiya reaksiyaları  (HAR). Hemaqqlütinasiyanın ləngimə reaksiyası (HALP). Passiv </w:t>
            </w:r>
            <w:r w:rsidRPr="00261894">
              <w:rPr>
                <w:rFonts w:ascii="Times New Roman" w:hAnsi="Times New Roman" w:cs="Times New Roman"/>
                <w:sz w:val="20"/>
                <w:szCs w:val="20"/>
                <w:lang w:val="az-Latn-AZ"/>
              </w:rPr>
              <w:lastRenderedPageBreak/>
              <w:t>hemaqqlütinasiya reaksiyaları (PHAR). Kumbs reaksiyası, immobilizasiya reaksiyası. Presipitasiya reaksiyası (PR)  və onun variantları (həlqə presipitasiyası, geldə immun diffuziya, immunelektroforez). Toksinin neytrallaşma reaksiyası (TNR). Radial  immundiffuziya reaksiyası (RİR) - 2 s</w:t>
            </w:r>
          </w:p>
        </w:tc>
      </w:tr>
      <w:tr w:rsidR="0069677B" w:rsidRPr="000E433B" w14:paraId="5E180173" w14:textId="77777777" w:rsidTr="007E681C">
        <w:trPr>
          <w:trHeight w:val="447"/>
        </w:trPr>
        <w:tc>
          <w:tcPr>
            <w:tcW w:w="990" w:type="dxa"/>
            <w:shd w:val="clear" w:color="auto" w:fill="DEEAF6" w:themeFill="accent1" w:themeFillTint="33"/>
          </w:tcPr>
          <w:p w14:paraId="60ED4455" w14:textId="77777777" w:rsidR="0069677B" w:rsidRPr="0051073A" w:rsidRDefault="0069677B" w:rsidP="0051073A">
            <w:pPr>
              <w:pStyle w:val="OiaeaeiYiio2"/>
              <w:widowControl/>
              <w:jc w:val="left"/>
              <w:rPr>
                <w:rFonts w:ascii="Arial" w:hAnsi="Arial" w:cs="Arial"/>
                <w:b/>
                <w:i w:val="0"/>
                <w:sz w:val="24"/>
                <w:szCs w:val="24"/>
                <w:lang w:val="az-Latn-AZ"/>
              </w:rPr>
            </w:pPr>
            <w:r w:rsidRPr="0051073A">
              <w:rPr>
                <w:rFonts w:ascii="Arial" w:hAnsi="Arial" w:cs="Arial"/>
                <w:b/>
                <w:i w:val="0"/>
                <w:sz w:val="24"/>
                <w:szCs w:val="24"/>
                <w:lang w:val="az-Latn-AZ"/>
              </w:rPr>
              <w:lastRenderedPageBreak/>
              <w:t>7</w:t>
            </w:r>
          </w:p>
        </w:tc>
        <w:tc>
          <w:tcPr>
            <w:tcW w:w="3969" w:type="dxa"/>
            <w:shd w:val="clear" w:color="auto" w:fill="DEEAF6" w:themeFill="accent1" w:themeFillTint="33"/>
          </w:tcPr>
          <w:p w14:paraId="09635C8E" w14:textId="0B36BAFC" w:rsidR="0069677B" w:rsidRPr="009A1AF3" w:rsidRDefault="009A1AF3" w:rsidP="009A1AF3">
            <w:pPr>
              <w:spacing w:after="0" w:line="240" w:lineRule="auto"/>
              <w:contextualSpacing/>
              <w:jc w:val="both"/>
              <w:rPr>
                <w:rFonts w:ascii="Times New Roman" w:hAnsi="Times New Roman" w:cs="Times New Roman"/>
                <w:sz w:val="24"/>
                <w:szCs w:val="24"/>
                <w:lang w:val="az-Latn-AZ"/>
              </w:rPr>
            </w:pPr>
            <w:r w:rsidRPr="009A1AF3">
              <w:rPr>
                <w:rFonts w:ascii="Times New Roman" w:hAnsi="Times New Roman" w:cs="Times New Roman"/>
                <w:sz w:val="24"/>
                <w:szCs w:val="24"/>
                <w:lang w:val="az-Latn-AZ"/>
              </w:rPr>
              <w:t>İmmun cavab, onun növləri (hüceyrəvi və humoral) və mexanizmləri. İmmunkompetent hüceyrələrin immun cavabda kooperasiyası. İmmun cavab reaksiyaları: anticism əmələ gəlmə, immun faqositoz, immunoloji yaddaş, immunoloji tolerantlıq, anticismdən aslı və aslı olmayan sitotoksiklik. İmmunglobulinlər, onların sinifləri və funksiyaları – 2s.</w:t>
            </w:r>
          </w:p>
        </w:tc>
        <w:tc>
          <w:tcPr>
            <w:tcW w:w="5214" w:type="dxa"/>
            <w:shd w:val="clear" w:color="auto" w:fill="DEEAF6" w:themeFill="accent1" w:themeFillTint="33"/>
          </w:tcPr>
          <w:p w14:paraId="0F353222" w14:textId="7A6D463C" w:rsidR="007707CA" w:rsidRDefault="007707CA" w:rsidP="007707CA">
            <w:pPr>
              <w:spacing w:after="0" w:line="240" w:lineRule="auto"/>
              <w:jc w:val="both"/>
              <w:rPr>
                <w:rFonts w:ascii="Times New Roman" w:hAnsi="Times New Roman" w:cs="Times New Roman"/>
                <w:sz w:val="20"/>
                <w:szCs w:val="20"/>
                <w:lang w:val="az-Latn-AZ"/>
              </w:rPr>
            </w:pPr>
            <w:r>
              <w:rPr>
                <w:rFonts w:ascii="Times New Roman" w:hAnsi="Times New Roman" w:cs="Times New Roman"/>
                <w:sz w:val="20"/>
                <w:szCs w:val="20"/>
                <w:lang w:val="az-Latn-AZ"/>
              </w:rPr>
              <w:t>13.</w:t>
            </w:r>
            <w:r w:rsidRPr="00261894">
              <w:rPr>
                <w:rFonts w:ascii="Times New Roman" w:hAnsi="Times New Roman" w:cs="Times New Roman"/>
                <w:sz w:val="20"/>
                <w:szCs w:val="20"/>
                <w:lang w:val="az-Latn-AZ"/>
              </w:rPr>
              <w:t>Komplementin birləşmə reaksiyası. Radial hemoliz reaksiyası. İmmunflüoressensiya reaksiyası (İFR), immunferment analizi (İFA), Radioimmun metod (RİM). İmmunblotinq (İB). Genetik metodların mikrobioloji diaqnostikada tətbiqi. Zəncirvari polimeraza reaksiyası (ZPR). Molekulyar hibridləşmə üsulu. Sekvenləşdirmə - 2 s</w:t>
            </w:r>
          </w:p>
          <w:p w14:paraId="4D2C5692" w14:textId="77777777" w:rsidR="007707CA" w:rsidRPr="00261894" w:rsidRDefault="007707CA" w:rsidP="007707CA">
            <w:pPr>
              <w:spacing w:after="0" w:line="240" w:lineRule="auto"/>
              <w:jc w:val="both"/>
              <w:rPr>
                <w:rFonts w:ascii="Times New Roman" w:hAnsi="Times New Roman" w:cs="Times New Roman"/>
                <w:sz w:val="20"/>
                <w:szCs w:val="20"/>
                <w:lang w:val="az-Latn-AZ"/>
              </w:rPr>
            </w:pPr>
          </w:p>
          <w:p w14:paraId="06D0F4DB" w14:textId="3901F2BC" w:rsidR="007707CA" w:rsidRPr="00261894" w:rsidRDefault="007707CA" w:rsidP="007707CA">
            <w:pPr>
              <w:tabs>
                <w:tab w:val="num" w:pos="786"/>
              </w:tabs>
              <w:spacing w:after="0" w:line="240" w:lineRule="auto"/>
              <w:jc w:val="both"/>
              <w:rPr>
                <w:rFonts w:ascii="Times New Roman" w:hAnsi="Times New Roman" w:cs="Times New Roman"/>
                <w:sz w:val="20"/>
                <w:szCs w:val="20"/>
                <w:lang w:val="az-Latn-AZ"/>
              </w:rPr>
            </w:pPr>
            <w:r>
              <w:rPr>
                <w:rFonts w:ascii="Times New Roman" w:eastAsia="Times New Roman" w:hAnsi="Times New Roman" w:cs="Times New Roman"/>
                <w:sz w:val="20"/>
                <w:szCs w:val="20"/>
                <w:lang w:val="az-Latn-AZ" w:eastAsia="ru-RU"/>
              </w:rPr>
              <w:t>14.</w:t>
            </w:r>
            <w:r w:rsidRPr="00261894">
              <w:rPr>
                <w:rFonts w:ascii="Times New Roman" w:eastAsia="Times New Roman" w:hAnsi="Times New Roman" w:cs="Times New Roman"/>
                <w:sz w:val="20"/>
                <w:szCs w:val="20"/>
                <w:lang w:val="az-Latn-AZ" w:eastAsia="ru-RU"/>
              </w:rPr>
              <w:t xml:space="preserve">İmmunpatologiya. Yüksək həssaslıq reaksiyaları. Dəri-allergik reaksiyaları, onların mikrobioloji diaqnostikada tətbiqi. </w:t>
            </w:r>
            <w:r w:rsidRPr="00261894">
              <w:rPr>
                <w:rFonts w:ascii="Times New Roman" w:hAnsi="Times New Roman" w:cs="Times New Roman"/>
                <w:sz w:val="20"/>
                <w:szCs w:val="20"/>
                <w:lang w:val="az-Latn-AZ"/>
              </w:rPr>
              <w:t>İmmunprofilaktika və immunterapiyanın prinsipləri. Vaksinlər və immun  zərdablar - 2 s</w:t>
            </w:r>
          </w:p>
          <w:p w14:paraId="5FB28152" w14:textId="278875BC" w:rsidR="0069677B" w:rsidRPr="007F1EA7" w:rsidRDefault="0069677B" w:rsidP="007707CA">
            <w:pPr>
              <w:tabs>
                <w:tab w:val="num" w:pos="786"/>
              </w:tabs>
              <w:spacing w:after="0" w:line="240" w:lineRule="auto"/>
              <w:ind w:left="317"/>
              <w:jc w:val="both"/>
              <w:rPr>
                <w:rFonts w:ascii="Arial" w:hAnsi="Arial" w:cs="Arial"/>
                <w:sz w:val="24"/>
                <w:szCs w:val="24"/>
                <w:lang w:val="az-Latn-AZ"/>
              </w:rPr>
            </w:pPr>
          </w:p>
        </w:tc>
      </w:tr>
      <w:tr w:rsidR="0069677B" w:rsidRPr="0051073A" w14:paraId="04DDA608" w14:textId="77777777" w:rsidTr="007E681C">
        <w:trPr>
          <w:trHeight w:val="447"/>
        </w:trPr>
        <w:tc>
          <w:tcPr>
            <w:tcW w:w="990" w:type="dxa"/>
            <w:shd w:val="clear" w:color="auto" w:fill="DEEAF6" w:themeFill="accent1" w:themeFillTint="33"/>
          </w:tcPr>
          <w:p w14:paraId="59FC90BC" w14:textId="77777777" w:rsidR="0069677B" w:rsidRPr="0051073A" w:rsidRDefault="0069677B" w:rsidP="0051073A">
            <w:pPr>
              <w:pStyle w:val="OiaeaeiYiio2"/>
              <w:widowControl/>
              <w:jc w:val="left"/>
              <w:rPr>
                <w:rFonts w:ascii="Arial" w:hAnsi="Arial" w:cs="Arial"/>
                <w:b/>
                <w:i w:val="0"/>
                <w:sz w:val="24"/>
                <w:szCs w:val="24"/>
                <w:lang w:val="az-Latn-AZ"/>
              </w:rPr>
            </w:pPr>
            <w:r w:rsidRPr="0051073A">
              <w:rPr>
                <w:rFonts w:ascii="Arial" w:hAnsi="Arial" w:cs="Arial"/>
                <w:b/>
                <w:i w:val="0"/>
                <w:sz w:val="24"/>
                <w:szCs w:val="24"/>
                <w:lang w:val="az-Latn-AZ"/>
              </w:rPr>
              <w:t>8</w:t>
            </w:r>
          </w:p>
        </w:tc>
        <w:tc>
          <w:tcPr>
            <w:tcW w:w="3969" w:type="dxa"/>
            <w:shd w:val="clear" w:color="auto" w:fill="DEEAF6" w:themeFill="accent1" w:themeFillTint="33"/>
          </w:tcPr>
          <w:p w14:paraId="49497515" w14:textId="345F4678" w:rsidR="0069677B" w:rsidRPr="009A1AF3" w:rsidRDefault="009A1AF3" w:rsidP="009A1AF3">
            <w:pPr>
              <w:spacing w:after="0" w:line="240" w:lineRule="auto"/>
              <w:contextualSpacing/>
              <w:jc w:val="both"/>
              <w:rPr>
                <w:rFonts w:ascii="Times New Roman" w:hAnsi="Times New Roman" w:cs="Times New Roman"/>
                <w:sz w:val="24"/>
                <w:szCs w:val="24"/>
                <w:lang w:val="az-Latn-AZ"/>
              </w:rPr>
            </w:pPr>
            <w:r w:rsidRPr="009A1AF3">
              <w:rPr>
                <w:rFonts w:ascii="Times New Roman" w:hAnsi="Times New Roman" w:cs="Times New Roman"/>
                <w:sz w:val="24"/>
                <w:szCs w:val="24"/>
                <w:lang w:val="az-Latn-AZ"/>
              </w:rPr>
              <w:t>İmmunpatologiya. İmmunçatışmazlıq. Yüksək həssaslıq reaksiyaları və onların növləri. Autoimmun xəstəliklər. İmmundiaqnostika. İmmunprofilaktika və immunterapiya - 2 s.</w:t>
            </w:r>
          </w:p>
        </w:tc>
        <w:tc>
          <w:tcPr>
            <w:tcW w:w="5214" w:type="dxa"/>
            <w:shd w:val="clear" w:color="auto" w:fill="DEEAF6" w:themeFill="accent1" w:themeFillTint="33"/>
          </w:tcPr>
          <w:p w14:paraId="0F243483" w14:textId="1AC9EC04" w:rsidR="007707CA" w:rsidRPr="00261894" w:rsidRDefault="007707CA" w:rsidP="007707CA">
            <w:pPr>
              <w:spacing w:after="0" w:line="240" w:lineRule="auto"/>
              <w:jc w:val="both"/>
              <w:rPr>
                <w:rFonts w:ascii="Times New Roman" w:hAnsi="Times New Roman" w:cs="Times New Roman"/>
                <w:sz w:val="20"/>
                <w:szCs w:val="20"/>
                <w:lang w:val="az-Latn-AZ"/>
              </w:rPr>
            </w:pPr>
            <w:r>
              <w:rPr>
                <w:rFonts w:ascii="Times New Roman" w:hAnsi="Times New Roman" w:cs="Times New Roman"/>
                <w:sz w:val="20"/>
                <w:szCs w:val="20"/>
                <w:lang w:val="az-Latn-AZ"/>
              </w:rPr>
              <w:t>15.</w:t>
            </w:r>
            <w:r w:rsidRPr="00261894">
              <w:rPr>
                <w:rFonts w:ascii="Times New Roman" w:hAnsi="Times New Roman" w:cs="Times New Roman"/>
                <w:sz w:val="20"/>
                <w:szCs w:val="20"/>
                <w:lang w:val="az-Latn-AZ"/>
              </w:rPr>
              <w:t>Yekun məşğələ - 2s</w:t>
            </w:r>
          </w:p>
          <w:p w14:paraId="4F702780" w14:textId="77777777" w:rsidR="007707CA" w:rsidRDefault="007707CA" w:rsidP="007707CA">
            <w:pPr>
              <w:tabs>
                <w:tab w:val="num" w:pos="786"/>
              </w:tabs>
              <w:spacing w:after="0" w:line="240" w:lineRule="auto"/>
              <w:ind w:left="317"/>
              <w:jc w:val="both"/>
              <w:rPr>
                <w:rFonts w:ascii="Times New Roman" w:hAnsi="Times New Roman" w:cs="Times New Roman"/>
                <w:sz w:val="20"/>
                <w:szCs w:val="20"/>
                <w:lang w:val="az-Latn-AZ"/>
              </w:rPr>
            </w:pPr>
          </w:p>
          <w:p w14:paraId="5FB6DA32" w14:textId="1FF5BA15" w:rsidR="0069677B" w:rsidRPr="00486E46" w:rsidRDefault="007707CA" w:rsidP="00486E46">
            <w:pPr>
              <w:tabs>
                <w:tab w:val="num" w:pos="786"/>
              </w:tabs>
              <w:spacing w:after="0" w:line="240" w:lineRule="auto"/>
              <w:jc w:val="both"/>
              <w:rPr>
                <w:rFonts w:ascii="Times New Roman" w:hAnsi="Times New Roman" w:cs="Times New Roman"/>
                <w:sz w:val="20"/>
                <w:szCs w:val="20"/>
                <w:lang w:val="az-Latn-AZ"/>
              </w:rPr>
            </w:pPr>
            <w:r>
              <w:rPr>
                <w:rFonts w:ascii="Times New Roman" w:hAnsi="Times New Roman" w:cs="Times New Roman"/>
                <w:sz w:val="20"/>
                <w:szCs w:val="20"/>
                <w:lang w:val="az-Latn-AZ"/>
              </w:rPr>
              <w:t>16.</w:t>
            </w:r>
            <w:r w:rsidRPr="00261894">
              <w:rPr>
                <w:rFonts w:ascii="Times New Roman" w:hAnsi="Times New Roman" w:cs="Times New Roman"/>
                <w:sz w:val="20"/>
                <w:szCs w:val="20"/>
                <w:lang w:val="az-Latn-AZ"/>
              </w:rPr>
              <w:t xml:space="preserve">Xüsusi mikrobiologiyaya giriş. </w:t>
            </w:r>
            <w:r w:rsidRPr="00261894">
              <w:rPr>
                <w:rFonts w:ascii="Times New Roman" w:eastAsia="Times New Roman" w:hAnsi="Times New Roman" w:cs="Times New Roman"/>
                <w:sz w:val="20"/>
                <w:szCs w:val="20"/>
                <w:lang w:val="az-Latn-AZ" w:eastAsia="ru-RU"/>
              </w:rPr>
              <w:t xml:space="preserve">Mikrobioloji diaqnostikanın əsas prinsipləri, məqsəd və vəzifələri. </w:t>
            </w:r>
            <w:r w:rsidRPr="00261894">
              <w:rPr>
                <w:rFonts w:ascii="Times New Roman" w:hAnsi="Times New Roman" w:cs="Times New Roman"/>
                <w:sz w:val="20"/>
                <w:szCs w:val="20"/>
                <w:lang w:val="az-Latn-AZ"/>
              </w:rPr>
              <w:t>Stafilokokların</w:t>
            </w:r>
            <w:r w:rsidRPr="00261894">
              <w:rPr>
                <w:rFonts w:ascii="Times New Roman" w:hAnsi="Times New Roman" w:cs="Times New Roman"/>
                <w:sz w:val="20"/>
                <w:szCs w:val="20"/>
                <w:lang w:val="ru-RU"/>
              </w:rPr>
              <w:t>,</w:t>
            </w:r>
            <w:r w:rsidRPr="00261894">
              <w:rPr>
                <w:rFonts w:ascii="Times New Roman" w:hAnsi="Times New Roman" w:cs="Times New Roman"/>
                <w:sz w:val="20"/>
                <w:szCs w:val="20"/>
                <w:lang w:val="az-Latn-AZ"/>
              </w:rPr>
              <w:t xml:space="preserve"> streptokokların və enterokokların törətdiyi xəstəliklərin m</w:t>
            </w:r>
            <w:r w:rsidR="00486E46">
              <w:rPr>
                <w:rFonts w:ascii="Times New Roman" w:hAnsi="Times New Roman" w:cs="Times New Roman"/>
                <w:sz w:val="20"/>
                <w:szCs w:val="20"/>
                <w:lang w:val="az-Latn-AZ"/>
              </w:rPr>
              <w:t>ikrobioloji diaqnostikası - 2s.</w:t>
            </w:r>
          </w:p>
        </w:tc>
      </w:tr>
      <w:tr w:rsidR="0069677B" w:rsidRPr="009A1AF3" w14:paraId="62E132F0" w14:textId="77777777" w:rsidTr="007E681C">
        <w:trPr>
          <w:trHeight w:val="447"/>
        </w:trPr>
        <w:tc>
          <w:tcPr>
            <w:tcW w:w="990" w:type="dxa"/>
            <w:shd w:val="clear" w:color="auto" w:fill="DEEAF6" w:themeFill="accent1" w:themeFillTint="33"/>
          </w:tcPr>
          <w:p w14:paraId="463729AB" w14:textId="77777777" w:rsidR="0069677B" w:rsidRPr="0051073A" w:rsidRDefault="0069677B" w:rsidP="0051073A">
            <w:pPr>
              <w:pStyle w:val="OiaeaeiYiio2"/>
              <w:widowControl/>
              <w:jc w:val="left"/>
              <w:rPr>
                <w:rFonts w:ascii="Arial" w:hAnsi="Arial" w:cs="Arial"/>
                <w:b/>
                <w:i w:val="0"/>
                <w:sz w:val="24"/>
                <w:szCs w:val="24"/>
                <w:lang w:val="az-Latn-AZ"/>
              </w:rPr>
            </w:pPr>
            <w:r w:rsidRPr="0051073A">
              <w:rPr>
                <w:rFonts w:ascii="Arial" w:hAnsi="Arial" w:cs="Arial"/>
                <w:b/>
                <w:i w:val="0"/>
                <w:sz w:val="24"/>
                <w:szCs w:val="24"/>
                <w:lang w:val="az-Latn-AZ"/>
              </w:rPr>
              <w:t>9</w:t>
            </w:r>
          </w:p>
        </w:tc>
        <w:tc>
          <w:tcPr>
            <w:tcW w:w="3969" w:type="dxa"/>
            <w:shd w:val="clear" w:color="auto" w:fill="DEEAF6" w:themeFill="accent1" w:themeFillTint="33"/>
          </w:tcPr>
          <w:p w14:paraId="4D4657C4" w14:textId="771A488B" w:rsidR="0069677B" w:rsidRPr="009A1AF3" w:rsidRDefault="009A1AF3" w:rsidP="009A1AF3">
            <w:pPr>
              <w:spacing w:after="0" w:line="240" w:lineRule="auto"/>
              <w:contextualSpacing/>
              <w:jc w:val="both"/>
              <w:rPr>
                <w:rFonts w:ascii="Times New Roman" w:hAnsi="Times New Roman" w:cs="Times New Roman"/>
                <w:sz w:val="24"/>
                <w:szCs w:val="24"/>
                <w:lang w:val="az-Latn-AZ"/>
              </w:rPr>
            </w:pPr>
            <w:r w:rsidRPr="009A1AF3">
              <w:rPr>
                <w:rFonts w:ascii="Times New Roman" w:eastAsia="Times New Roman" w:hAnsi="Times New Roman" w:cs="Times New Roman"/>
                <w:sz w:val="24"/>
                <w:szCs w:val="24"/>
                <w:lang w:val="az-Latn-AZ" w:eastAsia="ru-RU"/>
              </w:rPr>
              <w:t>Xüsusi mikrobiologiyaya giriş. İrinli-iltihabi infeksiyaların törədiciləri. Patogen və şərti-patogen koklar (Staphylococcus, Streptococcus, Enterococcus və Neisseria cinsləri) və çöplər (Pseudomonas, Acinetobacter, Proteus və Klebsiella cinsləri) – 2s.</w:t>
            </w:r>
          </w:p>
        </w:tc>
        <w:tc>
          <w:tcPr>
            <w:tcW w:w="5214" w:type="dxa"/>
            <w:shd w:val="clear" w:color="auto" w:fill="DEEAF6" w:themeFill="accent1" w:themeFillTint="33"/>
          </w:tcPr>
          <w:p w14:paraId="4C048BEA" w14:textId="7B2E0921" w:rsidR="007707CA" w:rsidRPr="00261894" w:rsidRDefault="007707CA" w:rsidP="007707CA">
            <w:pPr>
              <w:spacing w:after="0" w:line="240" w:lineRule="auto"/>
              <w:jc w:val="both"/>
              <w:rPr>
                <w:rFonts w:ascii="Times New Roman" w:hAnsi="Times New Roman" w:cs="Times New Roman"/>
                <w:sz w:val="20"/>
                <w:szCs w:val="20"/>
                <w:lang w:val="az-Latn-AZ"/>
              </w:rPr>
            </w:pPr>
            <w:r>
              <w:rPr>
                <w:rFonts w:ascii="Times New Roman" w:hAnsi="Times New Roman" w:cs="Times New Roman"/>
                <w:sz w:val="20"/>
                <w:szCs w:val="20"/>
                <w:lang w:val="az-Latn-AZ"/>
              </w:rPr>
              <w:t>17.</w:t>
            </w:r>
            <w:r w:rsidRPr="00261894">
              <w:rPr>
                <w:rFonts w:ascii="Times New Roman" w:hAnsi="Times New Roman" w:cs="Times New Roman"/>
                <w:sz w:val="20"/>
                <w:szCs w:val="20"/>
                <w:lang w:val="az-Latn-AZ"/>
              </w:rPr>
              <w:t>Patogen neysseriyaların və şərti patogen bakteriyaların (</w:t>
            </w:r>
            <w:r w:rsidRPr="00261894">
              <w:rPr>
                <w:rFonts w:ascii="Times New Roman" w:eastAsia="Times New Roman" w:hAnsi="Times New Roman" w:cs="Times New Roman"/>
                <w:i/>
                <w:lang w:val="az-Latn-AZ" w:eastAsia="ru-RU"/>
              </w:rPr>
              <w:t xml:space="preserve">Klebsiella, Proteus, Pseudomonas, Acinetobacter </w:t>
            </w:r>
            <w:r w:rsidRPr="00261894">
              <w:rPr>
                <w:rFonts w:ascii="Times New Roman" w:hAnsi="Times New Roman" w:cs="Times New Roman"/>
                <w:sz w:val="20"/>
                <w:szCs w:val="20"/>
                <w:lang w:val="az-Latn-AZ"/>
              </w:rPr>
              <w:t>cinsləri</w:t>
            </w:r>
            <w:r w:rsidRPr="00261894">
              <w:rPr>
                <w:rFonts w:ascii="Times New Roman" w:eastAsia="Times New Roman" w:hAnsi="Times New Roman" w:cs="Times New Roman"/>
                <w:lang w:val="az-Latn-AZ" w:eastAsia="ru-RU"/>
              </w:rPr>
              <w:t xml:space="preserve">) - </w:t>
            </w:r>
            <w:r w:rsidRPr="00261894">
              <w:rPr>
                <w:rFonts w:ascii="Times New Roman" w:hAnsi="Times New Roman" w:cs="Times New Roman"/>
                <w:sz w:val="20"/>
                <w:szCs w:val="20"/>
                <w:lang w:val="az-Latn-AZ"/>
              </w:rPr>
              <w:t xml:space="preserve">törətdiyi xəstəliklərin mikrobioloji diaqnostikası – 2s. </w:t>
            </w:r>
          </w:p>
          <w:p w14:paraId="6578741C" w14:textId="30212AFB" w:rsidR="007707CA" w:rsidRPr="00261894" w:rsidRDefault="007707CA" w:rsidP="007707CA">
            <w:pPr>
              <w:tabs>
                <w:tab w:val="num" w:pos="786"/>
              </w:tabs>
              <w:spacing w:after="0" w:line="240" w:lineRule="auto"/>
              <w:jc w:val="both"/>
              <w:rPr>
                <w:rFonts w:ascii="Times New Roman" w:hAnsi="Times New Roman" w:cs="Times New Roman"/>
                <w:sz w:val="20"/>
                <w:szCs w:val="20"/>
                <w:lang w:val="az-Latn-AZ"/>
              </w:rPr>
            </w:pPr>
            <w:r>
              <w:rPr>
                <w:rFonts w:ascii="Times New Roman" w:eastAsia="Times New Roman" w:hAnsi="Times New Roman" w:cs="Times New Roman"/>
                <w:sz w:val="20"/>
                <w:szCs w:val="20"/>
                <w:lang w:val="az-Latn-AZ" w:eastAsia="ru-RU"/>
              </w:rPr>
              <w:t>18.</w:t>
            </w:r>
            <w:r w:rsidRPr="00261894">
              <w:rPr>
                <w:rFonts w:ascii="Times New Roman" w:eastAsia="Times New Roman" w:hAnsi="Times New Roman" w:cs="Times New Roman"/>
                <w:sz w:val="20"/>
                <w:szCs w:val="20"/>
                <w:lang w:val="az-Latn-AZ" w:eastAsia="ru-RU"/>
              </w:rPr>
              <w:t>Mədə-bağırsaq infeksiyalarının (</w:t>
            </w:r>
            <w:r w:rsidRPr="00261894">
              <w:rPr>
                <w:rFonts w:ascii="Times New Roman" w:eastAsia="Times New Roman" w:hAnsi="Times New Roman" w:cs="Times New Roman"/>
                <w:i/>
                <w:sz w:val="20"/>
                <w:szCs w:val="20"/>
                <w:lang w:val="az-Latn-AZ" w:eastAsia="ru-RU"/>
              </w:rPr>
              <w:t>Escherichia, Shigella, Salmonella, Vibrio, Campilobacter, Helicobacter</w:t>
            </w:r>
            <w:r w:rsidRPr="00261894">
              <w:rPr>
                <w:rFonts w:ascii="Times New Roman" w:eastAsia="Times New Roman" w:hAnsi="Times New Roman" w:cs="Times New Roman"/>
                <w:sz w:val="20"/>
                <w:szCs w:val="20"/>
                <w:lang w:val="az-Latn-AZ" w:eastAsia="ru-RU"/>
              </w:rPr>
              <w:t xml:space="preserve"> cinsləri)</w:t>
            </w:r>
            <w:r w:rsidRPr="00261894">
              <w:rPr>
                <w:rFonts w:ascii="Times New Roman" w:hAnsi="Times New Roman" w:cs="Times New Roman"/>
                <w:sz w:val="20"/>
                <w:szCs w:val="20"/>
                <w:lang w:val="az-Latn-AZ"/>
              </w:rPr>
              <w:t xml:space="preserve"> mikrobioloji diaqnostikası</w:t>
            </w:r>
            <w:r w:rsidRPr="00261894">
              <w:rPr>
                <w:rFonts w:ascii="Times New Roman" w:eastAsia="Times New Roman" w:hAnsi="Times New Roman" w:cs="Times New Roman"/>
                <w:sz w:val="20"/>
                <w:szCs w:val="20"/>
                <w:lang w:val="az-Latn-AZ" w:eastAsia="ru-RU"/>
              </w:rPr>
              <w:t xml:space="preserve"> – 2s.</w:t>
            </w:r>
          </w:p>
          <w:p w14:paraId="43530485" w14:textId="7669D05E" w:rsidR="0069677B" w:rsidRPr="000E5F75" w:rsidRDefault="0069677B" w:rsidP="007707CA">
            <w:pPr>
              <w:tabs>
                <w:tab w:val="num" w:pos="786"/>
              </w:tabs>
              <w:spacing w:after="0" w:line="240" w:lineRule="auto"/>
              <w:ind w:left="317"/>
              <w:jc w:val="both"/>
              <w:rPr>
                <w:rFonts w:ascii="Arial" w:hAnsi="Arial" w:cs="Arial"/>
                <w:sz w:val="24"/>
                <w:szCs w:val="24"/>
                <w:lang w:val="az-Latn-AZ"/>
              </w:rPr>
            </w:pPr>
          </w:p>
        </w:tc>
      </w:tr>
      <w:tr w:rsidR="0069677B" w:rsidRPr="00FD12E7" w14:paraId="47611F73" w14:textId="77777777" w:rsidTr="007E681C">
        <w:trPr>
          <w:trHeight w:val="447"/>
        </w:trPr>
        <w:tc>
          <w:tcPr>
            <w:tcW w:w="990" w:type="dxa"/>
            <w:shd w:val="clear" w:color="auto" w:fill="DEEAF6" w:themeFill="accent1" w:themeFillTint="33"/>
          </w:tcPr>
          <w:p w14:paraId="746C0C1B" w14:textId="77777777" w:rsidR="0069677B" w:rsidRPr="0051073A" w:rsidRDefault="0069677B" w:rsidP="0051073A">
            <w:pPr>
              <w:pStyle w:val="OiaeaeiYiio2"/>
              <w:widowControl/>
              <w:jc w:val="left"/>
              <w:rPr>
                <w:rFonts w:ascii="Arial" w:hAnsi="Arial" w:cs="Arial"/>
                <w:b/>
                <w:i w:val="0"/>
                <w:sz w:val="24"/>
                <w:szCs w:val="24"/>
                <w:lang w:val="az-Latn-AZ"/>
              </w:rPr>
            </w:pPr>
            <w:r w:rsidRPr="0051073A">
              <w:rPr>
                <w:rFonts w:ascii="Arial" w:hAnsi="Arial" w:cs="Arial"/>
                <w:b/>
                <w:i w:val="0"/>
                <w:sz w:val="24"/>
                <w:szCs w:val="24"/>
                <w:lang w:val="az-Latn-AZ"/>
              </w:rPr>
              <w:t>10</w:t>
            </w:r>
          </w:p>
        </w:tc>
        <w:tc>
          <w:tcPr>
            <w:tcW w:w="3969" w:type="dxa"/>
            <w:shd w:val="clear" w:color="auto" w:fill="DEEAF6" w:themeFill="accent1" w:themeFillTint="33"/>
          </w:tcPr>
          <w:p w14:paraId="70196FBA" w14:textId="465E016B" w:rsidR="0069677B" w:rsidRPr="009A1AF3" w:rsidRDefault="009A1AF3" w:rsidP="009A1AF3">
            <w:pPr>
              <w:spacing w:after="0" w:line="240" w:lineRule="auto"/>
              <w:contextualSpacing/>
              <w:jc w:val="both"/>
              <w:rPr>
                <w:rFonts w:ascii="Times New Roman" w:hAnsi="Times New Roman" w:cs="Times New Roman"/>
                <w:sz w:val="24"/>
                <w:szCs w:val="24"/>
                <w:lang w:val="az-Latn-AZ"/>
              </w:rPr>
            </w:pPr>
            <w:r w:rsidRPr="009A1AF3">
              <w:rPr>
                <w:rFonts w:ascii="Times New Roman" w:eastAsia="Times New Roman" w:hAnsi="Times New Roman" w:cs="Times New Roman"/>
                <w:sz w:val="24"/>
                <w:szCs w:val="24"/>
                <w:lang w:val="az-Latn-AZ" w:eastAsia="ru-RU"/>
              </w:rPr>
              <w:t>Mədə-bağırsaq infeksiyalarının törədiciləri (Escherichia, Shigella, Salmonella, Vibrio, Campilobacter, Helicobacter cinsləri). Patogen anaeroblar. Zoonoz infeksiyaların törədiciləri (</w:t>
            </w:r>
            <w:r w:rsidRPr="009A1AF3">
              <w:rPr>
                <w:rFonts w:ascii="Times New Roman" w:eastAsia="Times New Roman" w:hAnsi="Times New Roman" w:cs="Times New Roman"/>
                <w:i/>
                <w:sz w:val="24"/>
                <w:szCs w:val="24"/>
                <w:lang w:val="az-Latn-AZ" w:eastAsia="ru-RU"/>
              </w:rPr>
              <w:t>Bruсella</w:t>
            </w:r>
            <w:r w:rsidRPr="009A1AF3">
              <w:rPr>
                <w:rFonts w:ascii="Times New Roman" w:eastAsia="Times New Roman" w:hAnsi="Times New Roman" w:cs="Times New Roman"/>
                <w:sz w:val="24"/>
                <w:szCs w:val="24"/>
                <w:lang w:val="az-Latn-AZ" w:eastAsia="ru-RU"/>
              </w:rPr>
              <w:t xml:space="preserve">, </w:t>
            </w:r>
            <w:r w:rsidRPr="009A1AF3">
              <w:rPr>
                <w:rFonts w:ascii="Times New Roman" w:eastAsia="Times New Roman" w:hAnsi="Times New Roman" w:cs="Times New Roman"/>
                <w:i/>
                <w:sz w:val="24"/>
                <w:szCs w:val="24"/>
                <w:lang w:val="az-Latn-AZ" w:eastAsia="ru-RU"/>
              </w:rPr>
              <w:t>Bacillus</w:t>
            </w:r>
            <w:r w:rsidRPr="009A1AF3">
              <w:rPr>
                <w:rFonts w:ascii="Times New Roman" w:eastAsia="Times New Roman" w:hAnsi="Times New Roman" w:cs="Times New Roman"/>
                <w:sz w:val="24"/>
                <w:szCs w:val="24"/>
                <w:lang w:val="az-Latn-AZ" w:eastAsia="ru-RU"/>
              </w:rPr>
              <w:t xml:space="preserve">, </w:t>
            </w:r>
            <w:r w:rsidRPr="009A1AF3">
              <w:rPr>
                <w:rFonts w:ascii="Times New Roman" w:eastAsia="Times New Roman" w:hAnsi="Times New Roman" w:cs="Times New Roman"/>
                <w:i/>
                <w:sz w:val="24"/>
                <w:szCs w:val="24"/>
                <w:lang w:val="az-Latn-AZ" w:eastAsia="ru-RU"/>
              </w:rPr>
              <w:t xml:space="preserve">Listeria, </w:t>
            </w:r>
            <w:proofErr w:type="spellStart"/>
            <w:r w:rsidRPr="009A1AF3">
              <w:rPr>
                <w:rFonts w:ascii="Times New Roman" w:eastAsia="Times New Roman" w:hAnsi="Times New Roman" w:cs="Times New Roman"/>
                <w:i/>
                <w:sz w:val="24"/>
                <w:szCs w:val="24"/>
                <w:lang w:eastAsia="ru-RU"/>
              </w:rPr>
              <w:t>Iersinia</w:t>
            </w:r>
            <w:proofErr w:type="spellEnd"/>
            <w:r w:rsidRPr="009A1AF3">
              <w:rPr>
                <w:rFonts w:ascii="Times New Roman" w:eastAsia="Times New Roman" w:hAnsi="Times New Roman" w:cs="Times New Roman"/>
                <w:sz w:val="24"/>
                <w:szCs w:val="24"/>
                <w:lang w:val="az-Latn-AZ" w:eastAsia="ru-RU"/>
              </w:rPr>
              <w:t xml:space="preserve"> cinsləri) – 2s.</w:t>
            </w:r>
          </w:p>
        </w:tc>
        <w:tc>
          <w:tcPr>
            <w:tcW w:w="5214" w:type="dxa"/>
            <w:shd w:val="clear" w:color="auto" w:fill="DEEAF6" w:themeFill="accent1" w:themeFillTint="33"/>
          </w:tcPr>
          <w:p w14:paraId="6F962036" w14:textId="037A998F" w:rsidR="007707CA" w:rsidRDefault="007707CA" w:rsidP="007707CA">
            <w:pPr>
              <w:spacing w:after="0" w:line="240" w:lineRule="auto"/>
              <w:jc w:val="both"/>
              <w:rPr>
                <w:rFonts w:ascii="Times New Roman" w:hAnsi="Times New Roman" w:cs="Times New Roman"/>
                <w:sz w:val="20"/>
                <w:szCs w:val="20"/>
                <w:lang w:val="az-Latn-AZ"/>
              </w:rPr>
            </w:pPr>
            <w:r>
              <w:rPr>
                <w:rFonts w:ascii="Times New Roman" w:hAnsi="Times New Roman" w:cs="Times New Roman"/>
                <w:sz w:val="20"/>
                <w:szCs w:val="20"/>
                <w:lang w:val="az-Latn-AZ"/>
              </w:rPr>
              <w:t>19.</w:t>
            </w:r>
            <w:r w:rsidRPr="00261894">
              <w:rPr>
                <w:rFonts w:ascii="Times New Roman" w:hAnsi="Times New Roman" w:cs="Times New Roman"/>
                <w:sz w:val="20"/>
                <w:szCs w:val="20"/>
                <w:lang w:val="az-Latn-AZ"/>
              </w:rPr>
              <w:t>Brüsellyozun, qara yaranın, listeriozun və taunun mikrobioloji diaqnostikası – 2s</w:t>
            </w:r>
          </w:p>
          <w:p w14:paraId="1161A32C" w14:textId="77777777" w:rsidR="007707CA" w:rsidRPr="00261894" w:rsidRDefault="007707CA" w:rsidP="007707CA">
            <w:pPr>
              <w:spacing w:after="0" w:line="240" w:lineRule="auto"/>
              <w:jc w:val="both"/>
              <w:rPr>
                <w:rFonts w:ascii="Times New Roman" w:hAnsi="Times New Roman" w:cs="Times New Roman"/>
                <w:sz w:val="20"/>
                <w:szCs w:val="20"/>
                <w:lang w:val="az-Latn-AZ"/>
              </w:rPr>
            </w:pPr>
          </w:p>
          <w:p w14:paraId="6D5EBB1D" w14:textId="69BD8681" w:rsidR="007707CA" w:rsidRPr="00261894" w:rsidRDefault="007707CA" w:rsidP="007707CA">
            <w:pPr>
              <w:tabs>
                <w:tab w:val="num" w:pos="786"/>
              </w:tabs>
              <w:spacing w:after="0" w:line="240" w:lineRule="auto"/>
              <w:jc w:val="both"/>
              <w:rPr>
                <w:rFonts w:ascii="Times New Roman" w:hAnsi="Times New Roman" w:cs="Times New Roman"/>
                <w:sz w:val="20"/>
                <w:szCs w:val="20"/>
                <w:lang w:val="az-Latn-AZ"/>
              </w:rPr>
            </w:pPr>
            <w:r>
              <w:rPr>
                <w:rFonts w:ascii="Times New Roman" w:hAnsi="Times New Roman" w:cs="Times New Roman"/>
                <w:sz w:val="20"/>
                <w:szCs w:val="20"/>
                <w:lang w:val="az-Latn-AZ"/>
              </w:rPr>
              <w:t>20.</w:t>
            </w:r>
            <w:r w:rsidRPr="00261894">
              <w:rPr>
                <w:rFonts w:ascii="Times New Roman" w:hAnsi="Times New Roman" w:cs="Times New Roman"/>
                <w:sz w:val="20"/>
                <w:szCs w:val="20"/>
                <w:lang w:val="az-Latn-AZ"/>
              </w:rPr>
              <w:t>Anaerob infeksiyaların (botulizm, tetanus, qazlı qanqrena, psevdomembranoz kolit və bakterioidlərin törətdiyi xəstəliklər) mikrobioloji diaqnostikası - 2s.</w:t>
            </w:r>
          </w:p>
          <w:p w14:paraId="6EAB9431" w14:textId="77777777" w:rsidR="0069677B" w:rsidRPr="0051073A" w:rsidRDefault="0069677B" w:rsidP="007707CA">
            <w:pPr>
              <w:tabs>
                <w:tab w:val="num" w:pos="786"/>
              </w:tabs>
              <w:spacing w:after="0" w:line="240" w:lineRule="auto"/>
              <w:ind w:left="317"/>
              <w:jc w:val="both"/>
              <w:rPr>
                <w:rFonts w:ascii="Arial" w:hAnsi="Arial" w:cs="Arial"/>
                <w:sz w:val="24"/>
                <w:szCs w:val="24"/>
                <w:lang w:val="az-Latn-AZ"/>
              </w:rPr>
            </w:pPr>
          </w:p>
        </w:tc>
      </w:tr>
      <w:tr w:rsidR="0069677B" w:rsidRPr="00FD12E7" w14:paraId="15827B00" w14:textId="77777777" w:rsidTr="007E681C">
        <w:trPr>
          <w:trHeight w:val="447"/>
        </w:trPr>
        <w:tc>
          <w:tcPr>
            <w:tcW w:w="990" w:type="dxa"/>
            <w:shd w:val="clear" w:color="auto" w:fill="DEEAF6" w:themeFill="accent1" w:themeFillTint="33"/>
          </w:tcPr>
          <w:p w14:paraId="74005E29" w14:textId="77777777" w:rsidR="0069677B" w:rsidRPr="0051073A" w:rsidRDefault="0069677B" w:rsidP="0051073A">
            <w:pPr>
              <w:pStyle w:val="OiaeaeiYiio2"/>
              <w:widowControl/>
              <w:jc w:val="left"/>
              <w:rPr>
                <w:rFonts w:ascii="Arial" w:hAnsi="Arial" w:cs="Arial"/>
                <w:b/>
                <w:i w:val="0"/>
                <w:sz w:val="24"/>
                <w:szCs w:val="24"/>
                <w:lang w:val="az-Latn-AZ"/>
              </w:rPr>
            </w:pPr>
            <w:r w:rsidRPr="0051073A">
              <w:rPr>
                <w:rFonts w:ascii="Arial" w:hAnsi="Arial" w:cs="Arial"/>
                <w:b/>
                <w:i w:val="0"/>
                <w:sz w:val="24"/>
                <w:szCs w:val="24"/>
                <w:lang w:val="az-Latn-AZ"/>
              </w:rPr>
              <w:t>11</w:t>
            </w:r>
          </w:p>
        </w:tc>
        <w:tc>
          <w:tcPr>
            <w:tcW w:w="3969" w:type="dxa"/>
            <w:shd w:val="clear" w:color="auto" w:fill="DEEAF6" w:themeFill="accent1" w:themeFillTint="33"/>
          </w:tcPr>
          <w:p w14:paraId="4D292D80" w14:textId="1F6948B4" w:rsidR="0069677B" w:rsidRPr="009A1AF3" w:rsidRDefault="009A1AF3" w:rsidP="009A1AF3">
            <w:pPr>
              <w:spacing w:after="0" w:line="240" w:lineRule="auto"/>
              <w:contextualSpacing/>
              <w:jc w:val="both"/>
              <w:rPr>
                <w:rFonts w:ascii="Times New Roman" w:hAnsi="Times New Roman" w:cs="Times New Roman"/>
                <w:sz w:val="24"/>
                <w:szCs w:val="24"/>
                <w:lang w:val="az-Latn-AZ"/>
              </w:rPr>
            </w:pPr>
            <w:r w:rsidRPr="009A1AF3">
              <w:rPr>
                <w:rFonts w:ascii="Times New Roman" w:eastAsia="Times New Roman" w:hAnsi="Times New Roman" w:cs="Times New Roman"/>
                <w:sz w:val="24"/>
                <w:szCs w:val="24"/>
                <w:lang w:eastAsia="ru-RU"/>
              </w:rPr>
              <w:t xml:space="preserve">Corynebacterium, Bordetella, </w:t>
            </w:r>
            <w:proofErr w:type="spellStart"/>
            <w:r w:rsidRPr="009A1AF3">
              <w:rPr>
                <w:rFonts w:ascii="Times New Roman" w:eastAsia="Times New Roman" w:hAnsi="Times New Roman" w:cs="Times New Roman"/>
                <w:sz w:val="24"/>
                <w:szCs w:val="24"/>
                <w:lang w:eastAsia="ru-RU"/>
              </w:rPr>
              <w:t>Haemophilus</w:t>
            </w:r>
            <w:proofErr w:type="spellEnd"/>
            <w:r w:rsidRPr="009A1AF3">
              <w:rPr>
                <w:rFonts w:ascii="Times New Roman" w:eastAsia="Times New Roman" w:hAnsi="Times New Roman" w:cs="Times New Roman"/>
                <w:sz w:val="24"/>
                <w:szCs w:val="24"/>
                <w:lang w:eastAsia="ru-RU"/>
              </w:rPr>
              <w:t>, G</w:t>
            </w:r>
            <w:r w:rsidRPr="009A1AF3">
              <w:rPr>
                <w:rFonts w:ascii="Times New Roman" w:eastAsia="Times New Roman" w:hAnsi="Times New Roman" w:cs="Times New Roman"/>
                <w:sz w:val="24"/>
                <w:szCs w:val="24"/>
                <w:lang w:val="az-Latn-AZ" w:eastAsia="ru-RU"/>
              </w:rPr>
              <w:t xml:space="preserve">ardnerella, </w:t>
            </w:r>
            <w:r w:rsidRPr="009A1AF3">
              <w:rPr>
                <w:rFonts w:ascii="Times New Roman" w:eastAsia="Times New Roman" w:hAnsi="Times New Roman" w:cs="Times New Roman"/>
                <w:sz w:val="24"/>
                <w:szCs w:val="24"/>
                <w:lang w:eastAsia="ru-RU"/>
              </w:rPr>
              <w:t xml:space="preserve">Legionella, </w:t>
            </w:r>
            <w:r w:rsidRPr="009A1AF3">
              <w:rPr>
                <w:rFonts w:ascii="Times New Roman" w:eastAsia="Times New Roman" w:hAnsi="Times New Roman" w:cs="Times New Roman"/>
                <w:sz w:val="24"/>
                <w:szCs w:val="24"/>
                <w:lang w:val="az-Latn-AZ" w:eastAsia="ru-RU"/>
              </w:rPr>
              <w:t xml:space="preserve">Mycobacterium, Actinomyces və Nocardia cinslərinə aid olan patogen bakteriyalar </w:t>
            </w:r>
            <w:r w:rsidRPr="009A1AF3">
              <w:rPr>
                <w:rFonts w:ascii="Times New Roman" w:eastAsia="Times New Roman" w:hAnsi="Times New Roman" w:cs="Times New Roman"/>
                <w:sz w:val="24"/>
                <w:szCs w:val="24"/>
                <w:lang w:eastAsia="ru-RU"/>
              </w:rPr>
              <w:t>- 2</w:t>
            </w:r>
            <w:r w:rsidRPr="009A1AF3">
              <w:rPr>
                <w:rFonts w:ascii="Times New Roman" w:eastAsia="Times New Roman" w:hAnsi="Times New Roman" w:cs="Times New Roman"/>
                <w:sz w:val="24"/>
                <w:szCs w:val="24"/>
                <w:lang w:val="az-Latn-AZ" w:eastAsia="ru-RU"/>
              </w:rPr>
              <w:t>s.</w:t>
            </w:r>
          </w:p>
        </w:tc>
        <w:tc>
          <w:tcPr>
            <w:tcW w:w="5214" w:type="dxa"/>
            <w:shd w:val="clear" w:color="auto" w:fill="DEEAF6" w:themeFill="accent1" w:themeFillTint="33"/>
          </w:tcPr>
          <w:p w14:paraId="642423C4" w14:textId="0B904757" w:rsidR="007707CA" w:rsidRPr="00261894" w:rsidRDefault="007707CA" w:rsidP="007707CA">
            <w:pPr>
              <w:spacing w:after="0" w:line="240" w:lineRule="auto"/>
              <w:jc w:val="both"/>
              <w:rPr>
                <w:rFonts w:ascii="Times New Roman" w:hAnsi="Times New Roman" w:cs="Times New Roman"/>
                <w:sz w:val="20"/>
                <w:szCs w:val="20"/>
                <w:lang w:val="az-Latn-AZ"/>
              </w:rPr>
            </w:pPr>
            <w:r w:rsidRPr="007707CA">
              <w:rPr>
                <w:rFonts w:ascii="Times New Roman" w:hAnsi="Times New Roman" w:cs="Times New Roman"/>
                <w:sz w:val="20"/>
                <w:szCs w:val="20"/>
                <w:lang w:val="az-Latn-AZ"/>
              </w:rPr>
              <w:t>21.</w:t>
            </w:r>
            <w:r w:rsidRPr="00261894">
              <w:rPr>
                <w:rFonts w:ascii="Times New Roman" w:hAnsi="Times New Roman" w:cs="Times New Roman"/>
                <w:i/>
                <w:sz w:val="20"/>
                <w:szCs w:val="20"/>
                <w:lang w:val="az-Latn-AZ"/>
              </w:rPr>
              <w:t xml:space="preserve">Haemophilus, Gardnerella, Legionella, Corynebacterium, Bordetella, Mycobactérium, Actinomyces </w:t>
            </w:r>
            <w:r w:rsidRPr="00261894">
              <w:rPr>
                <w:rFonts w:ascii="Times New Roman" w:hAnsi="Times New Roman" w:cs="Times New Roman"/>
                <w:sz w:val="20"/>
                <w:szCs w:val="20"/>
                <w:lang w:val="az-Latn-AZ"/>
              </w:rPr>
              <w:t xml:space="preserve">cinsli bakteriyaların </w:t>
            </w:r>
            <w:r w:rsidR="00D53627">
              <w:rPr>
                <w:rFonts w:ascii="Times New Roman" w:hAnsi="Times New Roman" w:cs="Times New Roman"/>
                <w:sz w:val="20"/>
                <w:szCs w:val="20"/>
                <w:lang w:val="az-Latn-AZ"/>
              </w:rPr>
              <w:t>t</w:t>
            </w:r>
            <w:r w:rsidRPr="00261894">
              <w:rPr>
                <w:rFonts w:ascii="Times New Roman" w:hAnsi="Times New Roman" w:cs="Times New Roman"/>
                <w:sz w:val="20"/>
                <w:szCs w:val="20"/>
                <w:lang w:val="az-Latn-AZ"/>
              </w:rPr>
              <w:t>örətdiyi xəstəliklərin mikrobioloji diaqnostikası - 2s</w:t>
            </w:r>
          </w:p>
          <w:p w14:paraId="331B7570" w14:textId="77777777" w:rsidR="00D53627" w:rsidRDefault="00D53627" w:rsidP="00D53627">
            <w:pPr>
              <w:tabs>
                <w:tab w:val="num" w:pos="786"/>
              </w:tabs>
              <w:spacing w:after="0" w:line="240" w:lineRule="auto"/>
              <w:jc w:val="both"/>
              <w:rPr>
                <w:rFonts w:ascii="Times New Roman" w:hAnsi="Times New Roman" w:cs="Times New Roman"/>
                <w:sz w:val="20"/>
                <w:szCs w:val="20"/>
                <w:lang w:val="az-Latn-AZ"/>
              </w:rPr>
            </w:pPr>
          </w:p>
          <w:p w14:paraId="45B395B1" w14:textId="2E49B399" w:rsidR="0069677B" w:rsidRPr="00486E46" w:rsidRDefault="00D53627" w:rsidP="00486E46">
            <w:pPr>
              <w:tabs>
                <w:tab w:val="num" w:pos="786"/>
              </w:tabs>
              <w:spacing w:after="0" w:line="240" w:lineRule="auto"/>
              <w:jc w:val="both"/>
              <w:rPr>
                <w:rFonts w:ascii="Times New Roman" w:hAnsi="Times New Roman" w:cs="Times New Roman"/>
                <w:sz w:val="20"/>
                <w:szCs w:val="20"/>
                <w:lang w:val="az-Latn-AZ"/>
              </w:rPr>
            </w:pPr>
            <w:r>
              <w:rPr>
                <w:rFonts w:ascii="Times New Roman" w:hAnsi="Times New Roman" w:cs="Times New Roman"/>
                <w:sz w:val="20"/>
                <w:szCs w:val="20"/>
                <w:lang w:val="az-Latn-AZ"/>
              </w:rPr>
              <w:t>22.</w:t>
            </w:r>
            <w:r w:rsidR="007707CA" w:rsidRPr="00261894">
              <w:rPr>
                <w:rFonts w:ascii="Times New Roman" w:hAnsi="Times New Roman" w:cs="Times New Roman"/>
                <w:sz w:val="20"/>
                <w:szCs w:val="20"/>
                <w:lang w:val="az-Latn-AZ"/>
              </w:rPr>
              <w:t>Patogen spiroxetlər və rikketsiyaların törətdiyi xəstəliklərin m</w:t>
            </w:r>
            <w:r w:rsidR="00486E46">
              <w:rPr>
                <w:rFonts w:ascii="Times New Roman" w:hAnsi="Times New Roman" w:cs="Times New Roman"/>
                <w:sz w:val="20"/>
                <w:szCs w:val="20"/>
                <w:lang w:val="az-Latn-AZ"/>
              </w:rPr>
              <w:t>ikrobioloji diaqnostikası – 2s.</w:t>
            </w:r>
          </w:p>
        </w:tc>
      </w:tr>
      <w:tr w:rsidR="0069677B" w:rsidRPr="00FD12E7" w14:paraId="57BA8501" w14:textId="77777777" w:rsidTr="007E681C">
        <w:trPr>
          <w:trHeight w:val="447"/>
        </w:trPr>
        <w:tc>
          <w:tcPr>
            <w:tcW w:w="990" w:type="dxa"/>
            <w:shd w:val="clear" w:color="auto" w:fill="DEEAF6" w:themeFill="accent1" w:themeFillTint="33"/>
          </w:tcPr>
          <w:p w14:paraId="49B55E5B" w14:textId="77777777" w:rsidR="0069677B" w:rsidRPr="0051073A" w:rsidRDefault="0069677B" w:rsidP="0051073A">
            <w:pPr>
              <w:pStyle w:val="OiaeaeiYiio2"/>
              <w:widowControl/>
              <w:jc w:val="left"/>
              <w:rPr>
                <w:rFonts w:ascii="Arial" w:hAnsi="Arial" w:cs="Arial"/>
                <w:b/>
                <w:i w:val="0"/>
                <w:sz w:val="24"/>
                <w:szCs w:val="24"/>
                <w:lang w:val="az-Latn-AZ"/>
              </w:rPr>
            </w:pPr>
            <w:r w:rsidRPr="0051073A">
              <w:rPr>
                <w:rFonts w:ascii="Arial" w:hAnsi="Arial" w:cs="Arial"/>
                <w:b/>
                <w:i w:val="0"/>
                <w:sz w:val="24"/>
                <w:szCs w:val="24"/>
                <w:lang w:val="az-Latn-AZ"/>
              </w:rPr>
              <w:t>12</w:t>
            </w:r>
          </w:p>
        </w:tc>
        <w:tc>
          <w:tcPr>
            <w:tcW w:w="3969" w:type="dxa"/>
            <w:shd w:val="clear" w:color="auto" w:fill="DEEAF6" w:themeFill="accent1" w:themeFillTint="33"/>
          </w:tcPr>
          <w:p w14:paraId="4DF19B1B" w14:textId="2516EB46" w:rsidR="0069677B" w:rsidRPr="009A1AF3" w:rsidRDefault="009A1AF3" w:rsidP="009A1AF3">
            <w:pPr>
              <w:spacing w:after="0" w:line="240" w:lineRule="auto"/>
              <w:contextualSpacing/>
              <w:jc w:val="both"/>
              <w:rPr>
                <w:rFonts w:ascii="Times New Roman" w:hAnsi="Times New Roman" w:cs="Times New Roman"/>
                <w:sz w:val="24"/>
                <w:szCs w:val="24"/>
                <w:lang w:val="az-Latn-AZ"/>
              </w:rPr>
            </w:pPr>
            <w:r w:rsidRPr="009A1AF3">
              <w:rPr>
                <w:rFonts w:ascii="Times New Roman" w:eastAsia="Times New Roman" w:hAnsi="Times New Roman" w:cs="Times New Roman"/>
                <w:sz w:val="24"/>
                <w:szCs w:val="24"/>
                <w:lang w:val="az-Latn-AZ" w:eastAsia="ru-RU"/>
              </w:rPr>
              <w:t>Patogen spiroxetlər, rikketsiyalar, xlamidiyalar və mikoplazmalar – 2s.</w:t>
            </w:r>
          </w:p>
        </w:tc>
        <w:tc>
          <w:tcPr>
            <w:tcW w:w="5214" w:type="dxa"/>
            <w:shd w:val="clear" w:color="auto" w:fill="DEEAF6" w:themeFill="accent1" w:themeFillTint="33"/>
          </w:tcPr>
          <w:p w14:paraId="0949389A" w14:textId="390D87EF" w:rsidR="007707CA" w:rsidRPr="00261894" w:rsidRDefault="00D53627" w:rsidP="00D53627">
            <w:pPr>
              <w:spacing w:after="0" w:line="240" w:lineRule="auto"/>
              <w:jc w:val="both"/>
              <w:rPr>
                <w:rFonts w:ascii="Times New Roman" w:hAnsi="Times New Roman" w:cs="Times New Roman"/>
                <w:sz w:val="20"/>
                <w:szCs w:val="20"/>
                <w:lang w:val="az-Latn-AZ"/>
              </w:rPr>
            </w:pPr>
            <w:r>
              <w:rPr>
                <w:rFonts w:ascii="Times New Roman" w:hAnsi="Times New Roman" w:cs="Times New Roman"/>
                <w:sz w:val="20"/>
                <w:szCs w:val="20"/>
                <w:lang w:val="az-Latn-AZ"/>
              </w:rPr>
              <w:t>23.</w:t>
            </w:r>
            <w:r w:rsidR="007707CA" w:rsidRPr="00261894">
              <w:rPr>
                <w:rFonts w:ascii="Times New Roman" w:hAnsi="Times New Roman" w:cs="Times New Roman"/>
                <w:sz w:val="20"/>
                <w:szCs w:val="20"/>
                <w:lang w:val="az-Latn-AZ"/>
              </w:rPr>
              <w:t>Xlamidiya və mikoplazmaların törətdiyi xəstəliklərin mikrobioloji diaqnostikası - 2s.</w:t>
            </w:r>
            <w:r w:rsidR="007707CA" w:rsidRPr="00261894">
              <w:rPr>
                <w:rFonts w:ascii="Times New Roman" w:hAnsi="Times New Roman" w:cs="Times New Roman"/>
                <w:color w:val="FF0000"/>
                <w:sz w:val="20"/>
                <w:szCs w:val="20"/>
                <w:lang w:val="az-Latn-AZ"/>
              </w:rPr>
              <w:t xml:space="preserve"> </w:t>
            </w:r>
          </w:p>
          <w:p w14:paraId="28D03CD5" w14:textId="23BFF69D" w:rsidR="0069677B" w:rsidRPr="00486E46" w:rsidRDefault="00D53627" w:rsidP="00486E46">
            <w:pPr>
              <w:tabs>
                <w:tab w:val="num" w:pos="786"/>
              </w:tabs>
              <w:spacing w:after="0" w:line="240" w:lineRule="auto"/>
              <w:jc w:val="both"/>
              <w:rPr>
                <w:rFonts w:ascii="Times New Roman" w:hAnsi="Times New Roman" w:cs="Times New Roman"/>
                <w:sz w:val="20"/>
                <w:szCs w:val="20"/>
                <w:lang w:val="az-Latn-AZ"/>
              </w:rPr>
            </w:pPr>
            <w:r>
              <w:rPr>
                <w:rFonts w:ascii="Times New Roman" w:hAnsi="Times New Roman" w:cs="Times New Roman"/>
                <w:sz w:val="20"/>
                <w:szCs w:val="20"/>
                <w:lang w:val="az-Latn-AZ"/>
              </w:rPr>
              <w:t>24.</w:t>
            </w:r>
            <w:r w:rsidR="007707CA" w:rsidRPr="00261894">
              <w:rPr>
                <w:rFonts w:ascii="Times New Roman" w:hAnsi="Times New Roman" w:cs="Times New Roman"/>
                <w:sz w:val="20"/>
                <w:szCs w:val="20"/>
                <w:lang w:val="az-Latn-AZ"/>
              </w:rPr>
              <w:t>Xüsusi virusologiyaya giriş. Virus infeksiyalarının diaqnostika üsulları. Virusların indikasiya və identifikasiya üsulları. Respirator virus infeksiyalarının (</w:t>
            </w:r>
            <w:r w:rsidR="007707CA" w:rsidRPr="00261894">
              <w:rPr>
                <w:rFonts w:ascii="Times New Roman" w:hAnsi="Times New Roman" w:cs="Times New Roman"/>
                <w:i/>
                <w:sz w:val="20"/>
                <w:szCs w:val="20"/>
                <w:lang w:val="az-Latn-AZ"/>
              </w:rPr>
              <w:t>Orthomyxoviridae, Paramyxoviridae, Coronaviridae, Adenoviridae</w:t>
            </w:r>
            <w:r w:rsidR="007707CA" w:rsidRPr="00261894">
              <w:rPr>
                <w:rFonts w:ascii="Times New Roman" w:hAnsi="Times New Roman" w:cs="Times New Roman"/>
                <w:sz w:val="20"/>
                <w:szCs w:val="20"/>
                <w:lang w:val="az-Latn-AZ"/>
              </w:rPr>
              <w:t xml:space="preserve"> fəsilələri</w:t>
            </w:r>
            <w:r w:rsidR="007707CA" w:rsidRPr="00261894">
              <w:rPr>
                <w:rFonts w:ascii="Times New Roman" w:eastAsia="Times New Roman" w:hAnsi="Times New Roman" w:cs="Times New Roman"/>
                <w:i/>
                <w:sz w:val="26"/>
                <w:szCs w:val="26"/>
                <w:lang w:val="az-Latn-AZ" w:eastAsia="ru-RU"/>
              </w:rPr>
              <w:t xml:space="preserve"> </w:t>
            </w:r>
            <w:r w:rsidR="007707CA" w:rsidRPr="00261894">
              <w:rPr>
                <w:rFonts w:ascii="Times New Roman" w:eastAsia="Times New Roman" w:hAnsi="Times New Roman" w:cs="Times New Roman"/>
                <w:i/>
                <w:sz w:val="20"/>
                <w:szCs w:val="20"/>
                <w:lang w:val="az-Latn-AZ" w:eastAsia="ru-RU"/>
              </w:rPr>
              <w:t>və</w:t>
            </w:r>
            <w:r w:rsidR="007707CA" w:rsidRPr="00261894">
              <w:rPr>
                <w:rFonts w:ascii="Times New Roman" w:eastAsia="Times New Roman" w:hAnsi="Times New Roman" w:cs="Times New Roman"/>
                <w:i/>
                <w:sz w:val="26"/>
                <w:szCs w:val="26"/>
                <w:lang w:val="az-Latn-AZ" w:eastAsia="ru-RU"/>
              </w:rPr>
              <w:t xml:space="preserve"> </w:t>
            </w:r>
            <w:r w:rsidR="007707CA" w:rsidRPr="00261894">
              <w:rPr>
                <w:rFonts w:ascii="Times New Roman" w:hAnsi="Times New Roman" w:cs="Times New Roman"/>
                <w:i/>
                <w:sz w:val="20"/>
                <w:szCs w:val="20"/>
                <w:lang w:val="az-Latn-AZ"/>
              </w:rPr>
              <w:t>Rhinovirus</w:t>
            </w:r>
            <w:r w:rsidR="007707CA" w:rsidRPr="00261894">
              <w:rPr>
                <w:rFonts w:ascii="Times New Roman" w:hAnsi="Times New Roman" w:cs="Times New Roman"/>
                <w:sz w:val="20"/>
                <w:szCs w:val="20"/>
                <w:lang w:val="az-Latn-AZ"/>
              </w:rPr>
              <w:t xml:space="preserve"> cinsi</w:t>
            </w:r>
            <w:r w:rsidR="007707CA" w:rsidRPr="00261894">
              <w:rPr>
                <w:rFonts w:ascii="Times New Roman" w:eastAsia="Times New Roman" w:hAnsi="Times New Roman" w:cs="Times New Roman"/>
                <w:i/>
                <w:sz w:val="26"/>
                <w:szCs w:val="26"/>
                <w:lang w:val="az-Latn-AZ" w:eastAsia="ru-RU"/>
              </w:rPr>
              <w:t xml:space="preserve"> </w:t>
            </w:r>
            <w:r w:rsidR="007707CA" w:rsidRPr="00261894">
              <w:rPr>
                <w:rFonts w:ascii="Times New Roman" w:hAnsi="Times New Roman" w:cs="Times New Roman"/>
                <w:sz w:val="20"/>
                <w:szCs w:val="20"/>
                <w:lang w:val="az-Latn-AZ"/>
              </w:rPr>
              <w:t xml:space="preserve">) </w:t>
            </w:r>
            <w:r w:rsidR="00486E46">
              <w:rPr>
                <w:rFonts w:ascii="Times New Roman" w:hAnsi="Times New Roman" w:cs="Times New Roman"/>
                <w:sz w:val="20"/>
                <w:szCs w:val="20"/>
                <w:lang w:val="az-Latn-AZ"/>
              </w:rPr>
              <w:t>mikrobioloji diaqnostikası – 2s</w:t>
            </w:r>
          </w:p>
        </w:tc>
      </w:tr>
      <w:tr w:rsidR="0069677B" w:rsidRPr="00FD12E7" w14:paraId="6AACEC19" w14:textId="77777777" w:rsidTr="007E681C">
        <w:trPr>
          <w:trHeight w:val="447"/>
        </w:trPr>
        <w:tc>
          <w:tcPr>
            <w:tcW w:w="990" w:type="dxa"/>
            <w:shd w:val="clear" w:color="auto" w:fill="DEEAF6" w:themeFill="accent1" w:themeFillTint="33"/>
          </w:tcPr>
          <w:p w14:paraId="298D5819" w14:textId="77777777" w:rsidR="0069677B" w:rsidRPr="0051073A" w:rsidRDefault="0069677B" w:rsidP="0051073A">
            <w:pPr>
              <w:pStyle w:val="OiaeaeiYiio2"/>
              <w:widowControl/>
              <w:jc w:val="left"/>
              <w:rPr>
                <w:rFonts w:ascii="Arial" w:hAnsi="Arial" w:cs="Arial"/>
                <w:b/>
                <w:i w:val="0"/>
                <w:sz w:val="24"/>
                <w:szCs w:val="24"/>
                <w:lang w:val="az-Latn-AZ"/>
              </w:rPr>
            </w:pPr>
            <w:r w:rsidRPr="0051073A">
              <w:rPr>
                <w:rFonts w:ascii="Arial" w:hAnsi="Arial" w:cs="Arial"/>
                <w:b/>
                <w:i w:val="0"/>
                <w:sz w:val="24"/>
                <w:szCs w:val="24"/>
                <w:lang w:val="az-Latn-AZ"/>
              </w:rPr>
              <w:t>13</w:t>
            </w:r>
          </w:p>
        </w:tc>
        <w:tc>
          <w:tcPr>
            <w:tcW w:w="3969" w:type="dxa"/>
            <w:shd w:val="clear" w:color="auto" w:fill="DEEAF6" w:themeFill="accent1" w:themeFillTint="33"/>
          </w:tcPr>
          <w:p w14:paraId="2E797DAA" w14:textId="7B4C93A6" w:rsidR="0069677B" w:rsidRPr="009A1AF3" w:rsidRDefault="009A1AF3" w:rsidP="009A1AF3">
            <w:pPr>
              <w:spacing w:after="0" w:line="240" w:lineRule="auto"/>
              <w:contextualSpacing/>
              <w:jc w:val="both"/>
              <w:rPr>
                <w:rFonts w:ascii="Times New Roman" w:hAnsi="Times New Roman" w:cs="Times New Roman"/>
                <w:sz w:val="24"/>
                <w:szCs w:val="24"/>
                <w:lang w:val="az-Latn-AZ"/>
              </w:rPr>
            </w:pPr>
            <w:r w:rsidRPr="009A1AF3">
              <w:rPr>
                <w:rFonts w:ascii="Times New Roman" w:eastAsia="Times New Roman" w:hAnsi="Times New Roman" w:cs="Times New Roman"/>
                <w:sz w:val="24"/>
                <w:szCs w:val="24"/>
                <w:lang w:val="az-Latn-AZ" w:eastAsia="ru-RU"/>
              </w:rPr>
              <w:t xml:space="preserve">Xüsusi virusologiyaya giriş. Kəskin respirator virus infeksiyalarının (Orthomyxoviridae, Paramyxoviridae, </w:t>
            </w:r>
            <w:r w:rsidRPr="009A1AF3">
              <w:rPr>
                <w:rFonts w:ascii="Times New Roman" w:eastAsia="Times New Roman" w:hAnsi="Times New Roman" w:cs="Times New Roman"/>
                <w:sz w:val="24"/>
                <w:szCs w:val="24"/>
                <w:lang w:val="az-Latn-AZ" w:eastAsia="ru-RU"/>
              </w:rPr>
              <w:lastRenderedPageBreak/>
              <w:t>Adenoviridae, Coronaviridae fəsilələri, Rhinovirus cinsi) və çiçəyin (Poxviridae fəsiləsi) törədiciləri – 2s.</w:t>
            </w:r>
          </w:p>
        </w:tc>
        <w:tc>
          <w:tcPr>
            <w:tcW w:w="5214" w:type="dxa"/>
            <w:shd w:val="clear" w:color="auto" w:fill="DEEAF6" w:themeFill="accent1" w:themeFillTint="33"/>
          </w:tcPr>
          <w:p w14:paraId="22147E63" w14:textId="2477AB9B" w:rsidR="007707CA" w:rsidRPr="00261894" w:rsidRDefault="00D53627" w:rsidP="00D53627">
            <w:pPr>
              <w:spacing w:after="0" w:line="240" w:lineRule="auto"/>
              <w:jc w:val="both"/>
              <w:rPr>
                <w:rFonts w:ascii="Times New Roman" w:hAnsi="Times New Roman" w:cs="Times New Roman"/>
                <w:sz w:val="20"/>
                <w:szCs w:val="20"/>
                <w:lang w:val="az-Latn-AZ"/>
              </w:rPr>
            </w:pPr>
            <w:r>
              <w:rPr>
                <w:rFonts w:ascii="Times New Roman" w:hAnsi="Times New Roman" w:cs="Times New Roman"/>
                <w:sz w:val="20"/>
                <w:szCs w:val="20"/>
                <w:lang w:val="az-Latn-AZ"/>
              </w:rPr>
              <w:lastRenderedPageBreak/>
              <w:t>25.</w:t>
            </w:r>
            <w:r w:rsidR="007707CA" w:rsidRPr="00261894">
              <w:rPr>
                <w:rFonts w:ascii="Times New Roman" w:hAnsi="Times New Roman" w:cs="Times New Roman"/>
                <w:sz w:val="20"/>
                <w:szCs w:val="20"/>
                <w:lang w:val="az-Latn-AZ"/>
              </w:rPr>
              <w:t>Herpesvirus infeksiyalarının mikrobioloji diaqnostikası – 2s</w:t>
            </w:r>
          </w:p>
          <w:p w14:paraId="1DFF2C1B" w14:textId="77777777" w:rsidR="00D53627" w:rsidRDefault="00D53627" w:rsidP="00D53627">
            <w:pPr>
              <w:tabs>
                <w:tab w:val="num" w:pos="786"/>
              </w:tabs>
              <w:spacing w:after="0" w:line="240" w:lineRule="auto"/>
              <w:jc w:val="both"/>
              <w:rPr>
                <w:rFonts w:ascii="Times New Roman" w:hAnsi="Times New Roman" w:cs="Times New Roman"/>
                <w:sz w:val="20"/>
                <w:szCs w:val="20"/>
                <w:lang w:val="az-Latn-AZ"/>
              </w:rPr>
            </w:pPr>
          </w:p>
          <w:p w14:paraId="0741592F" w14:textId="614BD6A2" w:rsidR="007707CA" w:rsidRPr="00261894" w:rsidRDefault="00D53627" w:rsidP="00D53627">
            <w:pPr>
              <w:tabs>
                <w:tab w:val="num" w:pos="786"/>
              </w:tabs>
              <w:spacing w:after="0" w:line="240" w:lineRule="auto"/>
              <w:jc w:val="both"/>
              <w:rPr>
                <w:rFonts w:ascii="Times New Roman" w:hAnsi="Times New Roman" w:cs="Times New Roman"/>
                <w:sz w:val="20"/>
                <w:szCs w:val="20"/>
                <w:lang w:val="az-Latn-AZ"/>
              </w:rPr>
            </w:pPr>
            <w:r>
              <w:rPr>
                <w:rFonts w:ascii="Times New Roman" w:hAnsi="Times New Roman" w:cs="Times New Roman"/>
                <w:sz w:val="20"/>
                <w:szCs w:val="20"/>
                <w:lang w:val="az-Latn-AZ"/>
              </w:rPr>
              <w:t>26.</w:t>
            </w:r>
            <w:r w:rsidR="007707CA" w:rsidRPr="00261894">
              <w:rPr>
                <w:rFonts w:ascii="Times New Roman" w:hAnsi="Times New Roman" w:cs="Times New Roman"/>
                <w:sz w:val="20"/>
                <w:szCs w:val="20"/>
                <w:lang w:val="az-Latn-AZ"/>
              </w:rPr>
              <w:t xml:space="preserve"> Enterovirus (poliomielit, Koksaki, ECHO) və rotavirus infeksiyalarının mikrobioloji diaqnostikası -2s</w:t>
            </w:r>
          </w:p>
          <w:p w14:paraId="1AA94446" w14:textId="084C2D51" w:rsidR="0069677B" w:rsidRPr="007F1EA7" w:rsidRDefault="0069677B" w:rsidP="00D53627">
            <w:pPr>
              <w:tabs>
                <w:tab w:val="num" w:pos="786"/>
              </w:tabs>
              <w:spacing w:after="0" w:line="240" w:lineRule="auto"/>
              <w:ind w:left="360"/>
              <w:jc w:val="both"/>
              <w:rPr>
                <w:rFonts w:ascii="Arial" w:hAnsi="Arial" w:cs="Arial"/>
                <w:sz w:val="24"/>
                <w:szCs w:val="24"/>
                <w:lang w:val="az-Latn-AZ"/>
              </w:rPr>
            </w:pPr>
          </w:p>
        </w:tc>
      </w:tr>
      <w:tr w:rsidR="0069677B" w:rsidRPr="000E433B" w14:paraId="3B8F56CE" w14:textId="77777777" w:rsidTr="007E681C">
        <w:trPr>
          <w:trHeight w:val="447"/>
        </w:trPr>
        <w:tc>
          <w:tcPr>
            <w:tcW w:w="990" w:type="dxa"/>
            <w:shd w:val="clear" w:color="auto" w:fill="DEEAF6" w:themeFill="accent1" w:themeFillTint="33"/>
          </w:tcPr>
          <w:p w14:paraId="06EA5D8B" w14:textId="77777777" w:rsidR="0069677B" w:rsidRPr="0051073A" w:rsidRDefault="0069677B" w:rsidP="0051073A">
            <w:pPr>
              <w:pStyle w:val="OiaeaeiYiio2"/>
              <w:widowControl/>
              <w:jc w:val="left"/>
              <w:rPr>
                <w:rFonts w:ascii="Arial" w:hAnsi="Arial" w:cs="Arial"/>
                <w:b/>
                <w:i w:val="0"/>
                <w:sz w:val="24"/>
                <w:szCs w:val="24"/>
                <w:lang w:val="az-Latn-AZ"/>
              </w:rPr>
            </w:pPr>
            <w:r w:rsidRPr="0051073A">
              <w:rPr>
                <w:rFonts w:ascii="Arial" w:hAnsi="Arial" w:cs="Arial"/>
                <w:b/>
                <w:i w:val="0"/>
                <w:sz w:val="24"/>
                <w:szCs w:val="24"/>
                <w:lang w:val="az-Latn-AZ"/>
              </w:rPr>
              <w:lastRenderedPageBreak/>
              <w:t>14</w:t>
            </w:r>
          </w:p>
        </w:tc>
        <w:tc>
          <w:tcPr>
            <w:tcW w:w="3969" w:type="dxa"/>
            <w:shd w:val="clear" w:color="auto" w:fill="DEEAF6" w:themeFill="accent1" w:themeFillTint="33"/>
          </w:tcPr>
          <w:p w14:paraId="68134488" w14:textId="43C9427D" w:rsidR="0069677B" w:rsidRPr="009A1AF3" w:rsidRDefault="009A1AF3" w:rsidP="009A1AF3">
            <w:pPr>
              <w:spacing w:after="0" w:line="240" w:lineRule="auto"/>
              <w:contextualSpacing/>
              <w:jc w:val="both"/>
              <w:rPr>
                <w:rFonts w:ascii="Times New Roman" w:hAnsi="Times New Roman" w:cs="Times New Roman"/>
                <w:sz w:val="24"/>
                <w:szCs w:val="24"/>
                <w:lang w:val="az-Latn-AZ"/>
              </w:rPr>
            </w:pPr>
            <w:r w:rsidRPr="009A1AF3">
              <w:rPr>
                <w:rFonts w:ascii="Times New Roman" w:eastAsia="Times New Roman" w:hAnsi="Times New Roman" w:cs="Times New Roman"/>
                <w:sz w:val="24"/>
                <w:szCs w:val="24"/>
                <w:lang w:val="az-Latn-AZ" w:eastAsia="ru-RU"/>
              </w:rPr>
              <w:t>Herpesviridae, Picornaviridae, Rhabdoviridae fəsilələri və arboviruslar qrupu (Togaviridae, Flaviviridae, Bunyaviridae, Filoviridae fəsilələri) - 2s.</w:t>
            </w:r>
          </w:p>
        </w:tc>
        <w:tc>
          <w:tcPr>
            <w:tcW w:w="5214" w:type="dxa"/>
            <w:shd w:val="clear" w:color="auto" w:fill="DEEAF6" w:themeFill="accent1" w:themeFillTint="33"/>
          </w:tcPr>
          <w:p w14:paraId="380166FC" w14:textId="3575E1FD" w:rsidR="007707CA" w:rsidRPr="00261894" w:rsidRDefault="00D53627" w:rsidP="00D53627">
            <w:pPr>
              <w:spacing w:after="0" w:line="240" w:lineRule="auto"/>
              <w:jc w:val="both"/>
              <w:rPr>
                <w:rFonts w:ascii="Times New Roman" w:hAnsi="Times New Roman" w:cs="Times New Roman"/>
                <w:sz w:val="20"/>
                <w:szCs w:val="20"/>
                <w:lang w:val="az-Latn-AZ"/>
              </w:rPr>
            </w:pPr>
            <w:r w:rsidRPr="00D53627">
              <w:rPr>
                <w:rFonts w:ascii="Times New Roman" w:hAnsi="Times New Roman" w:cs="Times New Roman"/>
                <w:sz w:val="20"/>
                <w:szCs w:val="20"/>
                <w:lang w:val="az-Latn-AZ"/>
              </w:rPr>
              <w:t>27</w:t>
            </w:r>
            <w:r>
              <w:rPr>
                <w:rFonts w:ascii="Times New Roman" w:hAnsi="Times New Roman" w:cs="Times New Roman"/>
                <w:i/>
                <w:sz w:val="20"/>
                <w:szCs w:val="20"/>
                <w:lang w:val="az-Latn-AZ"/>
              </w:rPr>
              <w:t>.</w:t>
            </w:r>
            <w:r w:rsidR="007707CA" w:rsidRPr="00261894">
              <w:rPr>
                <w:rFonts w:ascii="Times New Roman" w:hAnsi="Times New Roman" w:cs="Times New Roman"/>
                <w:i/>
                <w:sz w:val="20"/>
                <w:szCs w:val="20"/>
                <w:lang w:val="az-Latn-AZ"/>
              </w:rPr>
              <w:t>Toqaviridae, Flaviviridae, Bunyaviridae,</w:t>
            </w:r>
            <w:r w:rsidR="007707CA" w:rsidRPr="00261894">
              <w:rPr>
                <w:rFonts w:ascii="Times New Roman" w:hAnsi="Times New Roman" w:cs="Times New Roman"/>
                <w:sz w:val="20"/>
                <w:szCs w:val="20"/>
                <w:lang w:val="az-Latn-AZ"/>
              </w:rPr>
              <w:t xml:space="preserve"> </w:t>
            </w:r>
            <w:r w:rsidR="007707CA" w:rsidRPr="00261894">
              <w:rPr>
                <w:rFonts w:ascii="Times New Roman" w:hAnsi="Times New Roman" w:cs="Times New Roman"/>
                <w:i/>
                <w:sz w:val="20"/>
                <w:szCs w:val="20"/>
                <w:lang w:val="az-Latn-AZ"/>
              </w:rPr>
              <w:t>Filoviridae</w:t>
            </w:r>
            <w:r w:rsidR="007707CA" w:rsidRPr="00261894">
              <w:rPr>
                <w:rFonts w:ascii="Times New Roman" w:hAnsi="Times New Roman" w:cs="Times New Roman"/>
                <w:sz w:val="20"/>
                <w:szCs w:val="20"/>
                <w:lang w:val="az-Latn-AZ"/>
              </w:rPr>
              <w:t xml:space="preserve"> və </w:t>
            </w:r>
            <w:r w:rsidR="007707CA" w:rsidRPr="00261894">
              <w:rPr>
                <w:rFonts w:ascii="Times New Roman" w:hAnsi="Times New Roman" w:cs="Times New Roman"/>
                <w:i/>
                <w:sz w:val="20"/>
                <w:szCs w:val="20"/>
                <w:lang w:val="az-Latn-AZ"/>
              </w:rPr>
              <w:t>Rhabdoviridae</w:t>
            </w:r>
            <w:r w:rsidR="007707CA" w:rsidRPr="00261894">
              <w:rPr>
                <w:rFonts w:ascii="Times New Roman" w:hAnsi="Times New Roman" w:cs="Times New Roman"/>
                <w:sz w:val="20"/>
                <w:szCs w:val="20"/>
                <w:lang w:val="az-Latn-AZ"/>
              </w:rPr>
              <w:t xml:space="preserve"> fəsilələrinə aid olan virusların törətdiyi infeksiyaların mikrobioloji diaqnostikası– 2s</w:t>
            </w:r>
          </w:p>
          <w:p w14:paraId="28D89A3B" w14:textId="63F24609" w:rsidR="007707CA" w:rsidRPr="00261894" w:rsidRDefault="00D53627" w:rsidP="00D53627">
            <w:pPr>
              <w:tabs>
                <w:tab w:val="num" w:pos="786"/>
              </w:tabs>
              <w:spacing w:after="0" w:line="240" w:lineRule="auto"/>
              <w:jc w:val="both"/>
              <w:rPr>
                <w:rFonts w:ascii="Times New Roman" w:hAnsi="Times New Roman" w:cs="Times New Roman"/>
                <w:sz w:val="20"/>
                <w:szCs w:val="20"/>
                <w:lang w:val="az-Latn-AZ"/>
              </w:rPr>
            </w:pPr>
            <w:r>
              <w:rPr>
                <w:rFonts w:ascii="Times New Roman" w:hAnsi="Times New Roman" w:cs="Times New Roman"/>
                <w:sz w:val="20"/>
                <w:szCs w:val="20"/>
                <w:lang w:val="az-Latn-AZ"/>
              </w:rPr>
              <w:t>28.</w:t>
            </w:r>
            <w:r w:rsidR="007707CA" w:rsidRPr="00261894">
              <w:rPr>
                <w:rFonts w:ascii="Times New Roman" w:hAnsi="Times New Roman" w:cs="Times New Roman"/>
                <w:sz w:val="20"/>
                <w:szCs w:val="20"/>
                <w:lang w:val="az-Latn-AZ"/>
              </w:rPr>
              <w:t>Virus hepatitlərinin mikrobioloji diaqnostikası</w:t>
            </w:r>
            <w:r w:rsidR="007707CA" w:rsidRPr="00261894">
              <w:rPr>
                <w:rFonts w:ascii="Times New Roman" w:hAnsi="Times New Roman" w:cs="Times New Roman"/>
                <w:sz w:val="20"/>
                <w:szCs w:val="20"/>
              </w:rPr>
              <w:t>– 2</w:t>
            </w:r>
            <w:r w:rsidR="007707CA" w:rsidRPr="00261894">
              <w:rPr>
                <w:rFonts w:ascii="Times New Roman" w:hAnsi="Times New Roman" w:cs="Times New Roman"/>
                <w:sz w:val="20"/>
                <w:szCs w:val="20"/>
                <w:lang w:val="az-Latn-AZ"/>
              </w:rPr>
              <w:t>s</w:t>
            </w:r>
          </w:p>
          <w:p w14:paraId="14E54B88" w14:textId="749A5E43" w:rsidR="0069677B" w:rsidRPr="007F1EA7" w:rsidRDefault="0069677B" w:rsidP="00D53627">
            <w:pPr>
              <w:tabs>
                <w:tab w:val="num" w:pos="786"/>
              </w:tabs>
              <w:spacing w:after="0" w:line="240" w:lineRule="auto"/>
              <w:ind w:left="317"/>
              <w:jc w:val="both"/>
              <w:rPr>
                <w:rFonts w:ascii="Arial" w:hAnsi="Arial" w:cs="Arial"/>
                <w:sz w:val="24"/>
                <w:szCs w:val="24"/>
                <w:lang w:val="az-Latn-AZ"/>
              </w:rPr>
            </w:pPr>
          </w:p>
        </w:tc>
      </w:tr>
      <w:tr w:rsidR="0069677B" w:rsidRPr="005E45E0" w14:paraId="2FD6C695" w14:textId="77777777" w:rsidTr="007E681C">
        <w:trPr>
          <w:trHeight w:val="447"/>
        </w:trPr>
        <w:tc>
          <w:tcPr>
            <w:tcW w:w="990" w:type="dxa"/>
            <w:shd w:val="clear" w:color="auto" w:fill="DEEAF6" w:themeFill="accent1" w:themeFillTint="33"/>
          </w:tcPr>
          <w:p w14:paraId="0501F1BC" w14:textId="77777777" w:rsidR="0069677B" w:rsidRPr="0051073A" w:rsidRDefault="0069677B" w:rsidP="0051073A">
            <w:pPr>
              <w:pStyle w:val="OiaeaeiYiio2"/>
              <w:widowControl/>
              <w:jc w:val="left"/>
              <w:rPr>
                <w:rFonts w:ascii="Arial" w:hAnsi="Arial" w:cs="Arial"/>
                <w:b/>
                <w:i w:val="0"/>
                <w:sz w:val="24"/>
                <w:szCs w:val="24"/>
                <w:lang w:val="az-Latn-AZ"/>
              </w:rPr>
            </w:pPr>
            <w:r w:rsidRPr="0051073A">
              <w:rPr>
                <w:rFonts w:ascii="Arial" w:hAnsi="Arial" w:cs="Arial"/>
                <w:b/>
                <w:i w:val="0"/>
                <w:sz w:val="24"/>
                <w:szCs w:val="24"/>
                <w:lang w:val="az-Latn-AZ"/>
              </w:rPr>
              <w:t>15</w:t>
            </w:r>
          </w:p>
        </w:tc>
        <w:tc>
          <w:tcPr>
            <w:tcW w:w="3969" w:type="dxa"/>
            <w:shd w:val="clear" w:color="auto" w:fill="DEEAF6" w:themeFill="accent1" w:themeFillTint="33"/>
          </w:tcPr>
          <w:p w14:paraId="36A3650E" w14:textId="4CE1ACAF" w:rsidR="0069677B" w:rsidRPr="0051073A" w:rsidRDefault="009A1AF3" w:rsidP="00CB16AD">
            <w:pPr>
              <w:spacing w:after="0" w:line="240" w:lineRule="auto"/>
              <w:contextualSpacing/>
              <w:jc w:val="both"/>
              <w:rPr>
                <w:rFonts w:ascii="Arial" w:hAnsi="Arial" w:cs="Arial"/>
                <w:sz w:val="24"/>
                <w:szCs w:val="24"/>
                <w:lang w:val="az-Latn-AZ"/>
              </w:rPr>
            </w:pPr>
            <w:r w:rsidRPr="009A1AF3">
              <w:rPr>
                <w:rFonts w:ascii="Times New Roman" w:eastAsia="Times New Roman" w:hAnsi="Times New Roman" w:cs="Times New Roman"/>
                <w:sz w:val="24"/>
                <w:szCs w:val="24"/>
                <w:lang w:val="az-Latn-AZ" w:eastAsia="ru-RU"/>
              </w:rPr>
              <w:t>Hepatit virusları. Ləng virus infeksiyalarının törədiciləri. İnsanın immun çatışmazlığı virusu. Onkogen viruslar. Prion infeksiyaları - 2s</w:t>
            </w:r>
          </w:p>
        </w:tc>
        <w:tc>
          <w:tcPr>
            <w:tcW w:w="5214" w:type="dxa"/>
            <w:shd w:val="clear" w:color="auto" w:fill="DEEAF6" w:themeFill="accent1" w:themeFillTint="33"/>
          </w:tcPr>
          <w:p w14:paraId="25695E9C" w14:textId="6075A5FA" w:rsidR="007707CA" w:rsidRPr="00261894" w:rsidRDefault="00D53627" w:rsidP="00D53627">
            <w:pPr>
              <w:spacing w:after="0" w:line="240" w:lineRule="auto"/>
              <w:jc w:val="both"/>
              <w:rPr>
                <w:rFonts w:ascii="Times New Roman" w:hAnsi="Times New Roman" w:cs="Times New Roman"/>
                <w:sz w:val="20"/>
                <w:szCs w:val="20"/>
                <w:lang w:val="az-Latn-AZ"/>
              </w:rPr>
            </w:pPr>
            <w:r>
              <w:rPr>
                <w:rFonts w:ascii="Times New Roman" w:hAnsi="Times New Roman" w:cs="Times New Roman"/>
                <w:sz w:val="20"/>
                <w:szCs w:val="20"/>
                <w:lang w:val="az-Latn-AZ"/>
              </w:rPr>
              <w:t>29.</w:t>
            </w:r>
            <w:r w:rsidR="007707CA" w:rsidRPr="00261894">
              <w:rPr>
                <w:rFonts w:ascii="Times New Roman" w:hAnsi="Times New Roman" w:cs="Times New Roman"/>
                <w:sz w:val="20"/>
                <w:szCs w:val="20"/>
                <w:lang w:val="az-Latn-AZ"/>
              </w:rPr>
              <w:t>Qazanılmış immun çatışmazlığı sindromunun mikrobioloji diaqnostikası. Onkogen viruslar və ləng tipli virus infeksiyaları. Prion infeksiyaları -2s</w:t>
            </w:r>
          </w:p>
          <w:p w14:paraId="0AD8879A" w14:textId="1E1C0BD8" w:rsidR="0069677B" w:rsidRPr="00D53627" w:rsidRDefault="00D53627" w:rsidP="00D53627">
            <w:pPr>
              <w:tabs>
                <w:tab w:val="num" w:pos="786"/>
              </w:tabs>
              <w:spacing w:after="0" w:line="240" w:lineRule="auto"/>
              <w:jc w:val="both"/>
              <w:rPr>
                <w:rFonts w:ascii="Times New Roman" w:hAnsi="Times New Roman" w:cs="Times New Roman"/>
                <w:sz w:val="20"/>
                <w:szCs w:val="20"/>
                <w:lang w:val="az-Latn-AZ"/>
              </w:rPr>
            </w:pPr>
            <w:r>
              <w:rPr>
                <w:rFonts w:ascii="Times New Roman" w:hAnsi="Times New Roman" w:cs="Times New Roman"/>
                <w:sz w:val="20"/>
                <w:szCs w:val="20"/>
                <w:lang w:val="az-Latn-AZ"/>
              </w:rPr>
              <w:t>30.</w:t>
            </w:r>
            <w:r w:rsidR="007707CA" w:rsidRPr="00261894">
              <w:rPr>
                <w:rFonts w:ascii="Times New Roman" w:hAnsi="Times New Roman" w:cs="Times New Roman"/>
                <w:sz w:val="20"/>
                <w:szCs w:val="20"/>
                <w:lang w:val="az-Latn-AZ"/>
              </w:rPr>
              <w:t>Tibb</w:t>
            </w:r>
            <w:r w:rsidR="00D4784E">
              <w:rPr>
                <w:rFonts w:ascii="Times New Roman" w:hAnsi="Times New Roman" w:cs="Times New Roman"/>
                <w:sz w:val="20"/>
                <w:szCs w:val="20"/>
                <w:lang w:val="az-Latn-AZ"/>
              </w:rPr>
              <w:t>i</w:t>
            </w:r>
            <w:r w:rsidR="007707CA" w:rsidRPr="00261894">
              <w:rPr>
                <w:rFonts w:ascii="Times New Roman" w:hAnsi="Times New Roman" w:cs="Times New Roman"/>
                <w:sz w:val="20"/>
                <w:szCs w:val="20"/>
                <w:lang w:val="az-Latn-AZ"/>
              </w:rPr>
              <w:t xml:space="preserve"> xidmə</w:t>
            </w:r>
            <w:r w:rsidR="00D4784E">
              <w:rPr>
                <w:rFonts w:ascii="Times New Roman" w:hAnsi="Times New Roman" w:cs="Times New Roman"/>
                <w:sz w:val="20"/>
                <w:szCs w:val="20"/>
                <w:lang w:val="az-Latn-AZ"/>
              </w:rPr>
              <w:t>t</w:t>
            </w:r>
            <w:r w:rsidR="007707CA" w:rsidRPr="00261894">
              <w:rPr>
                <w:rFonts w:ascii="Times New Roman" w:hAnsi="Times New Roman" w:cs="Times New Roman"/>
                <w:sz w:val="20"/>
                <w:szCs w:val="20"/>
                <w:lang w:val="az-Latn-AZ"/>
              </w:rPr>
              <w:t>lə əlaqəli infeksiyalar. İnfeksion nəzarə</w:t>
            </w:r>
            <w:r>
              <w:rPr>
                <w:rFonts w:ascii="Times New Roman" w:hAnsi="Times New Roman" w:cs="Times New Roman"/>
                <w:sz w:val="20"/>
                <w:szCs w:val="20"/>
                <w:lang w:val="az-Latn-AZ"/>
              </w:rPr>
              <w:t>t – 2s</w:t>
            </w:r>
          </w:p>
        </w:tc>
      </w:tr>
    </w:tbl>
    <w:p w14:paraId="5D8D1F57" w14:textId="77777777" w:rsidR="00CA22A0" w:rsidRPr="000B73A8" w:rsidRDefault="00CA22A0" w:rsidP="000B73A8">
      <w:pPr>
        <w:shd w:val="clear" w:color="auto" w:fill="FFFFFF"/>
        <w:spacing w:after="0" w:line="240" w:lineRule="auto"/>
        <w:rPr>
          <w:rFonts w:ascii="Arial" w:eastAsia="Times New Roman" w:hAnsi="Arial" w:cs="Arial"/>
          <w:b/>
          <w:bCs/>
          <w:sz w:val="24"/>
          <w:szCs w:val="24"/>
          <w:lang w:val="az-Latn-AZ"/>
        </w:rPr>
      </w:pPr>
    </w:p>
    <w:p w14:paraId="09F824F3" w14:textId="77777777" w:rsidR="00444F12" w:rsidRDefault="00444F12" w:rsidP="000B73A8">
      <w:pPr>
        <w:shd w:val="clear" w:color="auto" w:fill="FFFFFF"/>
        <w:spacing w:after="0" w:line="240" w:lineRule="auto"/>
        <w:rPr>
          <w:rFonts w:ascii="Arial" w:eastAsia="Times New Roman" w:hAnsi="Arial" w:cs="Arial"/>
          <w:b/>
          <w:bCs/>
          <w:sz w:val="24"/>
          <w:szCs w:val="24"/>
          <w:lang w:val="az-Latn-AZ"/>
        </w:rPr>
      </w:pPr>
    </w:p>
    <w:p w14:paraId="0FAE37AD" w14:textId="77777777" w:rsidR="00BB3C98" w:rsidRPr="000B73A8" w:rsidRDefault="00BB3C98" w:rsidP="000B73A8">
      <w:pPr>
        <w:shd w:val="clear" w:color="auto" w:fill="FFFFFF"/>
        <w:spacing w:after="0" w:line="240" w:lineRule="auto"/>
        <w:rPr>
          <w:rFonts w:ascii="Arial" w:eastAsia="Times New Roman" w:hAnsi="Arial" w:cs="Arial"/>
          <w:b/>
          <w:bCs/>
          <w:sz w:val="24"/>
          <w:szCs w:val="24"/>
          <w:lang w:val="az-Latn-AZ"/>
        </w:rPr>
      </w:pPr>
    </w:p>
    <w:p w14:paraId="299AA092" w14:textId="77777777" w:rsidR="00F025EA" w:rsidRPr="000B73A8" w:rsidRDefault="00F025EA" w:rsidP="000B73A8">
      <w:pPr>
        <w:shd w:val="clear" w:color="auto" w:fill="FFFFFF"/>
        <w:spacing w:after="0" w:line="240" w:lineRule="auto"/>
        <w:rPr>
          <w:rFonts w:ascii="Arial" w:eastAsia="Times New Roman" w:hAnsi="Arial" w:cs="Arial"/>
          <w:b/>
          <w:bCs/>
          <w:sz w:val="24"/>
          <w:szCs w:val="24"/>
          <w:lang w:val="az-Latn-AZ"/>
        </w:rPr>
      </w:pPr>
    </w:p>
    <w:tbl>
      <w:tblPr>
        <w:tblpPr w:leftFromText="180" w:rightFromText="180" w:vertAnchor="text" w:tblpY="8"/>
        <w:tblW w:w="10206" w:type="dxa"/>
        <w:tblBorders>
          <w:top w:val="dashSmallGap" w:sz="2" w:space="0" w:color="000000"/>
          <w:left w:val="dashSmallGap" w:sz="2" w:space="0" w:color="000000"/>
          <w:bottom w:val="dashSmallGap" w:sz="2" w:space="0" w:color="000000"/>
          <w:right w:val="dashSmallGap" w:sz="2" w:space="0" w:color="000000"/>
          <w:insideH w:val="dashSmallGap" w:sz="2" w:space="0" w:color="000000"/>
          <w:insideV w:val="dashSmallGap" w:sz="2" w:space="0" w:color="000000"/>
        </w:tblBorders>
        <w:tblLayout w:type="fixed"/>
        <w:tblLook w:val="0000" w:firstRow="0" w:lastRow="0" w:firstColumn="0" w:lastColumn="0" w:noHBand="0" w:noVBand="0"/>
      </w:tblPr>
      <w:tblGrid>
        <w:gridCol w:w="1384"/>
        <w:gridCol w:w="8822"/>
      </w:tblGrid>
      <w:tr w:rsidR="00F025EA" w:rsidRPr="000B73A8" w14:paraId="3FD20A6A" w14:textId="77777777" w:rsidTr="00685C6C">
        <w:trPr>
          <w:trHeight w:val="403"/>
        </w:trPr>
        <w:tc>
          <w:tcPr>
            <w:tcW w:w="1384" w:type="dxa"/>
            <w:shd w:val="clear" w:color="auto" w:fill="DEEAF6" w:themeFill="accent1" w:themeFillTint="33"/>
          </w:tcPr>
          <w:p w14:paraId="2C0EC7C6" w14:textId="77777777" w:rsidR="00F025EA" w:rsidRPr="000B73A8" w:rsidRDefault="00F025EA" w:rsidP="000B73A8">
            <w:pPr>
              <w:pStyle w:val="OiaeaeiYiio2"/>
              <w:widowControl/>
              <w:spacing w:before="20" w:after="20"/>
              <w:jc w:val="left"/>
              <w:rPr>
                <w:rFonts w:ascii="Arial" w:hAnsi="Arial" w:cs="Arial"/>
                <w:b/>
                <w:i w:val="0"/>
                <w:sz w:val="24"/>
                <w:szCs w:val="24"/>
                <w:lang w:val="az-Latn-AZ"/>
              </w:rPr>
            </w:pPr>
            <w:r w:rsidRPr="000B73A8">
              <w:rPr>
                <w:rFonts w:ascii="Arial" w:hAnsi="Arial" w:cs="Arial"/>
                <w:b/>
                <w:i w:val="0"/>
                <w:sz w:val="24"/>
                <w:szCs w:val="24"/>
                <w:lang w:val="az-Latn-AZ"/>
              </w:rPr>
              <w:t>Tövsiyyə olunan ədəbiyyat</w:t>
            </w:r>
          </w:p>
        </w:tc>
        <w:tc>
          <w:tcPr>
            <w:tcW w:w="8822" w:type="dxa"/>
            <w:tcBorders>
              <w:top w:val="nil"/>
              <w:right w:val="nil"/>
            </w:tcBorders>
            <w:shd w:val="clear" w:color="auto" w:fill="FFFFFF" w:themeFill="background1"/>
          </w:tcPr>
          <w:p w14:paraId="4E12BC63" w14:textId="77777777" w:rsidR="00F025EA" w:rsidRPr="000B73A8" w:rsidRDefault="00F025EA" w:rsidP="000B73A8">
            <w:pPr>
              <w:pStyle w:val="OiaeaeiYiio2"/>
              <w:widowControl/>
              <w:spacing w:before="20" w:after="20"/>
              <w:jc w:val="left"/>
              <w:rPr>
                <w:rFonts w:ascii="Arial" w:hAnsi="Arial" w:cs="Arial"/>
                <w:i w:val="0"/>
                <w:iCs/>
                <w:sz w:val="24"/>
                <w:szCs w:val="24"/>
                <w:lang w:val="az-Latn-AZ"/>
              </w:rPr>
            </w:pPr>
          </w:p>
        </w:tc>
      </w:tr>
      <w:tr w:rsidR="00F025EA" w:rsidRPr="00FD12E7" w14:paraId="11A87EA2" w14:textId="77777777" w:rsidTr="00685C6C">
        <w:trPr>
          <w:trHeight w:val="403"/>
        </w:trPr>
        <w:tc>
          <w:tcPr>
            <w:tcW w:w="1384" w:type="dxa"/>
            <w:shd w:val="clear" w:color="auto" w:fill="DEEAF6" w:themeFill="accent1" w:themeFillTint="33"/>
          </w:tcPr>
          <w:p w14:paraId="77E66649" w14:textId="77777777" w:rsidR="00F025EA" w:rsidRPr="000B73A8" w:rsidRDefault="00F025EA" w:rsidP="000B73A8">
            <w:pPr>
              <w:pStyle w:val="OiaeaeiYiio2"/>
              <w:widowControl/>
              <w:spacing w:before="20" w:after="20"/>
              <w:jc w:val="center"/>
              <w:rPr>
                <w:rFonts w:ascii="Arial" w:hAnsi="Arial" w:cs="Arial"/>
                <w:i w:val="0"/>
                <w:sz w:val="24"/>
                <w:szCs w:val="24"/>
                <w:lang w:val="az-Latn-AZ"/>
              </w:rPr>
            </w:pPr>
          </w:p>
        </w:tc>
        <w:tc>
          <w:tcPr>
            <w:tcW w:w="8822" w:type="dxa"/>
            <w:shd w:val="clear" w:color="auto" w:fill="DEEAF6" w:themeFill="accent1" w:themeFillTint="33"/>
          </w:tcPr>
          <w:p w14:paraId="5CEF004B" w14:textId="77777777" w:rsidR="00C21F52" w:rsidRPr="000B73A8" w:rsidRDefault="00C21F52" w:rsidP="000B73A8">
            <w:pPr>
              <w:spacing w:after="0" w:line="240" w:lineRule="auto"/>
              <w:jc w:val="both"/>
              <w:rPr>
                <w:rFonts w:ascii="Arial" w:hAnsi="Arial" w:cs="Arial"/>
                <w:b/>
                <w:i/>
                <w:sz w:val="24"/>
                <w:szCs w:val="24"/>
                <w:lang w:val="az-Latn-AZ"/>
              </w:rPr>
            </w:pPr>
          </w:p>
          <w:p w14:paraId="57EB2E29" w14:textId="77777777" w:rsidR="00C46A38" w:rsidRDefault="00C21F52" w:rsidP="00A93F11">
            <w:pPr>
              <w:pStyle w:val="a6"/>
              <w:numPr>
                <w:ilvl w:val="0"/>
                <w:numId w:val="6"/>
              </w:numPr>
              <w:spacing w:after="0" w:line="240" w:lineRule="auto"/>
              <w:ind w:left="428"/>
              <w:jc w:val="both"/>
              <w:rPr>
                <w:rFonts w:ascii="Arial" w:hAnsi="Arial" w:cs="Arial"/>
                <w:sz w:val="24"/>
                <w:szCs w:val="24"/>
                <w:lang w:val="az-Latn-AZ"/>
              </w:rPr>
            </w:pPr>
            <w:r w:rsidRPr="000B73A8">
              <w:rPr>
                <w:rFonts w:ascii="Arial" w:hAnsi="Arial" w:cs="Arial"/>
                <w:sz w:val="24"/>
                <w:szCs w:val="24"/>
                <w:lang w:val="az-Latn-AZ"/>
              </w:rPr>
              <w:t>Z.Ö.Qarayev, A.İ.Qurbanov “Tibbi mikrobiologiya və immunologiya” Bakı, “Təbib” nəşriyyatı - 2015, 860 səh.</w:t>
            </w:r>
          </w:p>
          <w:p w14:paraId="7456D0D4" w14:textId="77777777" w:rsidR="00C46A38" w:rsidRPr="00C46A38" w:rsidRDefault="00C46A38" w:rsidP="00A93F11">
            <w:pPr>
              <w:pStyle w:val="a6"/>
              <w:numPr>
                <w:ilvl w:val="0"/>
                <w:numId w:val="6"/>
              </w:numPr>
              <w:spacing w:after="0" w:line="240" w:lineRule="auto"/>
              <w:ind w:left="428"/>
              <w:jc w:val="both"/>
              <w:rPr>
                <w:rFonts w:ascii="Arial" w:hAnsi="Arial" w:cs="Arial"/>
                <w:sz w:val="24"/>
                <w:szCs w:val="24"/>
                <w:lang w:val="az-Latn-AZ"/>
              </w:rPr>
            </w:pPr>
            <w:r w:rsidRPr="00C46A38">
              <w:rPr>
                <w:rFonts w:ascii="Arial" w:hAnsi="Arial" w:cs="Arial"/>
                <w:color w:val="000000"/>
                <w:sz w:val="24"/>
                <w:szCs w:val="24"/>
                <w:shd w:val="clear" w:color="auto" w:fill="FFFFFF"/>
                <w:lang w:val="az-Latn-AZ"/>
              </w:rPr>
              <w:t>E.M. Ağayeva, A.İ Qurbanov, V.Ə.Nərimanov “Mikrobiologiya və İmmunologiya (müalicə profilaktika və stomatologiya fakültəsinin tələbələri üçün)”/</w:t>
            </w:r>
            <w:r w:rsidRPr="00C46A38">
              <w:rPr>
                <w:rFonts w:ascii="Arial" w:hAnsi="Arial" w:cs="Arial"/>
                <w:sz w:val="24"/>
                <w:szCs w:val="24"/>
                <w:lang w:val="az-Latn-AZ"/>
              </w:rPr>
              <w:t xml:space="preserve"> “MSV - NƏŞR”, Bakı, 2020, 272 səh.</w:t>
            </w:r>
          </w:p>
          <w:p w14:paraId="41965179" w14:textId="77777777" w:rsidR="00C21F52" w:rsidRPr="000B73A8" w:rsidRDefault="00C21F52" w:rsidP="00A93F11">
            <w:pPr>
              <w:pStyle w:val="a6"/>
              <w:numPr>
                <w:ilvl w:val="0"/>
                <w:numId w:val="6"/>
              </w:numPr>
              <w:spacing w:after="0" w:line="240" w:lineRule="auto"/>
              <w:ind w:left="428"/>
              <w:jc w:val="both"/>
              <w:rPr>
                <w:rFonts w:ascii="Arial" w:hAnsi="Arial" w:cs="Arial"/>
                <w:sz w:val="24"/>
                <w:szCs w:val="24"/>
                <w:lang w:val="az-Latn-AZ"/>
              </w:rPr>
            </w:pPr>
            <w:r w:rsidRPr="000B73A8">
              <w:rPr>
                <w:rFonts w:ascii="Arial" w:hAnsi="Arial" w:cs="Arial"/>
                <w:sz w:val="24"/>
                <w:szCs w:val="24"/>
                <w:lang w:val="az-Latn-AZ"/>
              </w:rPr>
              <w:t xml:space="preserve">А.А.Воробьев «Медицинская микробиология, вирусология и иммунология», 2015 </w:t>
            </w:r>
          </w:p>
          <w:p w14:paraId="3EC05D8F" w14:textId="77777777" w:rsidR="00C21F52" w:rsidRPr="000B73A8" w:rsidRDefault="00C21F52" w:rsidP="00A93F11">
            <w:pPr>
              <w:pStyle w:val="a6"/>
              <w:numPr>
                <w:ilvl w:val="0"/>
                <w:numId w:val="6"/>
              </w:numPr>
              <w:spacing w:after="0" w:line="240" w:lineRule="auto"/>
              <w:ind w:left="428"/>
              <w:jc w:val="both"/>
              <w:rPr>
                <w:rFonts w:ascii="Arial" w:hAnsi="Arial" w:cs="Arial"/>
                <w:sz w:val="24"/>
                <w:szCs w:val="24"/>
                <w:lang w:val="az-Latn-AZ"/>
              </w:rPr>
            </w:pPr>
            <w:r w:rsidRPr="000B73A8">
              <w:rPr>
                <w:rFonts w:ascii="Arial" w:hAnsi="Arial" w:cs="Arial"/>
                <w:sz w:val="24"/>
                <w:szCs w:val="24"/>
                <w:lang w:val="ru-RU"/>
              </w:rPr>
              <w:t>В.В.Зверев, А.С.Быков «</w:t>
            </w:r>
            <w:r w:rsidRPr="000B73A8">
              <w:rPr>
                <w:rFonts w:ascii="Arial" w:hAnsi="Arial" w:cs="Arial"/>
                <w:sz w:val="24"/>
                <w:szCs w:val="24"/>
                <w:lang w:val="az-Latn-AZ"/>
              </w:rPr>
              <w:t>M</w:t>
            </w:r>
            <w:r w:rsidRPr="000B73A8">
              <w:rPr>
                <w:rFonts w:ascii="Arial" w:hAnsi="Arial" w:cs="Arial"/>
                <w:sz w:val="24"/>
                <w:szCs w:val="24"/>
                <w:lang w:val="ru-RU"/>
              </w:rPr>
              <w:t>едицинская микробиология, вирусология и иммунология» 2016</w:t>
            </w:r>
            <w:r w:rsidRPr="000B73A8">
              <w:rPr>
                <w:rFonts w:ascii="Arial" w:hAnsi="Arial" w:cs="Arial"/>
                <w:sz w:val="24"/>
                <w:szCs w:val="24"/>
                <w:lang w:val="az-Latn-AZ"/>
              </w:rPr>
              <w:t>,</w:t>
            </w:r>
            <w:r w:rsidRPr="000B73A8">
              <w:rPr>
                <w:rFonts w:ascii="Arial" w:hAnsi="Arial" w:cs="Arial"/>
                <w:sz w:val="24"/>
                <w:szCs w:val="24"/>
                <w:lang w:val="ru-RU"/>
              </w:rPr>
              <w:t xml:space="preserve"> Москва </w:t>
            </w:r>
          </w:p>
          <w:p w14:paraId="74D1FF2D" w14:textId="77777777" w:rsidR="00C21F52" w:rsidRPr="000B73A8" w:rsidRDefault="00C21F52" w:rsidP="00A93F11">
            <w:pPr>
              <w:pStyle w:val="a6"/>
              <w:numPr>
                <w:ilvl w:val="0"/>
                <w:numId w:val="6"/>
              </w:numPr>
              <w:spacing w:after="0" w:line="240" w:lineRule="auto"/>
              <w:ind w:left="428"/>
              <w:jc w:val="both"/>
              <w:rPr>
                <w:rFonts w:ascii="Arial" w:hAnsi="Arial" w:cs="Arial"/>
                <w:sz w:val="24"/>
                <w:szCs w:val="24"/>
                <w:lang w:val="az-Latn-AZ"/>
              </w:rPr>
            </w:pPr>
            <w:r w:rsidRPr="000B73A8">
              <w:rPr>
                <w:rFonts w:ascii="Arial" w:hAnsi="Arial" w:cs="Arial"/>
                <w:sz w:val="24"/>
                <w:szCs w:val="24"/>
                <w:lang w:val="az-Latn-AZ"/>
              </w:rPr>
              <w:t>Л.Б.Борисов «Медицинская микробиология, вирусология и иммунология», 2016</w:t>
            </w:r>
          </w:p>
          <w:p w14:paraId="37376572" w14:textId="77777777" w:rsidR="00C21F52" w:rsidRPr="000B73A8" w:rsidRDefault="00C21F52" w:rsidP="00A93F11">
            <w:pPr>
              <w:pStyle w:val="a6"/>
              <w:numPr>
                <w:ilvl w:val="0"/>
                <w:numId w:val="6"/>
              </w:numPr>
              <w:spacing w:after="0" w:line="240" w:lineRule="auto"/>
              <w:ind w:left="428"/>
              <w:jc w:val="both"/>
              <w:rPr>
                <w:rFonts w:ascii="Arial" w:hAnsi="Arial" w:cs="Arial"/>
                <w:sz w:val="24"/>
                <w:szCs w:val="24"/>
                <w:lang w:val="az-Latn-AZ"/>
              </w:rPr>
            </w:pPr>
            <w:r w:rsidRPr="000B73A8">
              <w:rPr>
                <w:rFonts w:ascii="Arial" w:hAnsi="Arial" w:cs="Arial"/>
                <w:kern w:val="36"/>
                <w:sz w:val="24"/>
                <w:szCs w:val="24"/>
                <w:lang w:val="ru-RU"/>
              </w:rPr>
              <w:t>А.И.Коротяев, С.А.Бабичев «Медицинская микробиология, иммунология и вирусология», 2012</w:t>
            </w:r>
          </w:p>
          <w:p w14:paraId="633BA93E" w14:textId="77777777" w:rsidR="00C21F52" w:rsidRPr="000B73A8" w:rsidRDefault="00C21F52" w:rsidP="00A93F11">
            <w:pPr>
              <w:pStyle w:val="a6"/>
              <w:numPr>
                <w:ilvl w:val="0"/>
                <w:numId w:val="6"/>
              </w:numPr>
              <w:spacing w:after="0" w:line="240" w:lineRule="auto"/>
              <w:ind w:left="428"/>
              <w:jc w:val="both"/>
              <w:rPr>
                <w:rFonts w:ascii="Arial" w:hAnsi="Arial" w:cs="Arial"/>
                <w:sz w:val="24"/>
                <w:szCs w:val="24"/>
                <w:lang w:val="az-Latn-AZ"/>
              </w:rPr>
            </w:pPr>
            <w:r w:rsidRPr="000B73A8">
              <w:rPr>
                <w:rFonts w:ascii="Arial" w:hAnsi="Arial" w:cs="Arial"/>
                <w:sz w:val="24"/>
                <w:szCs w:val="24"/>
                <w:shd w:val="clear" w:color="auto" w:fill="FFFFFF"/>
                <w:lang w:val="az-Latn-AZ"/>
              </w:rPr>
              <w:t>С.А.Быков, А.А.Воробьев, В.В.Зверев «</w:t>
            </w:r>
            <w:r w:rsidRPr="000B73A8">
              <w:rPr>
                <w:rFonts w:ascii="Arial" w:hAnsi="Arial" w:cs="Arial"/>
                <w:bCs/>
                <w:caps/>
                <w:sz w:val="24"/>
                <w:szCs w:val="24"/>
                <w:lang w:val="az-Latn-AZ"/>
              </w:rPr>
              <w:t>А</w:t>
            </w:r>
            <w:r w:rsidRPr="000B73A8">
              <w:rPr>
                <w:rFonts w:ascii="Arial" w:hAnsi="Arial" w:cs="Arial"/>
                <w:bCs/>
                <w:sz w:val="24"/>
                <w:szCs w:val="24"/>
                <w:lang w:val="az-Latn-AZ"/>
              </w:rPr>
              <w:t>тлас по медицинской микробиологии, вирусологии и иммунологии»</w:t>
            </w:r>
            <w:r w:rsidRPr="000B73A8">
              <w:rPr>
                <w:rFonts w:ascii="Arial" w:hAnsi="Arial" w:cs="Arial"/>
                <w:bCs/>
                <w:caps/>
                <w:sz w:val="24"/>
                <w:szCs w:val="24"/>
                <w:lang w:val="az-Latn-AZ"/>
              </w:rPr>
              <w:t>, 2008</w:t>
            </w:r>
          </w:p>
          <w:p w14:paraId="02D89FC5" w14:textId="77777777" w:rsidR="00C21F52" w:rsidRPr="000B73A8" w:rsidRDefault="00C21F52" w:rsidP="00A93F11">
            <w:pPr>
              <w:pStyle w:val="a6"/>
              <w:numPr>
                <w:ilvl w:val="0"/>
                <w:numId w:val="6"/>
              </w:numPr>
              <w:spacing w:after="0" w:line="240" w:lineRule="auto"/>
              <w:ind w:left="428"/>
              <w:jc w:val="both"/>
              <w:rPr>
                <w:rFonts w:ascii="Arial" w:hAnsi="Arial" w:cs="Arial"/>
                <w:sz w:val="24"/>
                <w:szCs w:val="24"/>
                <w:lang w:val="az-Latn-AZ"/>
              </w:rPr>
            </w:pPr>
            <w:r w:rsidRPr="000B73A8">
              <w:rPr>
                <w:rFonts w:ascii="Arial" w:hAnsi="Arial" w:cs="Arial"/>
                <w:sz w:val="24"/>
                <w:szCs w:val="24"/>
                <w:lang w:val="az-Latn-AZ"/>
              </w:rPr>
              <w:t>S.Q.Zeynalova, Ağayeva N.A., Bayramov A.Q., Əhmədov İ.B. “Tibbi mikrobiologiya və immunologiya”, Bakı, 2019, Təbib nəşriyyatı, 315 səh.</w:t>
            </w:r>
          </w:p>
          <w:p w14:paraId="4B75FFCA" w14:textId="77777777" w:rsidR="00C21F52" w:rsidRPr="000B73A8" w:rsidRDefault="00C21F52" w:rsidP="00A93F11">
            <w:pPr>
              <w:pStyle w:val="a6"/>
              <w:numPr>
                <w:ilvl w:val="0"/>
                <w:numId w:val="6"/>
              </w:numPr>
              <w:spacing w:after="0" w:line="240" w:lineRule="auto"/>
              <w:ind w:left="428"/>
              <w:jc w:val="both"/>
              <w:rPr>
                <w:rFonts w:ascii="Arial" w:hAnsi="Arial" w:cs="Arial"/>
                <w:sz w:val="24"/>
                <w:szCs w:val="24"/>
                <w:lang w:val="az-Latn-AZ"/>
              </w:rPr>
            </w:pPr>
            <w:r w:rsidRPr="000B73A8">
              <w:rPr>
                <w:rFonts w:ascii="Arial" w:hAnsi="Arial" w:cs="Arial"/>
                <w:sz w:val="24"/>
                <w:szCs w:val="24"/>
                <w:lang w:val="az-Latn-AZ"/>
              </w:rPr>
              <w:t>Z.Qarayev, R.B.Bayramlı “Tibbi mikrobiologiya, immunologiya və klinik mikrobiologiya”,  Baki, “Təbib”nəşriyyatı - 2018, 756 səh</w:t>
            </w:r>
          </w:p>
          <w:p w14:paraId="08E2BD35" w14:textId="77777777" w:rsidR="00C21F52" w:rsidRPr="000B73A8" w:rsidRDefault="00C21F52" w:rsidP="00A93F11">
            <w:pPr>
              <w:pStyle w:val="a6"/>
              <w:numPr>
                <w:ilvl w:val="0"/>
                <w:numId w:val="6"/>
              </w:numPr>
              <w:spacing w:after="0" w:line="240" w:lineRule="auto"/>
              <w:ind w:left="428"/>
              <w:jc w:val="both"/>
              <w:rPr>
                <w:rFonts w:ascii="Arial" w:hAnsi="Arial" w:cs="Arial"/>
                <w:sz w:val="24"/>
                <w:szCs w:val="24"/>
                <w:lang w:val="az-Latn-AZ"/>
              </w:rPr>
            </w:pPr>
            <w:r w:rsidRPr="000B73A8">
              <w:rPr>
                <w:rFonts w:ascii="Arial" w:hAnsi="Arial" w:cs="Arial"/>
                <w:kern w:val="36"/>
                <w:sz w:val="24"/>
                <w:szCs w:val="24"/>
                <w:lang w:val="ru-RU"/>
              </w:rPr>
              <w:t>Воробьёв А.А. «Практикум лабораторных работ с иллюстрированными заданиями по микробиологии, иммунологии и вирусологии», 2008</w:t>
            </w:r>
          </w:p>
          <w:p w14:paraId="7D81560B" w14:textId="77777777" w:rsidR="00C21F52" w:rsidRPr="000B73A8" w:rsidRDefault="00C21F52" w:rsidP="00A93F11">
            <w:pPr>
              <w:pStyle w:val="a6"/>
              <w:numPr>
                <w:ilvl w:val="0"/>
                <w:numId w:val="6"/>
              </w:numPr>
              <w:spacing w:after="0" w:line="240" w:lineRule="auto"/>
              <w:ind w:left="428"/>
              <w:jc w:val="both"/>
              <w:rPr>
                <w:rFonts w:ascii="Arial" w:hAnsi="Arial" w:cs="Arial"/>
                <w:sz w:val="24"/>
                <w:szCs w:val="24"/>
                <w:lang w:val="az-Latn-AZ"/>
              </w:rPr>
            </w:pPr>
            <w:r w:rsidRPr="000B73A8">
              <w:rPr>
                <w:rFonts w:ascii="Arial" w:hAnsi="Arial" w:cs="Arial"/>
                <w:sz w:val="24"/>
                <w:szCs w:val="24"/>
                <w:lang w:val="ru-RU"/>
              </w:rPr>
              <w:t>Сбойчаков В.Б. и др.; Под ред. В.Б. Сбойчакова, М.М. Карапаца</w:t>
            </w:r>
            <w:r w:rsidRPr="000B73A8">
              <w:rPr>
                <w:rFonts w:ascii="Arial" w:hAnsi="Arial" w:cs="Arial"/>
                <w:kern w:val="36"/>
                <w:sz w:val="24"/>
                <w:szCs w:val="24"/>
                <w:lang w:val="ru-RU"/>
              </w:rPr>
              <w:t xml:space="preserve"> «Микробиология, вирусология и иммунология. Руководство к лабораторным занятиям», 2015</w:t>
            </w:r>
          </w:p>
          <w:p w14:paraId="65CEE240" w14:textId="77777777" w:rsidR="00C21F52" w:rsidRPr="000B73A8" w:rsidRDefault="00C21F52" w:rsidP="00A93F11">
            <w:pPr>
              <w:pStyle w:val="a6"/>
              <w:numPr>
                <w:ilvl w:val="0"/>
                <w:numId w:val="6"/>
              </w:numPr>
              <w:spacing w:after="0" w:line="240" w:lineRule="auto"/>
              <w:ind w:left="428"/>
              <w:jc w:val="both"/>
              <w:rPr>
                <w:rFonts w:ascii="Arial" w:hAnsi="Arial" w:cs="Arial"/>
                <w:sz w:val="24"/>
                <w:szCs w:val="24"/>
                <w:lang w:val="az-Latn-AZ"/>
              </w:rPr>
            </w:pPr>
            <w:r w:rsidRPr="000B73A8">
              <w:rPr>
                <w:rFonts w:ascii="Arial" w:hAnsi="Arial" w:cs="Arial"/>
                <w:kern w:val="36"/>
                <w:sz w:val="24"/>
                <w:szCs w:val="24"/>
                <w:lang w:val="ru-RU"/>
              </w:rPr>
              <w:t>Пяткин К.Д. «Медицинская микробиология: Практикум», 1993</w:t>
            </w:r>
          </w:p>
          <w:p w14:paraId="4CCA8DA3" w14:textId="77777777" w:rsidR="00F025EA" w:rsidRPr="00EC3AC1" w:rsidRDefault="00C21F52" w:rsidP="00A93F11">
            <w:pPr>
              <w:pStyle w:val="a6"/>
              <w:numPr>
                <w:ilvl w:val="0"/>
                <w:numId w:val="6"/>
              </w:numPr>
              <w:spacing w:after="0" w:line="240" w:lineRule="auto"/>
              <w:ind w:left="428"/>
              <w:jc w:val="both"/>
              <w:rPr>
                <w:rFonts w:ascii="Arial" w:hAnsi="Arial" w:cs="Arial"/>
                <w:sz w:val="24"/>
                <w:szCs w:val="24"/>
                <w:lang w:val="az-Latn-AZ"/>
              </w:rPr>
            </w:pPr>
            <w:r w:rsidRPr="000B73A8">
              <w:rPr>
                <w:rFonts w:ascii="Arial" w:hAnsi="Arial" w:cs="Arial"/>
                <w:bCs/>
                <w:sz w:val="24"/>
                <w:szCs w:val="24"/>
                <w:lang w:val="ru-RU"/>
              </w:rPr>
              <w:t>Л.Б.Борисов «Руководство к лабораторным занятиям по микробиологии», 1984</w:t>
            </w:r>
          </w:p>
        </w:tc>
      </w:tr>
    </w:tbl>
    <w:p w14:paraId="080ECD38" w14:textId="77777777" w:rsidR="002C020A" w:rsidRDefault="002C020A" w:rsidP="002C020A">
      <w:pPr>
        <w:shd w:val="clear" w:color="auto" w:fill="FFFFFF"/>
        <w:spacing w:after="0" w:line="240" w:lineRule="auto"/>
        <w:rPr>
          <w:rFonts w:ascii="Arial" w:eastAsia="Times New Roman" w:hAnsi="Arial" w:cs="Arial"/>
          <w:b/>
          <w:bCs/>
          <w:sz w:val="24"/>
          <w:szCs w:val="24"/>
          <w:lang w:val="az-Latn-AZ"/>
        </w:rPr>
      </w:pPr>
    </w:p>
    <w:p w14:paraId="3AE391F2" w14:textId="77777777" w:rsidR="00EC3AC1" w:rsidRDefault="00EC3AC1" w:rsidP="002C020A">
      <w:pPr>
        <w:shd w:val="clear" w:color="auto" w:fill="FFFFFF"/>
        <w:spacing w:after="0" w:line="240" w:lineRule="auto"/>
        <w:rPr>
          <w:rFonts w:ascii="Arial" w:eastAsia="Times New Roman" w:hAnsi="Arial" w:cs="Arial"/>
          <w:b/>
          <w:bCs/>
          <w:sz w:val="24"/>
          <w:szCs w:val="24"/>
          <w:lang w:val="az-Latn-AZ"/>
        </w:rPr>
      </w:pPr>
    </w:p>
    <w:p w14:paraId="4762B805" w14:textId="77777777" w:rsidR="00EC3AC1" w:rsidRDefault="00EC3AC1" w:rsidP="002C020A">
      <w:pPr>
        <w:shd w:val="clear" w:color="auto" w:fill="FFFFFF"/>
        <w:spacing w:after="0" w:line="240" w:lineRule="auto"/>
        <w:rPr>
          <w:rFonts w:ascii="Arial" w:eastAsia="Times New Roman" w:hAnsi="Arial" w:cs="Arial"/>
          <w:b/>
          <w:bCs/>
          <w:sz w:val="24"/>
          <w:szCs w:val="24"/>
          <w:lang w:val="az-Latn-AZ"/>
        </w:rPr>
      </w:pPr>
    </w:p>
    <w:p w14:paraId="313A801E" w14:textId="77777777" w:rsidR="00EC3AC1" w:rsidRPr="0034073A" w:rsidRDefault="00EC3AC1" w:rsidP="002C020A">
      <w:pPr>
        <w:shd w:val="clear" w:color="auto" w:fill="FFFFFF"/>
        <w:spacing w:after="0" w:line="240" w:lineRule="auto"/>
        <w:rPr>
          <w:rFonts w:ascii="Arial" w:eastAsia="Times New Roman" w:hAnsi="Arial" w:cs="Arial"/>
          <w:b/>
          <w:bCs/>
          <w:sz w:val="24"/>
          <w:szCs w:val="24"/>
          <w:lang w:val="az-Latn-AZ"/>
        </w:rPr>
      </w:pPr>
    </w:p>
    <w:tbl>
      <w:tblPr>
        <w:tblpPr w:leftFromText="180" w:rightFromText="180" w:vertAnchor="text" w:tblpY="139"/>
        <w:tblW w:w="10206" w:type="dxa"/>
        <w:tblBorders>
          <w:top w:val="dashSmallGap" w:sz="2" w:space="0" w:color="000000"/>
          <w:left w:val="dashSmallGap" w:sz="2" w:space="0" w:color="000000"/>
          <w:bottom w:val="dashSmallGap" w:sz="2" w:space="0" w:color="000000"/>
          <w:right w:val="dashSmallGap" w:sz="2" w:space="0" w:color="000000"/>
          <w:insideH w:val="dashSmallGap" w:sz="2" w:space="0" w:color="000000"/>
          <w:insideV w:val="dashSmallGap" w:sz="2" w:space="0" w:color="000000"/>
        </w:tblBorders>
        <w:tblLayout w:type="fixed"/>
        <w:tblLook w:val="0000" w:firstRow="0" w:lastRow="0" w:firstColumn="0" w:lastColumn="0" w:noHBand="0" w:noVBand="0"/>
      </w:tblPr>
      <w:tblGrid>
        <w:gridCol w:w="3683"/>
        <w:gridCol w:w="6523"/>
      </w:tblGrid>
      <w:tr w:rsidR="002C020A" w:rsidRPr="00FD12E7" w14:paraId="7F1D2B03" w14:textId="77777777" w:rsidTr="007707CA">
        <w:trPr>
          <w:trHeight w:val="403"/>
        </w:trPr>
        <w:tc>
          <w:tcPr>
            <w:tcW w:w="3683" w:type="dxa"/>
            <w:shd w:val="clear" w:color="auto" w:fill="DEEAF6" w:themeFill="accent1" w:themeFillTint="33"/>
          </w:tcPr>
          <w:p w14:paraId="2C51D2BF" w14:textId="77777777" w:rsidR="002C020A" w:rsidRPr="00A46A2A" w:rsidRDefault="002C020A" w:rsidP="007707CA">
            <w:pPr>
              <w:widowControl w:val="0"/>
              <w:autoSpaceDE w:val="0"/>
              <w:autoSpaceDN w:val="0"/>
              <w:spacing w:after="0" w:line="240" w:lineRule="auto"/>
              <w:ind w:right="425"/>
              <w:jc w:val="center"/>
              <w:outlineLvl w:val="0"/>
              <w:rPr>
                <w:rFonts w:ascii="Arial" w:eastAsiaTheme="majorEastAsia" w:hAnsi="Arial" w:cs="Arial"/>
                <w:b/>
                <w:bCs/>
                <w:sz w:val="24"/>
                <w:szCs w:val="24"/>
                <w:lang w:val="az-Latn-AZ"/>
              </w:rPr>
            </w:pPr>
            <w:r w:rsidRPr="00A46A2A">
              <w:rPr>
                <w:rFonts w:ascii="Arial" w:eastAsiaTheme="majorEastAsia" w:hAnsi="Arial" w:cs="Arial"/>
                <w:b/>
                <w:bCs/>
                <w:sz w:val="24"/>
                <w:szCs w:val="24"/>
                <w:lang w:val="az-Latn-AZ"/>
              </w:rPr>
              <w:t>Fənnin tədrisində istifadə ediləcək  interaktiv tədris metodları</w:t>
            </w:r>
          </w:p>
        </w:tc>
        <w:tc>
          <w:tcPr>
            <w:tcW w:w="6523" w:type="dxa"/>
            <w:tcBorders>
              <w:top w:val="nil"/>
              <w:right w:val="nil"/>
            </w:tcBorders>
            <w:shd w:val="clear" w:color="auto" w:fill="FFFFFF" w:themeFill="background1"/>
          </w:tcPr>
          <w:p w14:paraId="5A0EA6AD" w14:textId="77777777" w:rsidR="002C020A" w:rsidRPr="00A46A2A" w:rsidRDefault="002C020A" w:rsidP="007707CA">
            <w:pPr>
              <w:spacing w:before="20" w:after="20" w:line="240" w:lineRule="auto"/>
              <w:rPr>
                <w:rFonts w:ascii="Arial" w:eastAsia="Times New Roman" w:hAnsi="Arial" w:cs="Arial"/>
                <w:iCs/>
                <w:sz w:val="24"/>
                <w:szCs w:val="24"/>
                <w:lang w:val="az-Latn-AZ"/>
              </w:rPr>
            </w:pPr>
          </w:p>
        </w:tc>
      </w:tr>
      <w:tr w:rsidR="002C020A" w:rsidRPr="00A46A2A" w14:paraId="461FA6CF" w14:textId="77777777" w:rsidTr="002C020A">
        <w:trPr>
          <w:trHeight w:val="1729"/>
        </w:trPr>
        <w:tc>
          <w:tcPr>
            <w:tcW w:w="3683" w:type="dxa"/>
            <w:shd w:val="clear" w:color="auto" w:fill="DEEAF6" w:themeFill="accent1" w:themeFillTint="33"/>
          </w:tcPr>
          <w:p w14:paraId="1D080F13" w14:textId="77777777" w:rsidR="002C020A" w:rsidRPr="00A46A2A" w:rsidRDefault="002C020A" w:rsidP="007707CA">
            <w:pPr>
              <w:spacing w:before="20" w:after="20" w:line="240" w:lineRule="auto"/>
              <w:jc w:val="center"/>
              <w:rPr>
                <w:rFonts w:ascii="Arial" w:eastAsia="Times New Roman" w:hAnsi="Arial" w:cs="Arial"/>
                <w:sz w:val="24"/>
                <w:szCs w:val="24"/>
                <w:lang w:val="az-Latn-AZ"/>
              </w:rPr>
            </w:pPr>
          </w:p>
        </w:tc>
        <w:tc>
          <w:tcPr>
            <w:tcW w:w="6523" w:type="dxa"/>
            <w:shd w:val="clear" w:color="auto" w:fill="DEEAF6" w:themeFill="accent1" w:themeFillTint="33"/>
          </w:tcPr>
          <w:p w14:paraId="5936FE7A" w14:textId="77777777" w:rsidR="002C020A" w:rsidRPr="00F64EDE" w:rsidRDefault="002C020A" w:rsidP="00A93F11">
            <w:pPr>
              <w:pStyle w:val="a6"/>
              <w:numPr>
                <w:ilvl w:val="1"/>
                <w:numId w:val="2"/>
              </w:numPr>
              <w:spacing w:after="0" w:line="240" w:lineRule="auto"/>
              <w:ind w:hanging="294"/>
              <w:jc w:val="both"/>
              <w:rPr>
                <w:rFonts w:ascii="Arial" w:hAnsi="Arial" w:cs="Arial"/>
                <w:sz w:val="24"/>
                <w:szCs w:val="24"/>
                <w:lang w:val="az-Latn-AZ"/>
              </w:rPr>
            </w:pPr>
            <w:r w:rsidRPr="00F64EDE">
              <w:rPr>
                <w:rFonts w:ascii="Arial" w:hAnsi="Arial" w:cs="Arial"/>
                <w:sz w:val="24"/>
                <w:szCs w:val="24"/>
                <w:lang w:val="az-Latn-AZ"/>
              </w:rPr>
              <w:t>mühazirə</w:t>
            </w:r>
          </w:p>
          <w:p w14:paraId="2DCD7F77" w14:textId="77777777" w:rsidR="002C020A" w:rsidRPr="00F64EDE" w:rsidRDefault="002C020A" w:rsidP="00A93F11">
            <w:pPr>
              <w:pStyle w:val="a6"/>
              <w:numPr>
                <w:ilvl w:val="1"/>
                <w:numId w:val="2"/>
              </w:numPr>
              <w:spacing w:after="0" w:line="240" w:lineRule="auto"/>
              <w:ind w:hanging="294"/>
              <w:jc w:val="both"/>
              <w:rPr>
                <w:rFonts w:ascii="Arial" w:hAnsi="Arial" w:cs="Arial"/>
                <w:sz w:val="24"/>
                <w:szCs w:val="24"/>
                <w:lang w:val="az-Latn-AZ"/>
              </w:rPr>
            </w:pPr>
            <w:r w:rsidRPr="00F64EDE">
              <w:rPr>
                <w:rFonts w:ascii="Arial" w:hAnsi="Arial" w:cs="Arial"/>
                <w:sz w:val="24"/>
                <w:szCs w:val="24"/>
                <w:lang w:val="az-Latn-AZ"/>
              </w:rPr>
              <w:t>praktiki məşğələlər</w:t>
            </w:r>
          </w:p>
          <w:p w14:paraId="3F9FB659" w14:textId="77777777" w:rsidR="002C020A" w:rsidRPr="00F64EDE" w:rsidRDefault="002C020A" w:rsidP="00A93F11">
            <w:pPr>
              <w:pStyle w:val="a6"/>
              <w:numPr>
                <w:ilvl w:val="1"/>
                <w:numId w:val="2"/>
              </w:numPr>
              <w:spacing w:after="0" w:line="240" w:lineRule="auto"/>
              <w:ind w:hanging="294"/>
              <w:jc w:val="both"/>
              <w:rPr>
                <w:rFonts w:ascii="Arial" w:hAnsi="Arial" w:cs="Arial"/>
                <w:sz w:val="24"/>
                <w:szCs w:val="24"/>
                <w:lang w:val="az-Latn-AZ"/>
              </w:rPr>
            </w:pPr>
            <w:r w:rsidRPr="00F64EDE">
              <w:rPr>
                <w:rFonts w:ascii="Arial" w:hAnsi="Arial" w:cs="Arial"/>
                <w:sz w:val="24"/>
                <w:szCs w:val="24"/>
                <w:lang w:val="az-Latn-AZ"/>
              </w:rPr>
              <w:t>sərbəst iş</w:t>
            </w:r>
          </w:p>
          <w:p w14:paraId="6D233E0F" w14:textId="0E0B4DE0" w:rsidR="002C020A" w:rsidRPr="00F64EDE" w:rsidRDefault="002C020A" w:rsidP="00A93F11">
            <w:pPr>
              <w:pStyle w:val="a6"/>
              <w:numPr>
                <w:ilvl w:val="1"/>
                <w:numId w:val="2"/>
              </w:numPr>
              <w:spacing w:after="0" w:line="240" w:lineRule="auto"/>
              <w:ind w:hanging="294"/>
              <w:jc w:val="both"/>
              <w:rPr>
                <w:rFonts w:ascii="Arial" w:hAnsi="Arial" w:cs="Arial"/>
                <w:sz w:val="24"/>
                <w:szCs w:val="24"/>
                <w:lang w:val="az-Latn-AZ"/>
              </w:rPr>
            </w:pPr>
            <w:r w:rsidRPr="00F64EDE">
              <w:rPr>
                <w:rFonts w:ascii="Arial" w:hAnsi="Arial" w:cs="Arial"/>
                <w:sz w:val="24"/>
                <w:szCs w:val="24"/>
                <w:lang w:val="az-Latn-AZ"/>
              </w:rPr>
              <w:t xml:space="preserve">qrup </w:t>
            </w:r>
            <w:r w:rsidR="005E45E0">
              <w:rPr>
                <w:rFonts w:ascii="Arial" w:hAnsi="Arial" w:cs="Arial"/>
                <w:sz w:val="24"/>
                <w:szCs w:val="24"/>
                <w:lang w:val="az-Latn-AZ"/>
              </w:rPr>
              <w:t>müzakirəsi</w:t>
            </w:r>
            <w:r w:rsidRPr="00F64EDE">
              <w:rPr>
                <w:rFonts w:ascii="Arial" w:hAnsi="Arial" w:cs="Arial"/>
                <w:sz w:val="24"/>
                <w:szCs w:val="24"/>
                <w:lang w:val="az-Latn-AZ"/>
              </w:rPr>
              <w:t>;</w:t>
            </w:r>
          </w:p>
          <w:p w14:paraId="7C10BB75" w14:textId="77777777" w:rsidR="002C020A" w:rsidRDefault="002C020A" w:rsidP="00A93F11">
            <w:pPr>
              <w:pStyle w:val="a6"/>
              <w:numPr>
                <w:ilvl w:val="1"/>
                <w:numId w:val="2"/>
              </w:numPr>
              <w:spacing w:after="0" w:line="240" w:lineRule="auto"/>
              <w:ind w:hanging="294"/>
              <w:jc w:val="both"/>
              <w:rPr>
                <w:rFonts w:ascii="Arial" w:hAnsi="Arial" w:cs="Arial"/>
                <w:sz w:val="24"/>
                <w:szCs w:val="24"/>
                <w:lang w:val="az-Latn-AZ"/>
              </w:rPr>
            </w:pPr>
            <w:r w:rsidRPr="00F64EDE">
              <w:rPr>
                <w:rFonts w:ascii="Arial" w:hAnsi="Arial" w:cs="Arial"/>
                <w:sz w:val="24"/>
                <w:szCs w:val="24"/>
                <w:lang w:val="az-Latn-AZ"/>
              </w:rPr>
              <w:t>video mühazirələr və məşğələlər, distant təhsil;</w:t>
            </w:r>
          </w:p>
          <w:p w14:paraId="28F47B01" w14:textId="77777777" w:rsidR="002C020A" w:rsidRPr="008A419E" w:rsidRDefault="002C020A" w:rsidP="00A93F11">
            <w:pPr>
              <w:pStyle w:val="a6"/>
              <w:numPr>
                <w:ilvl w:val="1"/>
                <w:numId w:val="2"/>
              </w:numPr>
              <w:spacing w:after="0" w:line="240" w:lineRule="auto"/>
              <w:ind w:hanging="294"/>
              <w:jc w:val="both"/>
              <w:rPr>
                <w:rFonts w:ascii="Arial" w:hAnsi="Arial" w:cs="Arial"/>
                <w:sz w:val="24"/>
                <w:szCs w:val="24"/>
                <w:lang w:val="az-Latn-AZ"/>
              </w:rPr>
            </w:pPr>
            <w:r w:rsidRPr="008A419E">
              <w:rPr>
                <w:rFonts w:ascii="Arial" w:hAnsi="Arial" w:cs="Arial"/>
                <w:sz w:val="24"/>
                <w:szCs w:val="24"/>
                <w:lang w:val="az-Latn-AZ"/>
              </w:rPr>
              <w:t>problem əsaslı öyrənmə</w:t>
            </w:r>
            <w:r>
              <w:rPr>
                <w:rFonts w:ascii="Arial" w:hAnsi="Arial" w:cs="Arial"/>
                <w:sz w:val="24"/>
                <w:szCs w:val="24"/>
                <w:lang w:val="az-Latn-AZ"/>
              </w:rPr>
              <w:t>, simulyasiyalar.</w:t>
            </w:r>
          </w:p>
        </w:tc>
      </w:tr>
    </w:tbl>
    <w:p w14:paraId="474F3E0C" w14:textId="77777777" w:rsidR="002C020A" w:rsidRDefault="002C020A" w:rsidP="002C020A">
      <w:pPr>
        <w:shd w:val="clear" w:color="auto" w:fill="FFFFFF"/>
        <w:spacing w:after="0" w:line="240" w:lineRule="auto"/>
        <w:rPr>
          <w:rFonts w:ascii="Arial" w:eastAsia="Times New Roman" w:hAnsi="Arial" w:cs="Arial"/>
          <w:b/>
          <w:bCs/>
          <w:sz w:val="24"/>
          <w:szCs w:val="24"/>
          <w:lang w:val="az-Latn-AZ"/>
        </w:rPr>
      </w:pPr>
    </w:p>
    <w:p w14:paraId="460C2CF3" w14:textId="7FBC0E7B" w:rsidR="002C020A" w:rsidRDefault="002C020A" w:rsidP="002C020A">
      <w:pPr>
        <w:shd w:val="clear" w:color="auto" w:fill="FFFFFF"/>
        <w:spacing w:after="0" w:line="240" w:lineRule="auto"/>
        <w:rPr>
          <w:rFonts w:ascii="Arial" w:eastAsia="Times New Roman" w:hAnsi="Arial" w:cs="Arial"/>
          <w:b/>
          <w:bCs/>
          <w:sz w:val="24"/>
          <w:szCs w:val="24"/>
          <w:lang w:val="az-Latn-AZ"/>
        </w:rPr>
      </w:pPr>
    </w:p>
    <w:p w14:paraId="6C847932" w14:textId="77777777" w:rsidR="008E3B0E" w:rsidRDefault="008E3B0E" w:rsidP="002C020A">
      <w:pPr>
        <w:shd w:val="clear" w:color="auto" w:fill="FFFFFF"/>
        <w:spacing w:after="0" w:line="240" w:lineRule="auto"/>
        <w:rPr>
          <w:rFonts w:ascii="Arial" w:eastAsia="Times New Roman" w:hAnsi="Arial" w:cs="Arial"/>
          <w:b/>
          <w:bCs/>
          <w:sz w:val="24"/>
          <w:szCs w:val="24"/>
          <w:lang w:val="az-Latn-AZ"/>
        </w:rPr>
      </w:pPr>
    </w:p>
    <w:tbl>
      <w:tblPr>
        <w:tblpPr w:leftFromText="180" w:rightFromText="180" w:vertAnchor="text" w:tblpY="139"/>
        <w:tblW w:w="10203" w:type="dxa"/>
        <w:tblBorders>
          <w:top w:val="dashSmallGap" w:sz="2" w:space="0" w:color="000000"/>
          <w:left w:val="dashSmallGap" w:sz="2" w:space="0" w:color="000000"/>
          <w:bottom w:val="dashSmallGap" w:sz="2" w:space="0" w:color="000000"/>
          <w:right w:val="dashSmallGap" w:sz="2" w:space="0" w:color="000000"/>
          <w:insideH w:val="dashSmallGap" w:sz="2" w:space="0" w:color="000000"/>
          <w:insideV w:val="dashSmallGap" w:sz="2" w:space="0" w:color="000000"/>
        </w:tblBorders>
        <w:tblLayout w:type="fixed"/>
        <w:tblLook w:val="0000" w:firstRow="0" w:lastRow="0" w:firstColumn="0" w:lastColumn="0" w:noHBand="0" w:noVBand="0"/>
      </w:tblPr>
      <w:tblGrid>
        <w:gridCol w:w="3683"/>
        <w:gridCol w:w="4536"/>
        <w:gridCol w:w="1984"/>
      </w:tblGrid>
      <w:tr w:rsidR="002C020A" w:rsidRPr="00F70F6C" w14:paraId="29F612A0" w14:textId="77777777" w:rsidTr="007707CA">
        <w:trPr>
          <w:trHeight w:val="447"/>
        </w:trPr>
        <w:tc>
          <w:tcPr>
            <w:tcW w:w="3683" w:type="dxa"/>
            <w:shd w:val="clear" w:color="auto" w:fill="DEEAF6" w:themeFill="accent1" w:themeFillTint="33"/>
          </w:tcPr>
          <w:p w14:paraId="5C2530E8" w14:textId="77777777" w:rsidR="002C020A" w:rsidRPr="00F70F6C" w:rsidRDefault="002C020A" w:rsidP="007707CA">
            <w:pPr>
              <w:pStyle w:val="OiaeaeiYiio2"/>
              <w:widowControl/>
              <w:spacing w:before="20" w:after="20"/>
              <w:jc w:val="left"/>
              <w:rPr>
                <w:rFonts w:ascii="Arial" w:hAnsi="Arial" w:cs="Arial"/>
                <w:b/>
                <w:i w:val="0"/>
                <w:sz w:val="24"/>
                <w:szCs w:val="24"/>
                <w:lang w:val="az-Latn-AZ"/>
              </w:rPr>
            </w:pPr>
            <w:r>
              <w:rPr>
                <w:rFonts w:ascii="Arial" w:hAnsi="Arial" w:cs="Arial"/>
                <w:b/>
                <w:i w:val="0"/>
                <w:sz w:val="24"/>
                <w:szCs w:val="24"/>
                <w:lang w:val="az-Latn-AZ"/>
              </w:rPr>
              <w:t>Ölçmə - qiymətləndirmə</w:t>
            </w:r>
          </w:p>
        </w:tc>
        <w:tc>
          <w:tcPr>
            <w:tcW w:w="6520" w:type="dxa"/>
            <w:gridSpan w:val="2"/>
            <w:tcBorders>
              <w:top w:val="nil"/>
              <w:right w:val="nil"/>
            </w:tcBorders>
            <w:shd w:val="clear" w:color="auto" w:fill="FFFFFF" w:themeFill="background1"/>
          </w:tcPr>
          <w:p w14:paraId="19D20AD3" w14:textId="77777777" w:rsidR="002C020A" w:rsidRPr="00F70F6C" w:rsidRDefault="002C020A" w:rsidP="007707CA">
            <w:pPr>
              <w:pStyle w:val="OiaeaeiYiio2"/>
              <w:widowControl/>
              <w:spacing w:before="20" w:after="20"/>
              <w:jc w:val="left"/>
              <w:rPr>
                <w:rFonts w:ascii="Arial" w:hAnsi="Arial" w:cs="Arial"/>
                <w:i w:val="0"/>
                <w:iCs/>
                <w:sz w:val="24"/>
                <w:szCs w:val="24"/>
                <w:lang w:val="az-Latn-AZ"/>
              </w:rPr>
            </w:pPr>
          </w:p>
        </w:tc>
      </w:tr>
      <w:tr w:rsidR="002C020A" w:rsidRPr="00F70F6C" w14:paraId="0DB04BE6" w14:textId="77777777" w:rsidTr="007707CA">
        <w:trPr>
          <w:trHeight w:val="447"/>
        </w:trPr>
        <w:tc>
          <w:tcPr>
            <w:tcW w:w="3683" w:type="dxa"/>
            <w:vMerge w:val="restart"/>
            <w:shd w:val="clear" w:color="auto" w:fill="DEEAF6" w:themeFill="accent1" w:themeFillTint="33"/>
          </w:tcPr>
          <w:p w14:paraId="60355306" w14:textId="77777777" w:rsidR="002C020A" w:rsidRPr="00F70F6C" w:rsidRDefault="002C020A" w:rsidP="007707CA">
            <w:pPr>
              <w:pStyle w:val="OiaeaeiYiio2"/>
              <w:widowControl/>
              <w:spacing w:before="20" w:after="20"/>
              <w:jc w:val="center"/>
              <w:rPr>
                <w:rFonts w:ascii="Arial" w:hAnsi="Arial" w:cs="Arial"/>
                <w:i w:val="0"/>
                <w:sz w:val="24"/>
                <w:szCs w:val="24"/>
                <w:lang w:val="az-Latn-AZ"/>
              </w:rPr>
            </w:pPr>
          </w:p>
        </w:tc>
        <w:tc>
          <w:tcPr>
            <w:tcW w:w="4536" w:type="dxa"/>
            <w:shd w:val="clear" w:color="auto" w:fill="DEEAF6" w:themeFill="accent1" w:themeFillTint="33"/>
          </w:tcPr>
          <w:p w14:paraId="78BEF148" w14:textId="77777777" w:rsidR="002C020A" w:rsidRPr="005216EF" w:rsidRDefault="002C020A" w:rsidP="007707CA">
            <w:pPr>
              <w:pStyle w:val="OiaeaeiYiio2"/>
              <w:widowControl/>
              <w:spacing w:before="20" w:after="20"/>
              <w:jc w:val="center"/>
              <w:rPr>
                <w:rFonts w:ascii="Arial" w:hAnsi="Arial" w:cs="Arial"/>
                <w:b/>
                <w:i w:val="0"/>
                <w:iCs/>
                <w:sz w:val="24"/>
                <w:szCs w:val="24"/>
                <w:lang w:val="az-Latn-AZ"/>
              </w:rPr>
            </w:pPr>
            <w:r w:rsidRPr="005216EF">
              <w:rPr>
                <w:rFonts w:ascii="Arial" w:hAnsi="Arial" w:cs="Arial"/>
                <w:b/>
                <w:i w:val="0"/>
                <w:iCs/>
                <w:sz w:val="24"/>
                <w:szCs w:val="24"/>
                <w:lang w:val="az-Latn-AZ"/>
              </w:rPr>
              <w:t>Qiymətləndirmə üsulları</w:t>
            </w:r>
          </w:p>
        </w:tc>
        <w:tc>
          <w:tcPr>
            <w:tcW w:w="1984" w:type="dxa"/>
            <w:shd w:val="clear" w:color="auto" w:fill="DEEAF6" w:themeFill="accent1" w:themeFillTint="33"/>
          </w:tcPr>
          <w:p w14:paraId="503B4AC5" w14:textId="77777777" w:rsidR="002C020A" w:rsidRPr="005216EF" w:rsidRDefault="002C020A" w:rsidP="007707CA">
            <w:pPr>
              <w:pStyle w:val="OiaeaeiYiio2"/>
              <w:widowControl/>
              <w:spacing w:before="20" w:after="20"/>
              <w:jc w:val="center"/>
              <w:rPr>
                <w:rFonts w:ascii="Arial" w:hAnsi="Arial" w:cs="Arial"/>
                <w:b/>
                <w:i w:val="0"/>
                <w:iCs/>
                <w:sz w:val="24"/>
                <w:szCs w:val="24"/>
                <w:lang w:val="az-Latn-AZ"/>
              </w:rPr>
            </w:pPr>
            <w:r w:rsidRPr="005216EF">
              <w:rPr>
                <w:rFonts w:ascii="Arial" w:hAnsi="Arial" w:cs="Arial"/>
                <w:b/>
                <w:i w:val="0"/>
                <w:iCs/>
                <w:sz w:val="24"/>
                <w:szCs w:val="24"/>
                <w:lang w:val="az-Latn-AZ"/>
              </w:rPr>
              <w:t>Qiymət (bal)</w:t>
            </w:r>
          </w:p>
        </w:tc>
      </w:tr>
      <w:tr w:rsidR="002C020A" w:rsidRPr="00F70F6C" w14:paraId="78805443" w14:textId="77777777" w:rsidTr="007707CA">
        <w:trPr>
          <w:trHeight w:val="447"/>
        </w:trPr>
        <w:tc>
          <w:tcPr>
            <w:tcW w:w="3683" w:type="dxa"/>
            <w:vMerge/>
            <w:shd w:val="clear" w:color="auto" w:fill="DEEAF6" w:themeFill="accent1" w:themeFillTint="33"/>
          </w:tcPr>
          <w:p w14:paraId="3F5C7259" w14:textId="77777777" w:rsidR="002C020A" w:rsidRPr="00F70F6C" w:rsidRDefault="002C020A" w:rsidP="007707CA">
            <w:pPr>
              <w:pStyle w:val="OiaeaeiYiio2"/>
              <w:widowControl/>
              <w:spacing w:before="20" w:after="20"/>
              <w:jc w:val="center"/>
              <w:rPr>
                <w:rFonts w:ascii="Arial" w:hAnsi="Arial" w:cs="Arial"/>
                <w:i w:val="0"/>
                <w:sz w:val="24"/>
                <w:szCs w:val="24"/>
                <w:lang w:val="az-Latn-AZ"/>
              </w:rPr>
            </w:pPr>
          </w:p>
        </w:tc>
        <w:tc>
          <w:tcPr>
            <w:tcW w:w="4536" w:type="dxa"/>
            <w:shd w:val="clear" w:color="auto" w:fill="DEEAF6" w:themeFill="accent1" w:themeFillTint="33"/>
          </w:tcPr>
          <w:p w14:paraId="589B9839" w14:textId="77777777" w:rsidR="002C020A" w:rsidRPr="007B3FF4" w:rsidRDefault="002C020A" w:rsidP="007707CA">
            <w:pPr>
              <w:pStyle w:val="OiaeaeiYiio2"/>
              <w:widowControl/>
              <w:spacing w:before="20" w:after="20"/>
              <w:jc w:val="both"/>
              <w:rPr>
                <w:rFonts w:ascii="Arial" w:hAnsi="Arial" w:cs="Arial"/>
                <w:i w:val="0"/>
                <w:iCs/>
                <w:sz w:val="24"/>
                <w:szCs w:val="24"/>
                <w:lang w:val="az-Latn-AZ"/>
              </w:rPr>
            </w:pPr>
            <w:r>
              <w:rPr>
                <w:rFonts w:ascii="Arial" w:hAnsi="Arial" w:cs="Arial"/>
                <w:i w:val="0"/>
                <w:iCs/>
                <w:sz w:val="24"/>
                <w:szCs w:val="24"/>
                <w:lang w:val="az-Latn-AZ"/>
              </w:rPr>
              <w:t>İmtahan (final)</w:t>
            </w:r>
          </w:p>
        </w:tc>
        <w:tc>
          <w:tcPr>
            <w:tcW w:w="1984" w:type="dxa"/>
            <w:shd w:val="clear" w:color="auto" w:fill="DEEAF6" w:themeFill="accent1" w:themeFillTint="33"/>
          </w:tcPr>
          <w:p w14:paraId="642B9F04" w14:textId="77777777" w:rsidR="002C020A" w:rsidRPr="007B3FF4" w:rsidRDefault="002C020A" w:rsidP="007707CA">
            <w:pPr>
              <w:pStyle w:val="OiaeaeiYiio2"/>
              <w:widowControl/>
              <w:spacing w:before="20" w:after="20"/>
              <w:jc w:val="center"/>
              <w:rPr>
                <w:rFonts w:ascii="Arial" w:hAnsi="Arial" w:cs="Arial"/>
                <w:i w:val="0"/>
                <w:iCs/>
                <w:sz w:val="24"/>
                <w:szCs w:val="24"/>
                <w:lang w:val="az-Latn-AZ"/>
              </w:rPr>
            </w:pPr>
            <w:r>
              <w:rPr>
                <w:rFonts w:ascii="Arial" w:hAnsi="Arial" w:cs="Arial"/>
                <w:i w:val="0"/>
                <w:iCs/>
                <w:sz w:val="24"/>
                <w:szCs w:val="24"/>
                <w:lang w:val="az-Latn-AZ"/>
              </w:rPr>
              <w:t>50</w:t>
            </w:r>
          </w:p>
        </w:tc>
      </w:tr>
      <w:tr w:rsidR="002C020A" w:rsidRPr="00F70F6C" w14:paraId="4599062E" w14:textId="77777777" w:rsidTr="007707CA">
        <w:trPr>
          <w:trHeight w:val="447"/>
        </w:trPr>
        <w:tc>
          <w:tcPr>
            <w:tcW w:w="3683" w:type="dxa"/>
            <w:vMerge/>
            <w:shd w:val="clear" w:color="auto" w:fill="DEEAF6" w:themeFill="accent1" w:themeFillTint="33"/>
          </w:tcPr>
          <w:p w14:paraId="6E2D792F" w14:textId="77777777" w:rsidR="002C020A" w:rsidRPr="00F70F6C" w:rsidRDefault="002C020A" w:rsidP="007707CA">
            <w:pPr>
              <w:pStyle w:val="OiaeaeiYiio2"/>
              <w:widowControl/>
              <w:spacing w:before="20" w:after="20"/>
              <w:jc w:val="center"/>
              <w:rPr>
                <w:rFonts w:ascii="Arial" w:hAnsi="Arial" w:cs="Arial"/>
                <w:i w:val="0"/>
                <w:sz w:val="24"/>
                <w:szCs w:val="24"/>
                <w:lang w:val="az-Latn-AZ"/>
              </w:rPr>
            </w:pPr>
          </w:p>
        </w:tc>
        <w:tc>
          <w:tcPr>
            <w:tcW w:w="4536" w:type="dxa"/>
            <w:shd w:val="clear" w:color="auto" w:fill="DEEAF6" w:themeFill="accent1" w:themeFillTint="33"/>
          </w:tcPr>
          <w:p w14:paraId="618F012D" w14:textId="538C2C5A" w:rsidR="002C020A" w:rsidRPr="007B3FF4" w:rsidRDefault="005F2DA9" w:rsidP="005F2DA9">
            <w:pPr>
              <w:pStyle w:val="OiaeaeiYiio2"/>
              <w:widowControl/>
              <w:spacing w:before="20" w:after="20"/>
              <w:jc w:val="both"/>
              <w:rPr>
                <w:rFonts w:ascii="Arial" w:hAnsi="Arial" w:cs="Arial"/>
                <w:i w:val="0"/>
                <w:iCs/>
                <w:sz w:val="24"/>
                <w:szCs w:val="24"/>
                <w:lang w:val="az-Latn-AZ"/>
              </w:rPr>
            </w:pPr>
            <w:r>
              <w:rPr>
                <w:rFonts w:ascii="Arial" w:hAnsi="Arial" w:cs="Arial"/>
                <w:i w:val="0"/>
                <w:iCs/>
                <w:sz w:val="24"/>
                <w:szCs w:val="24"/>
                <w:lang w:val="az-Latn-AZ"/>
              </w:rPr>
              <w:t>Cari qiymətləndirmə (</w:t>
            </w:r>
            <w:r w:rsidR="00EA2E85">
              <w:rPr>
                <w:rFonts w:ascii="Arial" w:hAnsi="Arial" w:cs="Arial"/>
                <w:i w:val="0"/>
                <w:iCs/>
                <w:sz w:val="24"/>
                <w:szCs w:val="24"/>
                <w:lang w:val="az-Latn-AZ"/>
              </w:rPr>
              <w:t>aralıq</w:t>
            </w:r>
            <w:r w:rsidR="002C020A">
              <w:rPr>
                <w:rFonts w:ascii="Arial" w:hAnsi="Arial" w:cs="Arial"/>
                <w:i w:val="0"/>
                <w:iCs/>
                <w:sz w:val="24"/>
                <w:szCs w:val="24"/>
                <w:lang w:val="az-Latn-AZ"/>
              </w:rPr>
              <w:t>)</w:t>
            </w:r>
          </w:p>
        </w:tc>
        <w:tc>
          <w:tcPr>
            <w:tcW w:w="1984" w:type="dxa"/>
            <w:shd w:val="clear" w:color="auto" w:fill="DEEAF6" w:themeFill="accent1" w:themeFillTint="33"/>
          </w:tcPr>
          <w:p w14:paraId="462CF3FD" w14:textId="77777777" w:rsidR="002C020A" w:rsidRPr="007B3FF4" w:rsidRDefault="005F2DA9" w:rsidP="007707CA">
            <w:pPr>
              <w:pStyle w:val="OiaeaeiYiio2"/>
              <w:widowControl/>
              <w:spacing w:before="20" w:after="20"/>
              <w:jc w:val="center"/>
              <w:rPr>
                <w:rFonts w:ascii="Arial" w:hAnsi="Arial" w:cs="Arial"/>
                <w:i w:val="0"/>
                <w:iCs/>
                <w:sz w:val="24"/>
                <w:szCs w:val="24"/>
                <w:lang w:val="az-Latn-AZ"/>
              </w:rPr>
            </w:pPr>
            <w:r>
              <w:rPr>
                <w:rFonts w:ascii="Arial" w:hAnsi="Arial" w:cs="Arial"/>
                <w:i w:val="0"/>
                <w:iCs/>
                <w:sz w:val="24"/>
                <w:szCs w:val="24"/>
                <w:lang w:val="az-Latn-AZ"/>
              </w:rPr>
              <w:t>30</w:t>
            </w:r>
          </w:p>
        </w:tc>
      </w:tr>
      <w:tr w:rsidR="005F2DA9" w:rsidRPr="00F70F6C" w14:paraId="29460404" w14:textId="77777777" w:rsidTr="007707CA">
        <w:trPr>
          <w:trHeight w:val="447"/>
        </w:trPr>
        <w:tc>
          <w:tcPr>
            <w:tcW w:w="3683" w:type="dxa"/>
            <w:vMerge/>
            <w:shd w:val="clear" w:color="auto" w:fill="DEEAF6" w:themeFill="accent1" w:themeFillTint="33"/>
          </w:tcPr>
          <w:p w14:paraId="1A8EE150" w14:textId="77777777" w:rsidR="005F2DA9" w:rsidRPr="00F70F6C" w:rsidRDefault="005F2DA9" w:rsidP="007707CA">
            <w:pPr>
              <w:pStyle w:val="OiaeaeiYiio2"/>
              <w:widowControl/>
              <w:spacing w:before="20" w:after="20"/>
              <w:jc w:val="center"/>
              <w:rPr>
                <w:rFonts w:ascii="Arial" w:hAnsi="Arial" w:cs="Arial"/>
                <w:i w:val="0"/>
                <w:sz w:val="24"/>
                <w:szCs w:val="24"/>
                <w:lang w:val="az-Latn-AZ"/>
              </w:rPr>
            </w:pPr>
          </w:p>
        </w:tc>
        <w:tc>
          <w:tcPr>
            <w:tcW w:w="4536" w:type="dxa"/>
            <w:shd w:val="clear" w:color="auto" w:fill="DEEAF6" w:themeFill="accent1" w:themeFillTint="33"/>
          </w:tcPr>
          <w:p w14:paraId="7666824A" w14:textId="77777777" w:rsidR="005F2DA9" w:rsidRDefault="005F2DA9" w:rsidP="007707CA">
            <w:pPr>
              <w:pStyle w:val="OiaeaeiYiio2"/>
              <w:widowControl/>
              <w:spacing w:before="20" w:after="20"/>
              <w:jc w:val="both"/>
              <w:rPr>
                <w:rFonts w:ascii="Arial" w:hAnsi="Arial" w:cs="Arial"/>
                <w:i w:val="0"/>
                <w:iCs/>
                <w:sz w:val="24"/>
                <w:szCs w:val="24"/>
                <w:lang w:val="az-Latn-AZ"/>
              </w:rPr>
            </w:pPr>
            <w:r>
              <w:rPr>
                <w:rFonts w:ascii="Arial" w:hAnsi="Arial" w:cs="Arial"/>
                <w:i w:val="0"/>
                <w:iCs/>
                <w:sz w:val="24"/>
                <w:szCs w:val="24"/>
                <w:lang w:val="az-Latn-AZ"/>
              </w:rPr>
              <w:t>Davamiyyətə görə qiymətləndirmə</w:t>
            </w:r>
          </w:p>
        </w:tc>
        <w:tc>
          <w:tcPr>
            <w:tcW w:w="1984" w:type="dxa"/>
            <w:shd w:val="clear" w:color="auto" w:fill="DEEAF6" w:themeFill="accent1" w:themeFillTint="33"/>
          </w:tcPr>
          <w:p w14:paraId="55A154FB" w14:textId="77777777" w:rsidR="005F2DA9" w:rsidRPr="007B3FF4" w:rsidRDefault="005F2DA9" w:rsidP="007707CA">
            <w:pPr>
              <w:pStyle w:val="OiaeaeiYiio2"/>
              <w:widowControl/>
              <w:spacing w:before="20" w:after="20"/>
              <w:jc w:val="center"/>
              <w:rPr>
                <w:rFonts w:ascii="Arial" w:hAnsi="Arial" w:cs="Arial"/>
                <w:i w:val="0"/>
                <w:iCs/>
                <w:sz w:val="24"/>
                <w:szCs w:val="24"/>
                <w:lang w:val="az-Latn-AZ"/>
              </w:rPr>
            </w:pPr>
            <w:r>
              <w:rPr>
                <w:rFonts w:ascii="Arial" w:hAnsi="Arial" w:cs="Arial"/>
                <w:i w:val="0"/>
                <w:iCs/>
                <w:sz w:val="24"/>
                <w:szCs w:val="24"/>
                <w:lang w:val="az-Latn-AZ"/>
              </w:rPr>
              <w:t>10</w:t>
            </w:r>
          </w:p>
        </w:tc>
      </w:tr>
      <w:tr w:rsidR="005F2DA9" w:rsidRPr="00F70F6C" w14:paraId="099D7CC0" w14:textId="77777777" w:rsidTr="007707CA">
        <w:trPr>
          <w:trHeight w:val="447"/>
        </w:trPr>
        <w:tc>
          <w:tcPr>
            <w:tcW w:w="3683" w:type="dxa"/>
            <w:vMerge/>
            <w:shd w:val="clear" w:color="auto" w:fill="DEEAF6" w:themeFill="accent1" w:themeFillTint="33"/>
          </w:tcPr>
          <w:p w14:paraId="7E14D754" w14:textId="77777777" w:rsidR="005F2DA9" w:rsidRPr="00F70F6C" w:rsidRDefault="005F2DA9" w:rsidP="007707CA">
            <w:pPr>
              <w:pStyle w:val="OiaeaeiYiio2"/>
              <w:widowControl/>
              <w:spacing w:before="20" w:after="20"/>
              <w:jc w:val="center"/>
              <w:rPr>
                <w:rFonts w:ascii="Arial" w:hAnsi="Arial" w:cs="Arial"/>
                <w:i w:val="0"/>
                <w:sz w:val="24"/>
                <w:szCs w:val="24"/>
                <w:lang w:val="az-Latn-AZ"/>
              </w:rPr>
            </w:pPr>
          </w:p>
        </w:tc>
        <w:tc>
          <w:tcPr>
            <w:tcW w:w="4536" w:type="dxa"/>
            <w:shd w:val="clear" w:color="auto" w:fill="DEEAF6" w:themeFill="accent1" w:themeFillTint="33"/>
          </w:tcPr>
          <w:p w14:paraId="0095B578" w14:textId="77777777" w:rsidR="005F2DA9" w:rsidRDefault="005F2DA9" w:rsidP="007707CA">
            <w:pPr>
              <w:pStyle w:val="OiaeaeiYiio2"/>
              <w:widowControl/>
              <w:spacing w:before="20" w:after="20"/>
              <w:jc w:val="both"/>
              <w:rPr>
                <w:rFonts w:ascii="Arial" w:hAnsi="Arial" w:cs="Arial"/>
                <w:i w:val="0"/>
                <w:iCs/>
                <w:sz w:val="24"/>
                <w:szCs w:val="24"/>
                <w:lang w:val="az-Latn-AZ"/>
              </w:rPr>
            </w:pPr>
            <w:r>
              <w:rPr>
                <w:rFonts w:ascii="Arial" w:hAnsi="Arial" w:cs="Arial"/>
                <w:i w:val="0"/>
                <w:iCs/>
                <w:sz w:val="24"/>
                <w:szCs w:val="24"/>
                <w:lang w:val="az-Latn-AZ"/>
              </w:rPr>
              <w:t>Sərbəst iş (</w:t>
            </w:r>
            <w:r w:rsidRPr="00787485">
              <w:rPr>
                <w:rFonts w:ascii="Arial" w:eastAsia="Calibri" w:hAnsi="Arial" w:cs="Arial"/>
                <w:bCs/>
                <w:i w:val="0"/>
                <w:sz w:val="24"/>
                <w:szCs w:val="24"/>
                <w:lang w:val="az-Latn-AZ"/>
              </w:rPr>
              <w:t>Tələbələrin qrup layihə</w:t>
            </w:r>
            <w:r>
              <w:rPr>
                <w:rFonts w:ascii="Arial" w:eastAsia="Calibri" w:hAnsi="Arial" w:cs="Arial"/>
                <w:bCs/>
                <w:i w:val="0"/>
                <w:sz w:val="24"/>
                <w:szCs w:val="24"/>
                <w:lang w:val="az-Latn-AZ"/>
              </w:rPr>
              <w:t>si</w:t>
            </w:r>
            <w:r>
              <w:rPr>
                <w:rFonts w:ascii="Arial" w:hAnsi="Arial" w:cs="Arial"/>
                <w:i w:val="0"/>
                <w:iCs/>
                <w:sz w:val="24"/>
                <w:szCs w:val="24"/>
                <w:lang w:val="az-Latn-AZ"/>
              </w:rPr>
              <w:t>)</w:t>
            </w:r>
          </w:p>
        </w:tc>
        <w:tc>
          <w:tcPr>
            <w:tcW w:w="1984" w:type="dxa"/>
            <w:shd w:val="clear" w:color="auto" w:fill="DEEAF6" w:themeFill="accent1" w:themeFillTint="33"/>
          </w:tcPr>
          <w:p w14:paraId="0A5F6B21" w14:textId="77777777" w:rsidR="005F2DA9" w:rsidRPr="007B3FF4" w:rsidRDefault="005F2DA9" w:rsidP="007707CA">
            <w:pPr>
              <w:pStyle w:val="OiaeaeiYiio2"/>
              <w:widowControl/>
              <w:spacing w:before="20" w:after="20"/>
              <w:jc w:val="center"/>
              <w:rPr>
                <w:rFonts w:ascii="Arial" w:hAnsi="Arial" w:cs="Arial"/>
                <w:i w:val="0"/>
                <w:iCs/>
                <w:sz w:val="24"/>
                <w:szCs w:val="24"/>
                <w:lang w:val="az-Latn-AZ"/>
              </w:rPr>
            </w:pPr>
            <w:r>
              <w:rPr>
                <w:rFonts w:ascii="Arial" w:hAnsi="Arial" w:cs="Arial"/>
                <w:i w:val="0"/>
                <w:iCs/>
                <w:sz w:val="24"/>
                <w:szCs w:val="24"/>
                <w:lang w:val="az-Latn-AZ"/>
              </w:rPr>
              <w:t>10</w:t>
            </w:r>
          </w:p>
        </w:tc>
      </w:tr>
      <w:tr w:rsidR="008D4867" w:rsidRPr="00F70F6C" w14:paraId="5C2634FA" w14:textId="77777777" w:rsidTr="008D4867">
        <w:trPr>
          <w:trHeight w:val="403"/>
        </w:trPr>
        <w:tc>
          <w:tcPr>
            <w:tcW w:w="3683" w:type="dxa"/>
            <w:vMerge/>
            <w:shd w:val="clear" w:color="auto" w:fill="DEEAF6" w:themeFill="accent1" w:themeFillTint="33"/>
          </w:tcPr>
          <w:p w14:paraId="79C793B9" w14:textId="77777777" w:rsidR="008D4867" w:rsidRPr="00F70F6C" w:rsidRDefault="008D4867" w:rsidP="007707CA">
            <w:pPr>
              <w:pStyle w:val="OiaeaeiYiio2"/>
              <w:widowControl/>
              <w:spacing w:before="20" w:after="20"/>
              <w:jc w:val="center"/>
              <w:rPr>
                <w:rFonts w:ascii="Arial" w:hAnsi="Arial" w:cs="Arial"/>
                <w:i w:val="0"/>
                <w:sz w:val="24"/>
                <w:szCs w:val="24"/>
                <w:lang w:val="az-Latn-AZ"/>
              </w:rPr>
            </w:pPr>
          </w:p>
        </w:tc>
        <w:tc>
          <w:tcPr>
            <w:tcW w:w="4536" w:type="dxa"/>
            <w:shd w:val="clear" w:color="auto" w:fill="DEEAF6" w:themeFill="accent1" w:themeFillTint="33"/>
          </w:tcPr>
          <w:p w14:paraId="787B0AB7" w14:textId="77777777" w:rsidR="008D4867" w:rsidRPr="00382EDF" w:rsidRDefault="008D4867" w:rsidP="00E3685C">
            <w:pPr>
              <w:pStyle w:val="OiaeaeiYiio2"/>
              <w:widowControl/>
              <w:spacing w:before="20" w:after="20"/>
              <w:jc w:val="left"/>
              <w:rPr>
                <w:rFonts w:ascii="Arial" w:hAnsi="Arial" w:cs="Arial"/>
                <w:b/>
                <w:i w:val="0"/>
                <w:iCs/>
                <w:sz w:val="24"/>
                <w:szCs w:val="24"/>
                <w:lang w:val="az-Latn-AZ"/>
              </w:rPr>
            </w:pPr>
            <w:r w:rsidRPr="00382EDF">
              <w:rPr>
                <w:rFonts w:ascii="Arial" w:hAnsi="Arial" w:cs="Arial"/>
                <w:b/>
                <w:i w:val="0"/>
                <w:iCs/>
                <w:sz w:val="24"/>
                <w:szCs w:val="24"/>
                <w:lang w:val="az-Latn-AZ"/>
              </w:rPr>
              <w:t>CƏMİ</w:t>
            </w:r>
          </w:p>
        </w:tc>
        <w:tc>
          <w:tcPr>
            <w:tcW w:w="1984" w:type="dxa"/>
            <w:shd w:val="clear" w:color="auto" w:fill="DEEAF6" w:themeFill="accent1" w:themeFillTint="33"/>
          </w:tcPr>
          <w:p w14:paraId="2357034C" w14:textId="77777777" w:rsidR="008D4867" w:rsidRDefault="008D4867" w:rsidP="007707CA">
            <w:pPr>
              <w:pStyle w:val="OiaeaeiYiio2"/>
              <w:widowControl/>
              <w:spacing w:before="20" w:after="20"/>
              <w:jc w:val="center"/>
              <w:rPr>
                <w:rFonts w:ascii="Arial" w:hAnsi="Arial" w:cs="Arial"/>
                <w:i w:val="0"/>
                <w:iCs/>
                <w:sz w:val="24"/>
                <w:szCs w:val="24"/>
                <w:lang w:val="az-Latn-AZ"/>
              </w:rPr>
            </w:pPr>
            <w:r>
              <w:rPr>
                <w:rFonts w:ascii="Arial" w:hAnsi="Arial" w:cs="Arial"/>
                <w:i w:val="0"/>
                <w:iCs/>
                <w:sz w:val="24"/>
                <w:szCs w:val="24"/>
                <w:lang w:val="az-Latn-AZ"/>
              </w:rPr>
              <w:t>100</w:t>
            </w:r>
          </w:p>
        </w:tc>
      </w:tr>
    </w:tbl>
    <w:p w14:paraId="33280190" w14:textId="77777777" w:rsidR="002C020A" w:rsidRDefault="002C020A" w:rsidP="002C020A">
      <w:pPr>
        <w:shd w:val="clear" w:color="auto" w:fill="FFFFFF"/>
        <w:spacing w:after="0" w:line="240" w:lineRule="auto"/>
        <w:rPr>
          <w:rFonts w:ascii="Arial" w:eastAsia="Times New Roman" w:hAnsi="Arial" w:cs="Arial"/>
          <w:b/>
          <w:bCs/>
          <w:sz w:val="24"/>
          <w:szCs w:val="24"/>
          <w:lang w:val="az-Latn-AZ"/>
        </w:rPr>
      </w:pPr>
    </w:p>
    <w:p w14:paraId="03427D89" w14:textId="0F5C8546" w:rsidR="002C020A" w:rsidRDefault="002C020A" w:rsidP="002C020A">
      <w:pPr>
        <w:shd w:val="clear" w:color="auto" w:fill="FFFFFF"/>
        <w:spacing w:after="0" w:line="240" w:lineRule="auto"/>
        <w:rPr>
          <w:rFonts w:ascii="Arial" w:eastAsia="Times New Roman" w:hAnsi="Arial" w:cs="Arial"/>
          <w:b/>
          <w:bCs/>
          <w:sz w:val="24"/>
          <w:szCs w:val="24"/>
          <w:lang w:val="az-Latn-AZ"/>
        </w:rPr>
      </w:pPr>
    </w:p>
    <w:p w14:paraId="6B719708" w14:textId="77777777" w:rsidR="008E3B0E" w:rsidRDefault="008E3B0E" w:rsidP="002C020A">
      <w:pPr>
        <w:shd w:val="clear" w:color="auto" w:fill="FFFFFF"/>
        <w:spacing w:after="0" w:line="240" w:lineRule="auto"/>
        <w:rPr>
          <w:rFonts w:ascii="Arial" w:eastAsia="Times New Roman" w:hAnsi="Arial" w:cs="Arial"/>
          <w:b/>
          <w:bCs/>
          <w:sz w:val="24"/>
          <w:szCs w:val="24"/>
          <w:lang w:val="az-Latn-AZ"/>
        </w:rPr>
      </w:pPr>
    </w:p>
    <w:tbl>
      <w:tblPr>
        <w:tblpPr w:leftFromText="180" w:rightFromText="180" w:vertAnchor="text" w:tblpY="139"/>
        <w:tblW w:w="10203" w:type="dxa"/>
        <w:tblBorders>
          <w:top w:val="dashSmallGap" w:sz="2" w:space="0" w:color="000000"/>
          <w:left w:val="dashSmallGap" w:sz="2" w:space="0" w:color="000000"/>
          <w:bottom w:val="dashSmallGap" w:sz="2" w:space="0" w:color="000000"/>
          <w:right w:val="dashSmallGap" w:sz="2" w:space="0" w:color="000000"/>
          <w:insideH w:val="dashSmallGap" w:sz="2" w:space="0" w:color="000000"/>
          <w:insideV w:val="dashSmallGap" w:sz="2" w:space="0" w:color="000000"/>
        </w:tblBorders>
        <w:tblLayout w:type="fixed"/>
        <w:tblLook w:val="0000" w:firstRow="0" w:lastRow="0" w:firstColumn="0" w:lastColumn="0" w:noHBand="0" w:noVBand="0"/>
      </w:tblPr>
      <w:tblGrid>
        <w:gridCol w:w="5100"/>
        <w:gridCol w:w="2268"/>
        <w:gridCol w:w="2127"/>
        <w:gridCol w:w="708"/>
      </w:tblGrid>
      <w:tr w:rsidR="002C020A" w:rsidRPr="00FD12E7" w14:paraId="4E6A8AEC" w14:textId="77777777" w:rsidTr="007707CA">
        <w:trPr>
          <w:gridAfter w:val="3"/>
          <w:wAfter w:w="5103" w:type="dxa"/>
          <w:trHeight w:val="447"/>
        </w:trPr>
        <w:tc>
          <w:tcPr>
            <w:tcW w:w="5100" w:type="dxa"/>
            <w:shd w:val="clear" w:color="auto" w:fill="DEEAF6" w:themeFill="accent1" w:themeFillTint="33"/>
          </w:tcPr>
          <w:p w14:paraId="28D6AAFE" w14:textId="77777777" w:rsidR="002C020A" w:rsidRPr="00A3420B" w:rsidRDefault="002C020A" w:rsidP="007707CA">
            <w:pPr>
              <w:pStyle w:val="OiaeaeiYiio2"/>
              <w:widowControl/>
              <w:spacing w:before="20" w:after="20"/>
              <w:jc w:val="both"/>
              <w:rPr>
                <w:rFonts w:ascii="Arial" w:hAnsi="Arial" w:cs="Arial"/>
                <w:b/>
                <w:i w:val="0"/>
                <w:sz w:val="24"/>
                <w:szCs w:val="24"/>
                <w:lang w:val="az-Latn-AZ"/>
              </w:rPr>
            </w:pPr>
            <w:r w:rsidRPr="00A3420B">
              <w:rPr>
                <w:rFonts w:ascii="Arial" w:eastAsia="MS Mincho" w:hAnsi="Arial" w:cs="Arial"/>
                <w:b/>
                <w:bCs/>
                <w:i w:val="0"/>
                <w:sz w:val="24"/>
                <w:szCs w:val="24"/>
                <w:lang w:val="az-Latn-AZ"/>
              </w:rPr>
              <w:t xml:space="preserve">Fənn üzrə semestr ərzində (imtahana qədər və imtahanda) tələbənin topladığı balın yekun miqdarına görə onun fənn üzrə </w:t>
            </w:r>
            <w:r>
              <w:rPr>
                <w:rFonts w:ascii="Arial" w:eastAsia="MS Mincho" w:hAnsi="Arial" w:cs="Arial"/>
                <w:b/>
                <w:bCs/>
                <w:i w:val="0"/>
                <w:sz w:val="24"/>
                <w:szCs w:val="24"/>
                <w:lang w:val="az-Latn-AZ"/>
              </w:rPr>
              <w:t>biliyinin qiymətləndirilməsi</w:t>
            </w:r>
          </w:p>
        </w:tc>
      </w:tr>
      <w:tr w:rsidR="002C020A" w:rsidRPr="00F70F6C" w14:paraId="5CE2FECD" w14:textId="77777777" w:rsidTr="007707CA">
        <w:trPr>
          <w:trHeight w:val="447"/>
        </w:trPr>
        <w:tc>
          <w:tcPr>
            <w:tcW w:w="5100" w:type="dxa"/>
            <w:vMerge w:val="restart"/>
            <w:shd w:val="clear" w:color="auto" w:fill="DEEAF6" w:themeFill="accent1" w:themeFillTint="33"/>
          </w:tcPr>
          <w:p w14:paraId="68605680" w14:textId="77777777" w:rsidR="002C020A" w:rsidRPr="00F70F6C" w:rsidRDefault="002C020A" w:rsidP="007707CA">
            <w:pPr>
              <w:pStyle w:val="OiaeaeiYiio2"/>
              <w:widowControl/>
              <w:jc w:val="center"/>
              <w:rPr>
                <w:rFonts w:ascii="Arial" w:hAnsi="Arial" w:cs="Arial"/>
                <w:i w:val="0"/>
                <w:sz w:val="24"/>
                <w:szCs w:val="24"/>
                <w:lang w:val="az-Latn-AZ"/>
              </w:rPr>
            </w:pPr>
          </w:p>
        </w:tc>
        <w:tc>
          <w:tcPr>
            <w:tcW w:w="2268" w:type="dxa"/>
            <w:shd w:val="clear" w:color="auto" w:fill="DEEAF6" w:themeFill="accent1" w:themeFillTint="33"/>
          </w:tcPr>
          <w:p w14:paraId="52E35360" w14:textId="791F7275" w:rsidR="002C020A" w:rsidRPr="00A3420B" w:rsidRDefault="002C020A" w:rsidP="007707CA">
            <w:pPr>
              <w:spacing w:after="0" w:line="240" w:lineRule="auto"/>
              <w:ind w:right="317"/>
              <w:jc w:val="both"/>
              <w:rPr>
                <w:rFonts w:ascii="Arial" w:eastAsia="MS Mincho" w:hAnsi="Arial" w:cs="Arial"/>
                <w:bCs/>
                <w:sz w:val="24"/>
                <w:szCs w:val="24"/>
              </w:rPr>
            </w:pPr>
            <w:r w:rsidRPr="00A3420B">
              <w:rPr>
                <w:rFonts w:ascii="Arial" w:eastAsia="MS Mincho" w:hAnsi="Arial" w:cs="Arial"/>
                <w:bCs/>
                <w:sz w:val="24"/>
                <w:szCs w:val="24"/>
              </w:rPr>
              <w:t xml:space="preserve">51 </w:t>
            </w:r>
            <w:proofErr w:type="spellStart"/>
            <w:r w:rsidRPr="00A3420B">
              <w:rPr>
                <w:rFonts w:ascii="Arial" w:eastAsia="MS Mincho" w:hAnsi="Arial" w:cs="Arial"/>
                <w:bCs/>
                <w:sz w:val="24"/>
                <w:szCs w:val="24"/>
              </w:rPr>
              <w:t>baldan</w:t>
            </w:r>
            <w:proofErr w:type="spellEnd"/>
            <w:r w:rsidR="00EA2E85">
              <w:rPr>
                <w:rFonts w:ascii="Arial" w:eastAsia="MS Mincho" w:hAnsi="Arial" w:cs="Arial"/>
                <w:bCs/>
                <w:sz w:val="24"/>
                <w:szCs w:val="24"/>
              </w:rPr>
              <w:t xml:space="preserve"> </w:t>
            </w:r>
            <w:proofErr w:type="spellStart"/>
            <w:r w:rsidRPr="00A3420B">
              <w:rPr>
                <w:rFonts w:ascii="Arial" w:eastAsia="MS Mincho" w:hAnsi="Arial" w:cs="Arial"/>
                <w:bCs/>
                <w:sz w:val="24"/>
                <w:szCs w:val="24"/>
              </w:rPr>
              <w:t>aşağı</w:t>
            </w:r>
            <w:proofErr w:type="spellEnd"/>
          </w:p>
          <w:p w14:paraId="760272C6" w14:textId="5DB12B42" w:rsidR="002C020A" w:rsidRPr="00EF3F7C" w:rsidRDefault="00EA2E85" w:rsidP="007707CA">
            <w:pPr>
              <w:spacing w:after="0" w:line="240" w:lineRule="auto"/>
              <w:ind w:right="425"/>
              <w:jc w:val="both"/>
              <w:rPr>
                <w:rFonts w:ascii="Arial" w:eastAsia="MS Mincho" w:hAnsi="Arial" w:cs="Arial"/>
                <w:bCs/>
                <w:sz w:val="24"/>
                <w:szCs w:val="24"/>
              </w:rPr>
            </w:pPr>
            <w:proofErr w:type="spellStart"/>
            <w:r>
              <w:rPr>
                <w:rFonts w:ascii="Arial" w:eastAsia="MS Mincho" w:hAnsi="Arial" w:cs="Arial"/>
                <w:bCs/>
                <w:sz w:val="24"/>
                <w:szCs w:val="24"/>
              </w:rPr>
              <w:t>o</w:t>
            </w:r>
            <w:r w:rsidR="002C020A" w:rsidRPr="00A3420B">
              <w:rPr>
                <w:rFonts w:ascii="Arial" w:eastAsia="MS Mincho" w:hAnsi="Arial" w:cs="Arial"/>
                <w:bCs/>
                <w:sz w:val="24"/>
                <w:szCs w:val="24"/>
              </w:rPr>
              <w:t>lduqda</w:t>
            </w:r>
            <w:proofErr w:type="spellEnd"/>
          </w:p>
        </w:tc>
        <w:tc>
          <w:tcPr>
            <w:tcW w:w="2127" w:type="dxa"/>
            <w:shd w:val="clear" w:color="auto" w:fill="DEEAF6" w:themeFill="accent1" w:themeFillTint="33"/>
          </w:tcPr>
          <w:p w14:paraId="56F9FB28" w14:textId="77777777" w:rsidR="002C020A" w:rsidRPr="00EF3F7C" w:rsidRDefault="002C020A" w:rsidP="007707CA">
            <w:pPr>
              <w:spacing w:after="0" w:line="240" w:lineRule="auto"/>
              <w:ind w:right="425"/>
              <w:jc w:val="center"/>
              <w:rPr>
                <w:rFonts w:ascii="Arial" w:eastAsia="MS Mincho" w:hAnsi="Arial" w:cs="Arial"/>
                <w:bCs/>
                <w:sz w:val="24"/>
                <w:szCs w:val="24"/>
              </w:rPr>
            </w:pPr>
            <w:r w:rsidRPr="00EF3F7C">
              <w:rPr>
                <w:rFonts w:ascii="Arial" w:eastAsia="MS Mincho" w:hAnsi="Arial" w:cs="Arial"/>
                <w:bCs/>
                <w:sz w:val="24"/>
                <w:szCs w:val="24"/>
              </w:rPr>
              <w:t>“</w:t>
            </w:r>
            <w:proofErr w:type="spellStart"/>
            <w:r w:rsidRPr="00EF3F7C">
              <w:rPr>
                <w:rFonts w:ascii="Arial" w:eastAsia="MS Mincho" w:hAnsi="Arial" w:cs="Arial"/>
                <w:bCs/>
                <w:sz w:val="24"/>
                <w:szCs w:val="24"/>
              </w:rPr>
              <w:t>qeyri-kafi</w:t>
            </w:r>
            <w:proofErr w:type="spellEnd"/>
            <w:r w:rsidRPr="00EF3F7C">
              <w:rPr>
                <w:rFonts w:ascii="Arial" w:eastAsia="MS Mincho" w:hAnsi="Arial" w:cs="Arial"/>
                <w:bCs/>
                <w:sz w:val="24"/>
                <w:szCs w:val="24"/>
              </w:rPr>
              <w:t>”</w:t>
            </w:r>
          </w:p>
        </w:tc>
        <w:tc>
          <w:tcPr>
            <w:tcW w:w="708" w:type="dxa"/>
            <w:shd w:val="clear" w:color="auto" w:fill="DEEAF6" w:themeFill="accent1" w:themeFillTint="33"/>
          </w:tcPr>
          <w:p w14:paraId="4F2516A8" w14:textId="77777777" w:rsidR="002C020A" w:rsidRPr="00EF3F7C" w:rsidRDefault="002C020A" w:rsidP="007707CA">
            <w:pPr>
              <w:spacing w:after="0" w:line="240" w:lineRule="auto"/>
              <w:ind w:right="425"/>
              <w:jc w:val="center"/>
              <w:rPr>
                <w:rFonts w:ascii="Arial" w:eastAsia="MS Mincho" w:hAnsi="Arial" w:cs="Arial"/>
                <w:bCs/>
                <w:sz w:val="24"/>
                <w:szCs w:val="24"/>
              </w:rPr>
            </w:pPr>
            <w:r w:rsidRPr="00EF3F7C">
              <w:rPr>
                <w:rFonts w:ascii="Arial" w:eastAsia="MS Mincho" w:hAnsi="Arial" w:cs="Arial"/>
                <w:bCs/>
                <w:sz w:val="24"/>
                <w:szCs w:val="24"/>
              </w:rPr>
              <w:t>F</w:t>
            </w:r>
          </w:p>
        </w:tc>
      </w:tr>
      <w:tr w:rsidR="002C020A" w:rsidRPr="00F70F6C" w14:paraId="1954EFFB" w14:textId="77777777" w:rsidTr="007707CA">
        <w:trPr>
          <w:trHeight w:val="447"/>
        </w:trPr>
        <w:tc>
          <w:tcPr>
            <w:tcW w:w="5100" w:type="dxa"/>
            <w:vMerge/>
            <w:shd w:val="clear" w:color="auto" w:fill="DEEAF6" w:themeFill="accent1" w:themeFillTint="33"/>
          </w:tcPr>
          <w:p w14:paraId="0B55DB2A" w14:textId="77777777" w:rsidR="002C020A" w:rsidRPr="00F70F6C" w:rsidRDefault="002C020A" w:rsidP="007707CA">
            <w:pPr>
              <w:pStyle w:val="OiaeaeiYiio2"/>
              <w:widowControl/>
              <w:jc w:val="center"/>
              <w:rPr>
                <w:rFonts w:ascii="Arial" w:hAnsi="Arial" w:cs="Arial"/>
                <w:i w:val="0"/>
                <w:sz w:val="24"/>
                <w:szCs w:val="24"/>
                <w:lang w:val="az-Latn-AZ"/>
              </w:rPr>
            </w:pPr>
          </w:p>
        </w:tc>
        <w:tc>
          <w:tcPr>
            <w:tcW w:w="2268" w:type="dxa"/>
            <w:shd w:val="clear" w:color="auto" w:fill="DEEAF6" w:themeFill="accent1" w:themeFillTint="33"/>
          </w:tcPr>
          <w:p w14:paraId="77C581D1" w14:textId="77777777" w:rsidR="002C020A" w:rsidRPr="00EF3F7C" w:rsidRDefault="002C020A" w:rsidP="007707CA">
            <w:pPr>
              <w:spacing w:after="0" w:line="240" w:lineRule="auto"/>
              <w:ind w:right="425"/>
              <w:jc w:val="both"/>
              <w:rPr>
                <w:rFonts w:ascii="Arial" w:eastAsia="MS Mincho" w:hAnsi="Arial" w:cs="Arial"/>
                <w:bCs/>
                <w:sz w:val="24"/>
                <w:szCs w:val="24"/>
              </w:rPr>
            </w:pPr>
            <w:r w:rsidRPr="00EF3F7C">
              <w:rPr>
                <w:rFonts w:ascii="Arial" w:eastAsia="MS Mincho" w:hAnsi="Arial" w:cs="Arial"/>
                <w:bCs/>
                <w:sz w:val="24"/>
                <w:szCs w:val="24"/>
              </w:rPr>
              <w:t>51-60 bal</w:t>
            </w:r>
          </w:p>
        </w:tc>
        <w:tc>
          <w:tcPr>
            <w:tcW w:w="2127" w:type="dxa"/>
            <w:shd w:val="clear" w:color="auto" w:fill="DEEAF6" w:themeFill="accent1" w:themeFillTint="33"/>
          </w:tcPr>
          <w:p w14:paraId="6F122B87" w14:textId="77777777" w:rsidR="002C020A" w:rsidRPr="00EF3F7C" w:rsidRDefault="002C020A" w:rsidP="007707CA">
            <w:pPr>
              <w:spacing w:after="0" w:line="240" w:lineRule="auto"/>
              <w:ind w:right="425"/>
              <w:jc w:val="center"/>
              <w:rPr>
                <w:rFonts w:ascii="Arial" w:eastAsia="MS Mincho" w:hAnsi="Arial" w:cs="Arial"/>
                <w:bCs/>
                <w:sz w:val="24"/>
                <w:szCs w:val="24"/>
              </w:rPr>
            </w:pPr>
            <w:r w:rsidRPr="00EF3F7C">
              <w:rPr>
                <w:rFonts w:ascii="Arial" w:eastAsia="MS Mincho" w:hAnsi="Arial" w:cs="Arial"/>
                <w:bCs/>
                <w:sz w:val="24"/>
                <w:szCs w:val="24"/>
              </w:rPr>
              <w:t>“</w:t>
            </w:r>
            <w:proofErr w:type="spellStart"/>
            <w:r w:rsidRPr="00EF3F7C">
              <w:rPr>
                <w:rFonts w:ascii="Arial" w:eastAsia="MS Mincho" w:hAnsi="Arial" w:cs="Arial"/>
                <w:bCs/>
                <w:sz w:val="24"/>
                <w:szCs w:val="24"/>
              </w:rPr>
              <w:t>qənaətbəxş</w:t>
            </w:r>
            <w:proofErr w:type="spellEnd"/>
            <w:r w:rsidRPr="00A3420B">
              <w:rPr>
                <w:rFonts w:ascii="Arial" w:eastAsia="MS Mincho" w:hAnsi="Arial" w:cs="Arial"/>
                <w:bCs/>
                <w:szCs w:val="24"/>
              </w:rPr>
              <w:t>”</w:t>
            </w:r>
          </w:p>
        </w:tc>
        <w:tc>
          <w:tcPr>
            <w:tcW w:w="708" w:type="dxa"/>
            <w:shd w:val="clear" w:color="auto" w:fill="DEEAF6" w:themeFill="accent1" w:themeFillTint="33"/>
          </w:tcPr>
          <w:p w14:paraId="271CDCF2" w14:textId="77777777" w:rsidR="002C020A" w:rsidRPr="00EF3F7C" w:rsidRDefault="002C020A" w:rsidP="007707CA">
            <w:pPr>
              <w:spacing w:after="0" w:line="240" w:lineRule="auto"/>
              <w:ind w:right="425"/>
              <w:jc w:val="center"/>
              <w:rPr>
                <w:rFonts w:ascii="Arial" w:eastAsia="MS Mincho" w:hAnsi="Arial" w:cs="Arial"/>
                <w:bCs/>
                <w:sz w:val="24"/>
                <w:szCs w:val="24"/>
              </w:rPr>
            </w:pPr>
            <w:r w:rsidRPr="00EF3F7C">
              <w:rPr>
                <w:rFonts w:ascii="Arial" w:eastAsia="MS Mincho" w:hAnsi="Arial" w:cs="Arial"/>
                <w:bCs/>
                <w:sz w:val="24"/>
                <w:szCs w:val="24"/>
              </w:rPr>
              <w:t>E</w:t>
            </w:r>
          </w:p>
        </w:tc>
      </w:tr>
      <w:tr w:rsidR="002C020A" w:rsidRPr="00F70F6C" w14:paraId="1D03D0F1" w14:textId="77777777" w:rsidTr="007707CA">
        <w:trPr>
          <w:trHeight w:val="447"/>
        </w:trPr>
        <w:tc>
          <w:tcPr>
            <w:tcW w:w="5100" w:type="dxa"/>
            <w:vMerge/>
            <w:shd w:val="clear" w:color="auto" w:fill="DEEAF6" w:themeFill="accent1" w:themeFillTint="33"/>
          </w:tcPr>
          <w:p w14:paraId="6A872F45" w14:textId="77777777" w:rsidR="002C020A" w:rsidRPr="00F70F6C" w:rsidRDefault="002C020A" w:rsidP="007707CA">
            <w:pPr>
              <w:pStyle w:val="OiaeaeiYiio2"/>
              <w:widowControl/>
              <w:jc w:val="center"/>
              <w:rPr>
                <w:rFonts w:ascii="Arial" w:hAnsi="Arial" w:cs="Arial"/>
                <w:i w:val="0"/>
                <w:sz w:val="24"/>
                <w:szCs w:val="24"/>
                <w:lang w:val="az-Latn-AZ"/>
              </w:rPr>
            </w:pPr>
          </w:p>
        </w:tc>
        <w:tc>
          <w:tcPr>
            <w:tcW w:w="2268" w:type="dxa"/>
            <w:shd w:val="clear" w:color="auto" w:fill="DEEAF6" w:themeFill="accent1" w:themeFillTint="33"/>
          </w:tcPr>
          <w:p w14:paraId="5F2D6805" w14:textId="77777777" w:rsidR="002C020A" w:rsidRPr="00EF3F7C" w:rsidRDefault="002C020A" w:rsidP="007707CA">
            <w:pPr>
              <w:spacing w:after="0" w:line="240" w:lineRule="auto"/>
              <w:ind w:right="425"/>
              <w:jc w:val="both"/>
              <w:rPr>
                <w:rFonts w:ascii="Arial" w:eastAsia="MS Mincho" w:hAnsi="Arial" w:cs="Arial"/>
                <w:bCs/>
                <w:sz w:val="24"/>
                <w:szCs w:val="24"/>
              </w:rPr>
            </w:pPr>
            <w:r w:rsidRPr="00EF3F7C">
              <w:rPr>
                <w:rFonts w:ascii="Arial" w:eastAsia="MS Mincho" w:hAnsi="Arial" w:cs="Arial"/>
                <w:bCs/>
                <w:sz w:val="24"/>
                <w:szCs w:val="24"/>
              </w:rPr>
              <w:t>61-70 bal</w:t>
            </w:r>
          </w:p>
        </w:tc>
        <w:tc>
          <w:tcPr>
            <w:tcW w:w="2127" w:type="dxa"/>
            <w:shd w:val="clear" w:color="auto" w:fill="DEEAF6" w:themeFill="accent1" w:themeFillTint="33"/>
          </w:tcPr>
          <w:p w14:paraId="6BFC6E9E" w14:textId="77777777" w:rsidR="002C020A" w:rsidRPr="00EF3F7C" w:rsidRDefault="002C020A" w:rsidP="007707CA">
            <w:pPr>
              <w:spacing w:after="0" w:line="240" w:lineRule="auto"/>
              <w:ind w:right="425"/>
              <w:jc w:val="center"/>
              <w:rPr>
                <w:rFonts w:ascii="Arial" w:eastAsia="MS Mincho" w:hAnsi="Arial" w:cs="Arial"/>
                <w:bCs/>
                <w:sz w:val="24"/>
                <w:szCs w:val="24"/>
              </w:rPr>
            </w:pPr>
            <w:r w:rsidRPr="00EF3F7C">
              <w:rPr>
                <w:rFonts w:ascii="Arial" w:eastAsia="MS Mincho" w:hAnsi="Arial" w:cs="Arial"/>
                <w:bCs/>
                <w:sz w:val="24"/>
                <w:szCs w:val="24"/>
              </w:rPr>
              <w:t>“</w:t>
            </w:r>
            <w:proofErr w:type="spellStart"/>
            <w:r w:rsidRPr="00EF3F7C">
              <w:rPr>
                <w:rFonts w:ascii="Arial" w:eastAsia="MS Mincho" w:hAnsi="Arial" w:cs="Arial"/>
                <w:bCs/>
                <w:sz w:val="24"/>
                <w:szCs w:val="24"/>
              </w:rPr>
              <w:t>kafi</w:t>
            </w:r>
            <w:proofErr w:type="spellEnd"/>
            <w:r w:rsidRPr="00EF3F7C">
              <w:rPr>
                <w:rFonts w:ascii="Arial" w:eastAsia="MS Mincho" w:hAnsi="Arial" w:cs="Arial"/>
                <w:bCs/>
                <w:sz w:val="24"/>
                <w:szCs w:val="24"/>
              </w:rPr>
              <w:t>”</w:t>
            </w:r>
          </w:p>
        </w:tc>
        <w:tc>
          <w:tcPr>
            <w:tcW w:w="708" w:type="dxa"/>
            <w:shd w:val="clear" w:color="auto" w:fill="DEEAF6" w:themeFill="accent1" w:themeFillTint="33"/>
          </w:tcPr>
          <w:p w14:paraId="4E2C8554" w14:textId="77777777" w:rsidR="002C020A" w:rsidRPr="00EF3F7C" w:rsidRDefault="002C020A" w:rsidP="007707CA">
            <w:pPr>
              <w:spacing w:after="0" w:line="240" w:lineRule="auto"/>
              <w:ind w:right="425"/>
              <w:jc w:val="center"/>
              <w:rPr>
                <w:rFonts w:ascii="Arial" w:eastAsia="MS Mincho" w:hAnsi="Arial" w:cs="Arial"/>
                <w:bCs/>
                <w:sz w:val="24"/>
                <w:szCs w:val="24"/>
              </w:rPr>
            </w:pPr>
            <w:r w:rsidRPr="00EF3F7C">
              <w:rPr>
                <w:rFonts w:ascii="Arial" w:eastAsia="MS Mincho" w:hAnsi="Arial" w:cs="Arial"/>
                <w:bCs/>
                <w:sz w:val="24"/>
                <w:szCs w:val="24"/>
              </w:rPr>
              <w:t>D</w:t>
            </w:r>
          </w:p>
        </w:tc>
      </w:tr>
      <w:tr w:rsidR="002C020A" w:rsidRPr="00F70F6C" w14:paraId="55C526CA" w14:textId="77777777" w:rsidTr="007707CA">
        <w:trPr>
          <w:trHeight w:val="447"/>
        </w:trPr>
        <w:tc>
          <w:tcPr>
            <w:tcW w:w="5100" w:type="dxa"/>
            <w:vMerge/>
            <w:shd w:val="clear" w:color="auto" w:fill="DEEAF6" w:themeFill="accent1" w:themeFillTint="33"/>
          </w:tcPr>
          <w:p w14:paraId="367376D5" w14:textId="77777777" w:rsidR="002C020A" w:rsidRPr="00F70F6C" w:rsidRDefault="002C020A" w:rsidP="007707CA">
            <w:pPr>
              <w:pStyle w:val="OiaeaeiYiio2"/>
              <w:widowControl/>
              <w:jc w:val="center"/>
              <w:rPr>
                <w:rFonts w:ascii="Arial" w:hAnsi="Arial" w:cs="Arial"/>
                <w:i w:val="0"/>
                <w:sz w:val="24"/>
                <w:szCs w:val="24"/>
                <w:lang w:val="az-Latn-AZ"/>
              </w:rPr>
            </w:pPr>
          </w:p>
        </w:tc>
        <w:tc>
          <w:tcPr>
            <w:tcW w:w="2268" w:type="dxa"/>
            <w:shd w:val="clear" w:color="auto" w:fill="DEEAF6" w:themeFill="accent1" w:themeFillTint="33"/>
          </w:tcPr>
          <w:p w14:paraId="06A29596" w14:textId="77777777" w:rsidR="002C020A" w:rsidRPr="00EF3F7C" w:rsidRDefault="002C020A" w:rsidP="007707CA">
            <w:pPr>
              <w:spacing w:after="0" w:line="240" w:lineRule="auto"/>
              <w:ind w:right="425"/>
              <w:jc w:val="both"/>
              <w:rPr>
                <w:rFonts w:ascii="Arial" w:eastAsia="MS Mincho" w:hAnsi="Arial" w:cs="Arial"/>
                <w:bCs/>
                <w:sz w:val="24"/>
                <w:szCs w:val="24"/>
              </w:rPr>
            </w:pPr>
            <w:r w:rsidRPr="00EF3F7C">
              <w:rPr>
                <w:rFonts w:ascii="Arial" w:eastAsia="MS Mincho" w:hAnsi="Arial" w:cs="Arial"/>
                <w:bCs/>
                <w:sz w:val="24"/>
                <w:szCs w:val="24"/>
              </w:rPr>
              <w:t>71-80 bal</w:t>
            </w:r>
          </w:p>
        </w:tc>
        <w:tc>
          <w:tcPr>
            <w:tcW w:w="2127" w:type="dxa"/>
            <w:shd w:val="clear" w:color="auto" w:fill="DEEAF6" w:themeFill="accent1" w:themeFillTint="33"/>
          </w:tcPr>
          <w:p w14:paraId="2651448E" w14:textId="77777777" w:rsidR="002C020A" w:rsidRPr="00EF3F7C" w:rsidRDefault="002C020A" w:rsidP="007707CA">
            <w:pPr>
              <w:spacing w:after="0" w:line="240" w:lineRule="auto"/>
              <w:ind w:right="425"/>
              <w:jc w:val="center"/>
              <w:rPr>
                <w:rFonts w:ascii="Arial" w:eastAsia="MS Mincho" w:hAnsi="Arial" w:cs="Arial"/>
                <w:bCs/>
                <w:sz w:val="24"/>
                <w:szCs w:val="24"/>
              </w:rPr>
            </w:pPr>
            <w:r w:rsidRPr="00EF3F7C">
              <w:rPr>
                <w:rFonts w:ascii="Arial" w:eastAsia="MS Mincho" w:hAnsi="Arial" w:cs="Arial"/>
                <w:bCs/>
                <w:sz w:val="24"/>
                <w:szCs w:val="24"/>
              </w:rPr>
              <w:t>“</w:t>
            </w:r>
            <w:proofErr w:type="spellStart"/>
            <w:r w:rsidRPr="00EF3F7C">
              <w:rPr>
                <w:rFonts w:ascii="Arial" w:eastAsia="MS Mincho" w:hAnsi="Arial" w:cs="Arial"/>
                <w:bCs/>
                <w:sz w:val="24"/>
                <w:szCs w:val="24"/>
              </w:rPr>
              <w:t>yaxşı</w:t>
            </w:r>
            <w:proofErr w:type="spellEnd"/>
            <w:r w:rsidRPr="00EF3F7C">
              <w:rPr>
                <w:rFonts w:ascii="Arial" w:eastAsia="MS Mincho" w:hAnsi="Arial" w:cs="Arial"/>
                <w:bCs/>
                <w:sz w:val="24"/>
                <w:szCs w:val="24"/>
              </w:rPr>
              <w:t>”</w:t>
            </w:r>
          </w:p>
        </w:tc>
        <w:tc>
          <w:tcPr>
            <w:tcW w:w="708" w:type="dxa"/>
            <w:shd w:val="clear" w:color="auto" w:fill="DEEAF6" w:themeFill="accent1" w:themeFillTint="33"/>
          </w:tcPr>
          <w:p w14:paraId="16BFC3BF" w14:textId="77777777" w:rsidR="002C020A" w:rsidRPr="00EF3F7C" w:rsidRDefault="002C020A" w:rsidP="007707CA">
            <w:pPr>
              <w:spacing w:after="0" w:line="240" w:lineRule="auto"/>
              <w:ind w:right="425"/>
              <w:jc w:val="center"/>
              <w:rPr>
                <w:rFonts w:ascii="Arial" w:eastAsia="MS Mincho" w:hAnsi="Arial" w:cs="Arial"/>
                <w:bCs/>
                <w:sz w:val="24"/>
                <w:szCs w:val="24"/>
              </w:rPr>
            </w:pPr>
            <w:r w:rsidRPr="00EF3F7C">
              <w:rPr>
                <w:rFonts w:ascii="Arial" w:eastAsia="MS Mincho" w:hAnsi="Arial" w:cs="Arial"/>
                <w:bCs/>
                <w:sz w:val="24"/>
                <w:szCs w:val="24"/>
              </w:rPr>
              <w:t>C</w:t>
            </w:r>
          </w:p>
        </w:tc>
      </w:tr>
      <w:tr w:rsidR="002C020A" w:rsidRPr="00F70F6C" w14:paraId="08774B71" w14:textId="77777777" w:rsidTr="007707CA">
        <w:trPr>
          <w:trHeight w:val="447"/>
        </w:trPr>
        <w:tc>
          <w:tcPr>
            <w:tcW w:w="5100" w:type="dxa"/>
            <w:vMerge/>
            <w:shd w:val="clear" w:color="auto" w:fill="DEEAF6" w:themeFill="accent1" w:themeFillTint="33"/>
          </w:tcPr>
          <w:p w14:paraId="076DFA43" w14:textId="77777777" w:rsidR="002C020A" w:rsidRPr="00F70F6C" w:rsidRDefault="002C020A" w:rsidP="007707CA">
            <w:pPr>
              <w:pStyle w:val="OiaeaeiYiio2"/>
              <w:widowControl/>
              <w:jc w:val="center"/>
              <w:rPr>
                <w:rFonts w:ascii="Arial" w:hAnsi="Arial" w:cs="Arial"/>
                <w:i w:val="0"/>
                <w:sz w:val="24"/>
                <w:szCs w:val="24"/>
                <w:lang w:val="az-Latn-AZ"/>
              </w:rPr>
            </w:pPr>
          </w:p>
        </w:tc>
        <w:tc>
          <w:tcPr>
            <w:tcW w:w="2268" w:type="dxa"/>
            <w:shd w:val="clear" w:color="auto" w:fill="DEEAF6" w:themeFill="accent1" w:themeFillTint="33"/>
          </w:tcPr>
          <w:p w14:paraId="21269EE1" w14:textId="77777777" w:rsidR="002C020A" w:rsidRPr="00EF3F7C" w:rsidRDefault="002C020A" w:rsidP="007707CA">
            <w:pPr>
              <w:spacing w:after="0" w:line="240" w:lineRule="auto"/>
              <w:ind w:right="425"/>
              <w:jc w:val="both"/>
              <w:rPr>
                <w:rFonts w:ascii="Arial" w:eastAsia="MS Mincho" w:hAnsi="Arial" w:cs="Arial"/>
                <w:bCs/>
                <w:sz w:val="24"/>
                <w:szCs w:val="24"/>
              </w:rPr>
            </w:pPr>
            <w:r w:rsidRPr="00EF3F7C">
              <w:rPr>
                <w:rFonts w:ascii="Arial" w:eastAsia="MS Mincho" w:hAnsi="Arial" w:cs="Arial"/>
                <w:bCs/>
                <w:sz w:val="24"/>
                <w:szCs w:val="24"/>
              </w:rPr>
              <w:t>81-90 bal</w:t>
            </w:r>
          </w:p>
        </w:tc>
        <w:tc>
          <w:tcPr>
            <w:tcW w:w="2127" w:type="dxa"/>
            <w:shd w:val="clear" w:color="auto" w:fill="DEEAF6" w:themeFill="accent1" w:themeFillTint="33"/>
          </w:tcPr>
          <w:p w14:paraId="61A9DC9A" w14:textId="62B73336" w:rsidR="002C020A" w:rsidRPr="00EF3F7C" w:rsidRDefault="002C020A" w:rsidP="007707CA">
            <w:pPr>
              <w:spacing w:after="0" w:line="240" w:lineRule="auto"/>
              <w:ind w:right="425"/>
              <w:jc w:val="center"/>
              <w:rPr>
                <w:rFonts w:ascii="Arial" w:eastAsia="MS Mincho" w:hAnsi="Arial" w:cs="Arial"/>
                <w:bCs/>
                <w:sz w:val="24"/>
                <w:szCs w:val="24"/>
              </w:rPr>
            </w:pPr>
            <w:r w:rsidRPr="00EF3F7C">
              <w:rPr>
                <w:rFonts w:ascii="Arial" w:eastAsia="MS Mincho" w:hAnsi="Arial" w:cs="Arial"/>
                <w:bCs/>
                <w:sz w:val="24"/>
                <w:szCs w:val="24"/>
              </w:rPr>
              <w:t>“</w:t>
            </w:r>
            <w:proofErr w:type="spellStart"/>
            <w:r w:rsidRPr="00EF3F7C">
              <w:rPr>
                <w:rFonts w:ascii="Arial" w:eastAsia="MS Mincho" w:hAnsi="Arial" w:cs="Arial"/>
                <w:bCs/>
                <w:sz w:val="24"/>
                <w:szCs w:val="24"/>
              </w:rPr>
              <w:t>çox</w:t>
            </w:r>
            <w:proofErr w:type="spellEnd"/>
            <w:r w:rsidR="005E45E0">
              <w:rPr>
                <w:rFonts w:ascii="Arial" w:eastAsia="MS Mincho" w:hAnsi="Arial" w:cs="Arial"/>
                <w:bCs/>
                <w:sz w:val="24"/>
                <w:szCs w:val="24"/>
              </w:rPr>
              <w:t xml:space="preserve"> </w:t>
            </w:r>
            <w:proofErr w:type="spellStart"/>
            <w:r w:rsidRPr="00EF3F7C">
              <w:rPr>
                <w:rFonts w:ascii="Arial" w:eastAsia="MS Mincho" w:hAnsi="Arial" w:cs="Arial"/>
                <w:bCs/>
                <w:sz w:val="24"/>
                <w:szCs w:val="24"/>
              </w:rPr>
              <w:t>yaxşı</w:t>
            </w:r>
            <w:proofErr w:type="spellEnd"/>
            <w:r w:rsidRPr="00EF3F7C">
              <w:rPr>
                <w:rFonts w:ascii="Arial" w:eastAsia="MS Mincho" w:hAnsi="Arial" w:cs="Arial"/>
                <w:bCs/>
                <w:sz w:val="24"/>
                <w:szCs w:val="24"/>
              </w:rPr>
              <w:t>”</w:t>
            </w:r>
          </w:p>
        </w:tc>
        <w:tc>
          <w:tcPr>
            <w:tcW w:w="708" w:type="dxa"/>
            <w:shd w:val="clear" w:color="auto" w:fill="DEEAF6" w:themeFill="accent1" w:themeFillTint="33"/>
          </w:tcPr>
          <w:p w14:paraId="4C80E8FF" w14:textId="77777777" w:rsidR="002C020A" w:rsidRPr="00EF3F7C" w:rsidRDefault="002C020A" w:rsidP="007707CA">
            <w:pPr>
              <w:spacing w:after="0" w:line="240" w:lineRule="auto"/>
              <w:ind w:right="425"/>
              <w:jc w:val="center"/>
              <w:rPr>
                <w:rFonts w:ascii="Arial" w:eastAsia="MS Mincho" w:hAnsi="Arial" w:cs="Arial"/>
                <w:bCs/>
                <w:sz w:val="24"/>
                <w:szCs w:val="24"/>
              </w:rPr>
            </w:pPr>
            <w:r w:rsidRPr="00EF3F7C">
              <w:rPr>
                <w:rFonts w:ascii="Arial" w:eastAsia="MS Mincho" w:hAnsi="Arial" w:cs="Arial"/>
                <w:bCs/>
                <w:sz w:val="24"/>
                <w:szCs w:val="24"/>
              </w:rPr>
              <w:t>B</w:t>
            </w:r>
          </w:p>
        </w:tc>
      </w:tr>
      <w:tr w:rsidR="002C020A" w:rsidRPr="00F70F6C" w14:paraId="403CFC3B" w14:textId="77777777" w:rsidTr="007707CA">
        <w:trPr>
          <w:trHeight w:val="447"/>
        </w:trPr>
        <w:tc>
          <w:tcPr>
            <w:tcW w:w="5100" w:type="dxa"/>
            <w:vMerge/>
            <w:shd w:val="clear" w:color="auto" w:fill="DEEAF6" w:themeFill="accent1" w:themeFillTint="33"/>
          </w:tcPr>
          <w:p w14:paraId="6395E87E" w14:textId="77777777" w:rsidR="002C020A" w:rsidRPr="00F70F6C" w:rsidRDefault="002C020A" w:rsidP="007707CA">
            <w:pPr>
              <w:pStyle w:val="OiaeaeiYiio2"/>
              <w:widowControl/>
              <w:jc w:val="center"/>
              <w:rPr>
                <w:rFonts w:ascii="Arial" w:hAnsi="Arial" w:cs="Arial"/>
                <w:i w:val="0"/>
                <w:sz w:val="24"/>
                <w:szCs w:val="24"/>
                <w:lang w:val="az-Latn-AZ"/>
              </w:rPr>
            </w:pPr>
          </w:p>
        </w:tc>
        <w:tc>
          <w:tcPr>
            <w:tcW w:w="2268" w:type="dxa"/>
            <w:shd w:val="clear" w:color="auto" w:fill="DEEAF6" w:themeFill="accent1" w:themeFillTint="33"/>
          </w:tcPr>
          <w:p w14:paraId="09051DB1" w14:textId="77777777" w:rsidR="002C020A" w:rsidRPr="00EF3F7C" w:rsidRDefault="002C020A" w:rsidP="007707CA">
            <w:pPr>
              <w:spacing w:after="0" w:line="240" w:lineRule="auto"/>
              <w:ind w:right="425"/>
              <w:jc w:val="both"/>
              <w:rPr>
                <w:rFonts w:ascii="Arial" w:eastAsia="MS Mincho" w:hAnsi="Arial" w:cs="Arial"/>
                <w:bCs/>
                <w:sz w:val="24"/>
                <w:szCs w:val="24"/>
              </w:rPr>
            </w:pPr>
            <w:r w:rsidRPr="00EF3F7C">
              <w:rPr>
                <w:rFonts w:ascii="Arial" w:eastAsia="MS Mincho" w:hAnsi="Arial" w:cs="Arial"/>
                <w:bCs/>
                <w:sz w:val="24"/>
                <w:szCs w:val="24"/>
              </w:rPr>
              <w:t>91-100 bal</w:t>
            </w:r>
          </w:p>
        </w:tc>
        <w:tc>
          <w:tcPr>
            <w:tcW w:w="2127" w:type="dxa"/>
            <w:shd w:val="clear" w:color="auto" w:fill="DEEAF6" w:themeFill="accent1" w:themeFillTint="33"/>
          </w:tcPr>
          <w:p w14:paraId="2450C2B4" w14:textId="77777777" w:rsidR="002C020A" w:rsidRPr="00EF3F7C" w:rsidRDefault="002C020A" w:rsidP="007707CA">
            <w:pPr>
              <w:spacing w:after="0" w:line="240" w:lineRule="auto"/>
              <w:ind w:right="425"/>
              <w:jc w:val="center"/>
              <w:rPr>
                <w:rFonts w:ascii="Arial" w:eastAsia="MS Mincho" w:hAnsi="Arial" w:cs="Arial"/>
                <w:bCs/>
                <w:sz w:val="24"/>
                <w:szCs w:val="24"/>
              </w:rPr>
            </w:pPr>
            <w:r w:rsidRPr="00EF3F7C">
              <w:rPr>
                <w:rFonts w:ascii="Arial" w:eastAsia="MS Mincho" w:hAnsi="Arial" w:cs="Arial"/>
                <w:bCs/>
                <w:sz w:val="24"/>
                <w:szCs w:val="24"/>
              </w:rPr>
              <w:t>“</w:t>
            </w:r>
            <w:proofErr w:type="spellStart"/>
            <w:r w:rsidRPr="00EF3F7C">
              <w:rPr>
                <w:rFonts w:ascii="Arial" w:eastAsia="MS Mincho" w:hAnsi="Arial" w:cs="Arial"/>
                <w:bCs/>
                <w:sz w:val="24"/>
                <w:szCs w:val="24"/>
              </w:rPr>
              <w:t>əla</w:t>
            </w:r>
            <w:proofErr w:type="spellEnd"/>
            <w:r w:rsidRPr="00EF3F7C">
              <w:rPr>
                <w:rFonts w:ascii="Arial" w:eastAsia="MS Mincho" w:hAnsi="Arial" w:cs="Arial"/>
                <w:bCs/>
                <w:sz w:val="24"/>
                <w:szCs w:val="24"/>
              </w:rPr>
              <w:t>”</w:t>
            </w:r>
          </w:p>
        </w:tc>
        <w:tc>
          <w:tcPr>
            <w:tcW w:w="708" w:type="dxa"/>
            <w:shd w:val="clear" w:color="auto" w:fill="DEEAF6" w:themeFill="accent1" w:themeFillTint="33"/>
          </w:tcPr>
          <w:p w14:paraId="494A3E18" w14:textId="77777777" w:rsidR="002C020A" w:rsidRPr="00EF3F7C" w:rsidRDefault="002C020A" w:rsidP="007707CA">
            <w:pPr>
              <w:spacing w:after="0" w:line="240" w:lineRule="auto"/>
              <w:ind w:right="425"/>
              <w:jc w:val="center"/>
              <w:rPr>
                <w:rFonts w:ascii="Arial" w:eastAsia="MS Mincho" w:hAnsi="Arial" w:cs="Arial"/>
                <w:bCs/>
                <w:sz w:val="24"/>
                <w:szCs w:val="24"/>
              </w:rPr>
            </w:pPr>
            <w:r w:rsidRPr="00EF3F7C">
              <w:rPr>
                <w:rFonts w:ascii="Arial" w:eastAsia="MS Mincho" w:hAnsi="Arial" w:cs="Arial"/>
                <w:bCs/>
                <w:sz w:val="24"/>
                <w:szCs w:val="24"/>
              </w:rPr>
              <w:t>A</w:t>
            </w:r>
          </w:p>
        </w:tc>
      </w:tr>
    </w:tbl>
    <w:p w14:paraId="22608CCC" w14:textId="5110711C" w:rsidR="00EC3AC1" w:rsidRDefault="00EC3AC1" w:rsidP="00EC3AC1">
      <w:pPr>
        <w:shd w:val="clear" w:color="auto" w:fill="FFFFFF"/>
        <w:spacing w:before="72" w:after="75" w:line="240" w:lineRule="auto"/>
        <w:rPr>
          <w:rFonts w:ascii="Arial" w:eastAsia="Times New Roman" w:hAnsi="Arial" w:cs="Arial"/>
          <w:b/>
          <w:bCs/>
          <w:sz w:val="24"/>
          <w:szCs w:val="24"/>
          <w:lang w:val="az-Latn-AZ"/>
        </w:rPr>
      </w:pPr>
    </w:p>
    <w:p w14:paraId="7ED01257" w14:textId="77777777" w:rsidR="008E3B0E" w:rsidRPr="000B73A8" w:rsidRDefault="008E3B0E" w:rsidP="00EC3AC1">
      <w:pPr>
        <w:shd w:val="clear" w:color="auto" w:fill="FFFFFF"/>
        <w:spacing w:before="72" w:after="75" w:line="240" w:lineRule="auto"/>
        <w:rPr>
          <w:rFonts w:ascii="Arial" w:eastAsia="Times New Roman" w:hAnsi="Arial" w:cs="Arial"/>
          <w:b/>
          <w:bCs/>
          <w:sz w:val="24"/>
          <w:szCs w:val="24"/>
          <w:lang w:val="az-Latn-AZ"/>
        </w:rPr>
      </w:pPr>
    </w:p>
    <w:tbl>
      <w:tblPr>
        <w:tblpPr w:leftFromText="180" w:rightFromText="180" w:vertAnchor="text" w:tblpY="139"/>
        <w:tblW w:w="10203" w:type="dxa"/>
        <w:tblBorders>
          <w:top w:val="dashSmallGap" w:sz="2" w:space="0" w:color="000000"/>
          <w:left w:val="dashSmallGap" w:sz="2" w:space="0" w:color="000000"/>
          <w:bottom w:val="dashSmallGap" w:sz="2" w:space="0" w:color="000000"/>
          <w:right w:val="dashSmallGap" w:sz="2" w:space="0" w:color="000000"/>
          <w:insideH w:val="dashSmallGap" w:sz="2" w:space="0" w:color="000000"/>
          <w:insideV w:val="dashSmallGap" w:sz="2" w:space="0" w:color="000000"/>
        </w:tblBorders>
        <w:tblLayout w:type="fixed"/>
        <w:tblLook w:val="0000" w:firstRow="0" w:lastRow="0" w:firstColumn="0" w:lastColumn="0" w:noHBand="0" w:noVBand="0"/>
      </w:tblPr>
      <w:tblGrid>
        <w:gridCol w:w="2691"/>
        <w:gridCol w:w="3827"/>
        <w:gridCol w:w="850"/>
        <w:gridCol w:w="1134"/>
        <w:gridCol w:w="1701"/>
      </w:tblGrid>
      <w:tr w:rsidR="006E2E75" w:rsidRPr="000B73A8" w14:paraId="14A8B7BE" w14:textId="77777777" w:rsidTr="006E2E75">
        <w:trPr>
          <w:trHeight w:val="447"/>
        </w:trPr>
        <w:tc>
          <w:tcPr>
            <w:tcW w:w="2691" w:type="dxa"/>
            <w:shd w:val="clear" w:color="auto" w:fill="DEEAF6" w:themeFill="accent1" w:themeFillTint="33"/>
          </w:tcPr>
          <w:p w14:paraId="6D06287A" w14:textId="77777777" w:rsidR="006E2E75" w:rsidRPr="000B73A8" w:rsidRDefault="006E2E75" w:rsidP="000B73A8">
            <w:pPr>
              <w:pStyle w:val="OiaeaeiYiio2"/>
              <w:widowControl/>
              <w:spacing w:before="20" w:after="20"/>
              <w:jc w:val="left"/>
              <w:rPr>
                <w:rFonts w:ascii="Arial" w:hAnsi="Arial" w:cs="Arial"/>
                <w:b/>
                <w:i w:val="0"/>
                <w:sz w:val="24"/>
                <w:szCs w:val="24"/>
                <w:lang w:val="az-Latn-AZ"/>
              </w:rPr>
            </w:pPr>
            <w:r w:rsidRPr="000B73A8">
              <w:rPr>
                <w:rFonts w:ascii="Arial" w:hAnsi="Arial" w:cs="Arial"/>
                <w:b/>
                <w:i w:val="0"/>
                <w:sz w:val="24"/>
                <w:szCs w:val="24"/>
                <w:lang w:val="az-Latn-AZ"/>
              </w:rPr>
              <w:lastRenderedPageBreak/>
              <w:t xml:space="preserve">Semestr üzrə İş yükü </w:t>
            </w:r>
          </w:p>
        </w:tc>
        <w:tc>
          <w:tcPr>
            <w:tcW w:w="7512" w:type="dxa"/>
            <w:gridSpan w:val="4"/>
            <w:tcBorders>
              <w:top w:val="nil"/>
              <w:right w:val="nil"/>
            </w:tcBorders>
            <w:shd w:val="clear" w:color="auto" w:fill="FFFFFF" w:themeFill="background1"/>
          </w:tcPr>
          <w:p w14:paraId="204BBD45" w14:textId="77777777" w:rsidR="006E2E75" w:rsidRPr="000B73A8" w:rsidRDefault="006E2E75" w:rsidP="000B73A8">
            <w:pPr>
              <w:pStyle w:val="OiaeaeiYiio2"/>
              <w:widowControl/>
              <w:spacing w:before="20" w:after="20"/>
              <w:jc w:val="left"/>
              <w:rPr>
                <w:rFonts w:ascii="Arial" w:hAnsi="Arial" w:cs="Arial"/>
                <w:i w:val="0"/>
                <w:iCs/>
                <w:sz w:val="24"/>
                <w:szCs w:val="24"/>
                <w:lang w:val="az-Latn-AZ"/>
              </w:rPr>
            </w:pPr>
          </w:p>
        </w:tc>
      </w:tr>
      <w:tr w:rsidR="00B928A4" w:rsidRPr="000B73A8" w14:paraId="39EE8978" w14:textId="77777777" w:rsidTr="006E2E75">
        <w:trPr>
          <w:trHeight w:val="447"/>
        </w:trPr>
        <w:tc>
          <w:tcPr>
            <w:tcW w:w="2691" w:type="dxa"/>
            <w:vMerge w:val="restart"/>
            <w:shd w:val="clear" w:color="auto" w:fill="DEEAF6" w:themeFill="accent1" w:themeFillTint="33"/>
          </w:tcPr>
          <w:p w14:paraId="279DA5ED" w14:textId="77777777" w:rsidR="00B928A4" w:rsidRPr="000B73A8" w:rsidRDefault="00B928A4" w:rsidP="000B73A8">
            <w:pPr>
              <w:pStyle w:val="OiaeaeiYiio2"/>
              <w:widowControl/>
              <w:spacing w:before="20" w:after="20"/>
              <w:jc w:val="center"/>
              <w:rPr>
                <w:rFonts w:ascii="Arial" w:hAnsi="Arial" w:cs="Arial"/>
                <w:i w:val="0"/>
                <w:sz w:val="24"/>
                <w:szCs w:val="24"/>
                <w:lang w:val="az-Latn-AZ"/>
              </w:rPr>
            </w:pPr>
          </w:p>
        </w:tc>
        <w:tc>
          <w:tcPr>
            <w:tcW w:w="3827" w:type="dxa"/>
            <w:shd w:val="clear" w:color="auto" w:fill="DEEAF6" w:themeFill="accent1" w:themeFillTint="33"/>
          </w:tcPr>
          <w:p w14:paraId="65F34DE3" w14:textId="77777777" w:rsidR="00B928A4" w:rsidRPr="000B73A8" w:rsidRDefault="00B928A4" w:rsidP="000B73A8">
            <w:pPr>
              <w:pStyle w:val="OiaeaeiYiio2"/>
              <w:widowControl/>
              <w:spacing w:before="20" w:after="20"/>
              <w:jc w:val="center"/>
              <w:rPr>
                <w:rFonts w:ascii="Arial" w:hAnsi="Arial" w:cs="Arial"/>
                <w:b/>
                <w:i w:val="0"/>
                <w:iCs/>
                <w:sz w:val="24"/>
                <w:szCs w:val="24"/>
                <w:lang w:val="az-Latn-AZ"/>
              </w:rPr>
            </w:pPr>
            <w:r w:rsidRPr="000B73A8">
              <w:rPr>
                <w:rFonts w:ascii="Arial" w:hAnsi="Arial" w:cs="Arial"/>
                <w:b/>
                <w:i w:val="0"/>
                <w:iCs/>
                <w:sz w:val="24"/>
                <w:szCs w:val="24"/>
                <w:lang w:val="az-Latn-AZ"/>
              </w:rPr>
              <w:t xml:space="preserve">Fəaliyyət </w:t>
            </w:r>
          </w:p>
        </w:tc>
        <w:tc>
          <w:tcPr>
            <w:tcW w:w="850" w:type="dxa"/>
            <w:shd w:val="clear" w:color="auto" w:fill="DEEAF6" w:themeFill="accent1" w:themeFillTint="33"/>
          </w:tcPr>
          <w:p w14:paraId="41FFE0AC" w14:textId="77777777" w:rsidR="00B928A4" w:rsidRPr="000B73A8" w:rsidRDefault="00B928A4" w:rsidP="000B73A8">
            <w:pPr>
              <w:pStyle w:val="OiaeaeiYiio2"/>
              <w:widowControl/>
              <w:spacing w:before="20" w:after="20"/>
              <w:jc w:val="center"/>
              <w:rPr>
                <w:rFonts w:ascii="Arial" w:hAnsi="Arial" w:cs="Arial"/>
                <w:b/>
                <w:i w:val="0"/>
                <w:iCs/>
                <w:sz w:val="24"/>
                <w:szCs w:val="24"/>
                <w:lang w:val="az-Latn-AZ"/>
              </w:rPr>
            </w:pPr>
            <w:r w:rsidRPr="000B73A8">
              <w:rPr>
                <w:rFonts w:ascii="Arial" w:hAnsi="Arial" w:cs="Arial"/>
                <w:b/>
                <w:i w:val="0"/>
                <w:iCs/>
                <w:sz w:val="24"/>
                <w:szCs w:val="24"/>
                <w:lang w:val="az-Latn-AZ"/>
              </w:rPr>
              <w:t xml:space="preserve">Sayı </w:t>
            </w:r>
          </w:p>
        </w:tc>
        <w:tc>
          <w:tcPr>
            <w:tcW w:w="1134" w:type="dxa"/>
            <w:shd w:val="clear" w:color="auto" w:fill="DEEAF6" w:themeFill="accent1" w:themeFillTint="33"/>
          </w:tcPr>
          <w:p w14:paraId="105AECD8" w14:textId="77777777" w:rsidR="00B928A4" w:rsidRPr="000B73A8" w:rsidRDefault="00B928A4" w:rsidP="000B73A8">
            <w:pPr>
              <w:pStyle w:val="OiaeaeiYiio2"/>
              <w:widowControl/>
              <w:spacing w:before="20" w:after="20"/>
              <w:jc w:val="center"/>
              <w:rPr>
                <w:rFonts w:ascii="Arial" w:hAnsi="Arial" w:cs="Arial"/>
                <w:b/>
                <w:i w:val="0"/>
                <w:iCs/>
                <w:sz w:val="24"/>
                <w:szCs w:val="24"/>
                <w:lang w:val="az-Latn-AZ"/>
              </w:rPr>
            </w:pPr>
            <w:r w:rsidRPr="000B73A8">
              <w:rPr>
                <w:rFonts w:ascii="Arial" w:hAnsi="Arial" w:cs="Arial"/>
                <w:b/>
                <w:i w:val="0"/>
                <w:iCs/>
                <w:sz w:val="24"/>
                <w:szCs w:val="24"/>
                <w:lang w:val="az-Latn-AZ"/>
              </w:rPr>
              <w:t>Müddət (saat)</w:t>
            </w:r>
          </w:p>
        </w:tc>
        <w:tc>
          <w:tcPr>
            <w:tcW w:w="1701" w:type="dxa"/>
            <w:shd w:val="clear" w:color="auto" w:fill="DEEAF6" w:themeFill="accent1" w:themeFillTint="33"/>
          </w:tcPr>
          <w:p w14:paraId="0B3CE374" w14:textId="77777777" w:rsidR="00B928A4" w:rsidRPr="000B73A8" w:rsidRDefault="00B928A4" w:rsidP="000B73A8">
            <w:pPr>
              <w:pStyle w:val="OiaeaeiYiio2"/>
              <w:widowControl/>
              <w:spacing w:before="20" w:after="20"/>
              <w:jc w:val="center"/>
              <w:rPr>
                <w:rFonts w:ascii="Arial" w:hAnsi="Arial" w:cs="Arial"/>
                <w:b/>
                <w:i w:val="0"/>
                <w:iCs/>
                <w:sz w:val="24"/>
                <w:szCs w:val="24"/>
                <w:lang w:val="az-Latn-AZ"/>
              </w:rPr>
            </w:pPr>
            <w:r w:rsidRPr="000B73A8">
              <w:rPr>
                <w:rFonts w:ascii="Arial" w:hAnsi="Arial" w:cs="Arial"/>
                <w:b/>
                <w:i w:val="0"/>
                <w:iCs/>
                <w:sz w:val="24"/>
                <w:szCs w:val="24"/>
                <w:lang w:val="az-Latn-AZ"/>
              </w:rPr>
              <w:t>Cəmi iş yükü (saat)</w:t>
            </w:r>
          </w:p>
        </w:tc>
      </w:tr>
      <w:tr w:rsidR="00B928A4" w:rsidRPr="000B73A8" w14:paraId="6B0D9D30" w14:textId="77777777" w:rsidTr="00524E7A">
        <w:trPr>
          <w:trHeight w:val="218"/>
        </w:trPr>
        <w:tc>
          <w:tcPr>
            <w:tcW w:w="2691" w:type="dxa"/>
            <w:vMerge/>
            <w:shd w:val="clear" w:color="auto" w:fill="DEEAF6" w:themeFill="accent1" w:themeFillTint="33"/>
          </w:tcPr>
          <w:p w14:paraId="0F1CA081" w14:textId="77777777" w:rsidR="00B928A4" w:rsidRPr="000B73A8" w:rsidRDefault="00B928A4" w:rsidP="000B73A8">
            <w:pPr>
              <w:pStyle w:val="OiaeaeiYiio2"/>
              <w:widowControl/>
              <w:spacing w:before="20" w:after="20"/>
              <w:jc w:val="center"/>
              <w:rPr>
                <w:rFonts w:ascii="Arial" w:hAnsi="Arial" w:cs="Arial"/>
                <w:i w:val="0"/>
                <w:sz w:val="24"/>
                <w:szCs w:val="24"/>
                <w:lang w:val="az-Latn-AZ"/>
              </w:rPr>
            </w:pPr>
          </w:p>
        </w:tc>
        <w:tc>
          <w:tcPr>
            <w:tcW w:w="3827" w:type="dxa"/>
            <w:shd w:val="clear" w:color="auto" w:fill="DEEAF6" w:themeFill="accent1" w:themeFillTint="33"/>
          </w:tcPr>
          <w:p w14:paraId="58463B85" w14:textId="77777777" w:rsidR="00B928A4" w:rsidRPr="000B73A8" w:rsidRDefault="00B928A4" w:rsidP="000B73A8">
            <w:pPr>
              <w:pStyle w:val="OiaeaeiYiio2"/>
              <w:widowControl/>
              <w:spacing w:before="20" w:after="20"/>
              <w:jc w:val="both"/>
              <w:rPr>
                <w:rFonts w:ascii="Arial" w:hAnsi="Arial" w:cs="Arial"/>
                <w:i w:val="0"/>
                <w:iCs/>
                <w:sz w:val="24"/>
                <w:szCs w:val="24"/>
                <w:lang w:val="az-Latn-AZ"/>
              </w:rPr>
            </w:pPr>
            <w:r w:rsidRPr="000B73A8">
              <w:rPr>
                <w:rFonts w:ascii="Arial" w:hAnsi="Arial" w:cs="Arial"/>
                <w:i w:val="0"/>
                <w:iCs/>
                <w:sz w:val="24"/>
                <w:szCs w:val="24"/>
                <w:lang w:val="az-Latn-AZ"/>
              </w:rPr>
              <w:t>Cari qiymətləndirmə (kollokvium)</w:t>
            </w:r>
          </w:p>
        </w:tc>
        <w:tc>
          <w:tcPr>
            <w:tcW w:w="850" w:type="dxa"/>
            <w:shd w:val="clear" w:color="auto" w:fill="DEEAF6" w:themeFill="accent1" w:themeFillTint="33"/>
          </w:tcPr>
          <w:p w14:paraId="1966422C" w14:textId="77777777" w:rsidR="00B928A4" w:rsidRPr="000B73A8" w:rsidRDefault="005F2DA9" w:rsidP="000B73A8">
            <w:pPr>
              <w:pStyle w:val="OiaeaeiYiio2"/>
              <w:widowControl/>
              <w:spacing w:before="20" w:after="20"/>
              <w:jc w:val="center"/>
              <w:rPr>
                <w:rFonts w:ascii="Arial" w:hAnsi="Arial" w:cs="Arial"/>
                <w:i w:val="0"/>
                <w:iCs/>
                <w:sz w:val="24"/>
                <w:szCs w:val="24"/>
                <w:lang w:val="az-Latn-AZ"/>
              </w:rPr>
            </w:pPr>
            <w:r>
              <w:rPr>
                <w:rFonts w:ascii="Arial" w:hAnsi="Arial" w:cs="Arial"/>
                <w:i w:val="0"/>
                <w:iCs/>
                <w:sz w:val="24"/>
                <w:szCs w:val="24"/>
                <w:lang w:val="az-Latn-AZ"/>
              </w:rPr>
              <w:t>1</w:t>
            </w:r>
          </w:p>
        </w:tc>
        <w:tc>
          <w:tcPr>
            <w:tcW w:w="1134" w:type="dxa"/>
            <w:shd w:val="clear" w:color="auto" w:fill="DEEAF6" w:themeFill="accent1" w:themeFillTint="33"/>
          </w:tcPr>
          <w:p w14:paraId="03055832" w14:textId="77777777" w:rsidR="00B928A4" w:rsidRPr="000B73A8" w:rsidRDefault="00B928A4" w:rsidP="000B73A8">
            <w:pPr>
              <w:pStyle w:val="OiaeaeiYiio2"/>
              <w:widowControl/>
              <w:spacing w:before="20" w:after="20"/>
              <w:jc w:val="center"/>
              <w:rPr>
                <w:rFonts w:ascii="Arial" w:hAnsi="Arial" w:cs="Arial"/>
                <w:i w:val="0"/>
                <w:iCs/>
                <w:sz w:val="24"/>
                <w:szCs w:val="24"/>
                <w:lang w:val="az-Latn-AZ"/>
              </w:rPr>
            </w:pPr>
            <w:r w:rsidRPr="000B73A8">
              <w:rPr>
                <w:rFonts w:ascii="Arial" w:hAnsi="Arial" w:cs="Arial"/>
                <w:i w:val="0"/>
                <w:iCs/>
                <w:sz w:val="24"/>
                <w:szCs w:val="24"/>
                <w:lang w:val="az-Latn-AZ"/>
              </w:rPr>
              <w:t>2</w:t>
            </w:r>
          </w:p>
        </w:tc>
        <w:tc>
          <w:tcPr>
            <w:tcW w:w="1701" w:type="dxa"/>
            <w:shd w:val="clear" w:color="auto" w:fill="DEEAF6" w:themeFill="accent1" w:themeFillTint="33"/>
          </w:tcPr>
          <w:p w14:paraId="7F153134" w14:textId="77777777" w:rsidR="00B928A4" w:rsidRPr="000B73A8" w:rsidRDefault="005F2DA9" w:rsidP="000B73A8">
            <w:pPr>
              <w:pStyle w:val="OiaeaeiYiio2"/>
              <w:widowControl/>
              <w:spacing w:before="20" w:after="20"/>
              <w:jc w:val="center"/>
              <w:rPr>
                <w:rFonts w:ascii="Arial" w:hAnsi="Arial" w:cs="Arial"/>
                <w:i w:val="0"/>
                <w:iCs/>
                <w:sz w:val="24"/>
                <w:szCs w:val="24"/>
                <w:lang w:val="az-Latn-AZ"/>
              </w:rPr>
            </w:pPr>
            <w:r>
              <w:rPr>
                <w:rFonts w:ascii="Arial" w:hAnsi="Arial" w:cs="Arial"/>
                <w:i w:val="0"/>
                <w:iCs/>
                <w:sz w:val="24"/>
                <w:szCs w:val="24"/>
                <w:lang w:val="az-Latn-AZ"/>
              </w:rPr>
              <w:t>2</w:t>
            </w:r>
          </w:p>
        </w:tc>
      </w:tr>
      <w:tr w:rsidR="00B928A4" w:rsidRPr="000B73A8" w14:paraId="5AF880E3" w14:textId="77777777" w:rsidTr="00524E7A">
        <w:trPr>
          <w:trHeight w:val="324"/>
        </w:trPr>
        <w:tc>
          <w:tcPr>
            <w:tcW w:w="2691" w:type="dxa"/>
            <w:vMerge/>
            <w:shd w:val="clear" w:color="auto" w:fill="DEEAF6" w:themeFill="accent1" w:themeFillTint="33"/>
          </w:tcPr>
          <w:p w14:paraId="0454309A" w14:textId="77777777" w:rsidR="00B928A4" w:rsidRPr="000B73A8" w:rsidRDefault="00B928A4" w:rsidP="000B73A8">
            <w:pPr>
              <w:pStyle w:val="OiaeaeiYiio2"/>
              <w:widowControl/>
              <w:spacing w:before="20" w:after="20"/>
              <w:jc w:val="center"/>
              <w:rPr>
                <w:rFonts w:ascii="Arial" w:hAnsi="Arial" w:cs="Arial"/>
                <w:i w:val="0"/>
                <w:sz w:val="24"/>
                <w:szCs w:val="24"/>
                <w:lang w:val="az-Latn-AZ"/>
              </w:rPr>
            </w:pPr>
          </w:p>
        </w:tc>
        <w:tc>
          <w:tcPr>
            <w:tcW w:w="3827" w:type="dxa"/>
            <w:shd w:val="clear" w:color="auto" w:fill="DEEAF6" w:themeFill="accent1" w:themeFillTint="33"/>
          </w:tcPr>
          <w:p w14:paraId="2CD948A8" w14:textId="77777777" w:rsidR="00B928A4" w:rsidRPr="000B73A8" w:rsidRDefault="00B928A4" w:rsidP="000B73A8">
            <w:pPr>
              <w:pStyle w:val="OiaeaeiYiio2"/>
              <w:widowControl/>
              <w:spacing w:before="20" w:after="20"/>
              <w:jc w:val="both"/>
              <w:rPr>
                <w:rFonts w:ascii="Arial" w:hAnsi="Arial" w:cs="Arial"/>
                <w:i w:val="0"/>
                <w:iCs/>
                <w:sz w:val="24"/>
                <w:szCs w:val="24"/>
                <w:lang w:val="az-Latn-AZ"/>
              </w:rPr>
            </w:pPr>
            <w:r w:rsidRPr="000B73A8">
              <w:rPr>
                <w:rFonts w:ascii="Arial" w:hAnsi="Arial" w:cs="Arial"/>
                <w:i w:val="0"/>
                <w:iCs/>
                <w:sz w:val="24"/>
                <w:szCs w:val="24"/>
                <w:lang w:val="az-Latn-AZ"/>
              </w:rPr>
              <w:t>Semestr imtahanı</w:t>
            </w:r>
          </w:p>
        </w:tc>
        <w:tc>
          <w:tcPr>
            <w:tcW w:w="850" w:type="dxa"/>
            <w:shd w:val="clear" w:color="auto" w:fill="DEEAF6" w:themeFill="accent1" w:themeFillTint="33"/>
          </w:tcPr>
          <w:p w14:paraId="26C51E2A" w14:textId="77777777" w:rsidR="00B928A4" w:rsidRPr="000B73A8" w:rsidRDefault="00B928A4" w:rsidP="000B73A8">
            <w:pPr>
              <w:pStyle w:val="OiaeaeiYiio2"/>
              <w:widowControl/>
              <w:spacing w:before="20" w:after="20"/>
              <w:jc w:val="center"/>
              <w:rPr>
                <w:rFonts w:ascii="Arial" w:hAnsi="Arial" w:cs="Arial"/>
                <w:i w:val="0"/>
                <w:iCs/>
                <w:sz w:val="24"/>
                <w:szCs w:val="24"/>
                <w:lang w:val="az-Latn-AZ"/>
              </w:rPr>
            </w:pPr>
            <w:r w:rsidRPr="000B73A8">
              <w:rPr>
                <w:rFonts w:ascii="Arial" w:hAnsi="Arial" w:cs="Arial"/>
                <w:i w:val="0"/>
                <w:iCs/>
                <w:sz w:val="24"/>
                <w:szCs w:val="24"/>
                <w:lang w:val="az-Latn-AZ"/>
              </w:rPr>
              <w:t>1</w:t>
            </w:r>
          </w:p>
        </w:tc>
        <w:tc>
          <w:tcPr>
            <w:tcW w:w="1134" w:type="dxa"/>
            <w:shd w:val="clear" w:color="auto" w:fill="DEEAF6" w:themeFill="accent1" w:themeFillTint="33"/>
          </w:tcPr>
          <w:p w14:paraId="7322EF85" w14:textId="77777777" w:rsidR="00B928A4" w:rsidRPr="000B73A8" w:rsidRDefault="00B928A4" w:rsidP="000B73A8">
            <w:pPr>
              <w:pStyle w:val="OiaeaeiYiio2"/>
              <w:widowControl/>
              <w:spacing w:before="20" w:after="20"/>
              <w:jc w:val="center"/>
              <w:rPr>
                <w:rFonts w:ascii="Arial" w:hAnsi="Arial" w:cs="Arial"/>
                <w:i w:val="0"/>
                <w:iCs/>
                <w:sz w:val="24"/>
                <w:szCs w:val="24"/>
                <w:lang w:val="az-Latn-AZ"/>
              </w:rPr>
            </w:pPr>
            <w:r w:rsidRPr="000B73A8">
              <w:rPr>
                <w:rFonts w:ascii="Arial" w:hAnsi="Arial" w:cs="Arial"/>
                <w:i w:val="0"/>
                <w:iCs/>
                <w:sz w:val="24"/>
                <w:szCs w:val="24"/>
                <w:lang w:val="az-Latn-AZ"/>
              </w:rPr>
              <w:t>1</w:t>
            </w:r>
          </w:p>
        </w:tc>
        <w:tc>
          <w:tcPr>
            <w:tcW w:w="1701" w:type="dxa"/>
            <w:shd w:val="clear" w:color="auto" w:fill="DEEAF6" w:themeFill="accent1" w:themeFillTint="33"/>
          </w:tcPr>
          <w:p w14:paraId="1E4BBF59" w14:textId="77777777" w:rsidR="00B928A4" w:rsidRPr="000B73A8" w:rsidRDefault="00B928A4" w:rsidP="000B73A8">
            <w:pPr>
              <w:pStyle w:val="OiaeaeiYiio2"/>
              <w:widowControl/>
              <w:spacing w:before="20" w:after="20"/>
              <w:jc w:val="center"/>
              <w:rPr>
                <w:rFonts w:ascii="Arial" w:hAnsi="Arial" w:cs="Arial"/>
                <w:i w:val="0"/>
                <w:iCs/>
                <w:sz w:val="24"/>
                <w:szCs w:val="24"/>
                <w:lang w:val="az-Latn-AZ"/>
              </w:rPr>
            </w:pPr>
            <w:r w:rsidRPr="000B73A8">
              <w:rPr>
                <w:rFonts w:ascii="Arial" w:hAnsi="Arial" w:cs="Arial"/>
                <w:i w:val="0"/>
                <w:iCs/>
                <w:sz w:val="24"/>
                <w:szCs w:val="24"/>
                <w:lang w:val="az-Latn-AZ"/>
              </w:rPr>
              <w:t>1</w:t>
            </w:r>
          </w:p>
        </w:tc>
      </w:tr>
      <w:tr w:rsidR="00B928A4" w:rsidRPr="000B73A8" w14:paraId="3BC201DB" w14:textId="77777777" w:rsidTr="00524E7A">
        <w:trPr>
          <w:trHeight w:val="302"/>
        </w:trPr>
        <w:tc>
          <w:tcPr>
            <w:tcW w:w="2691" w:type="dxa"/>
            <w:vMerge/>
            <w:shd w:val="clear" w:color="auto" w:fill="DEEAF6" w:themeFill="accent1" w:themeFillTint="33"/>
          </w:tcPr>
          <w:p w14:paraId="0A757037" w14:textId="77777777" w:rsidR="00B928A4" w:rsidRPr="000B73A8" w:rsidRDefault="00B928A4" w:rsidP="000B73A8">
            <w:pPr>
              <w:pStyle w:val="OiaeaeiYiio2"/>
              <w:widowControl/>
              <w:spacing w:before="20" w:after="20"/>
              <w:jc w:val="center"/>
              <w:rPr>
                <w:rFonts w:ascii="Arial" w:hAnsi="Arial" w:cs="Arial"/>
                <w:i w:val="0"/>
                <w:sz w:val="24"/>
                <w:szCs w:val="24"/>
                <w:lang w:val="az-Latn-AZ"/>
              </w:rPr>
            </w:pPr>
          </w:p>
        </w:tc>
        <w:tc>
          <w:tcPr>
            <w:tcW w:w="3827" w:type="dxa"/>
            <w:shd w:val="clear" w:color="auto" w:fill="DEEAF6" w:themeFill="accent1" w:themeFillTint="33"/>
          </w:tcPr>
          <w:p w14:paraId="565EA919" w14:textId="77777777" w:rsidR="00B928A4" w:rsidRPr="000B73A8" w:rsidRDefault="00B928A4" w:rsidP="000B73A8">
            <w:pPr>
              <w:pStyle w:val="OiaeaeiYiio2"/>
              <w:widowControl/>
              <w:spacing w:before="20" w:after="20"/>
              <w:jc w:val="both"/>
              <w:rPr>
                <w:rFonts w:ascii="Arial" w:hAnsi="Arial" w:cs="Arial"/>
                <w:i w:val="0"/>
                <w:iCs/>
                <w:sz w:val="24"/>
                <w:szCs w:val="24"/>
                <w:lang w:val="az-Latn-AZ"/>
              </w:rPr>
            </w:pPr>
            <w:r w:rsidRPr="000B73A8">
              <w:rPr>
                <w:rFonts w:ascii="Arial" w:hAnsi="Arial" w:cs="Arial"/>
                <w:i w:val="0"/>
                <w:iCs/>
                <w:sz w:val="24"/>
                <w:szCs w:val="24"/>
                <w:lang w:val="az-Latn-AZ"/>
              </w:rPr>
              <w:t>Mühazirə dərsləri</w:t>
            </w:r>
          </w:p>
        </w:tc>
        <w:tc>
          <w:tcPr>
            <w:tcW w:w="850" w:type="dxa"/>
            <w:shd w:val="clear" w:color="auto" w:fill="DEEAF6" w:themeFill="accent1" w:themeFillTint="33"/>
          </w:tcPr>
          <w:p w14:paraId="088A09FD" w14:textId="77777777" w:rsidR="00B928A4" w:rsidRPr="000B73A8" w:rsidRDefault="007E0471" w:rsidP="000B73A8">
            <w:pPr>
              <w:pStyle w:val="OiaeaeiYiio2"/>
              <w:widowControl/>
              <w:spacing w:before="20" w:after="20"/>
              <w:jc w:val="center"/>
              <w:rPr>
                <w:rFonts w:ascii="Arial" w:hAnsi="Arial" w:cs="Arial"/>
                <w:i w:val="0"/>
                <w:iCs/>
                <w:sz w:val="24"/>
                <w:szCs w:val="24"/>
                <w:lang w:val="az-Latn-AZ"/>
              </w:rPr>
            </w:pPr>
            <w:r w:rsidRPr="000B73A8">
              <w:rPr>
                <w:rFonts w:ascii="Arial" w:hAnsi="Arial" w:cs="Arial"/>
                <w:i w:val="0"/>
                <w:iCs/>
                <w:sz w:val="24"/>
                <w:szCs w:val="24"/>
                <w:lang w:val="az-Latn-AZ"/>
              </w:rPr>
              <w:t>1</w:t>
            </w:r>
            <w:r w:rsidR="00B96AC8" w:rsidRPr="000B73A8">
              <w:rPr>
                <w:rFonts w:ascii="Arial" w:hAnsi="Arial" w:cs="Arial"/>
                <w:i w:val="0"/>
                <w:iCs/>
                <w:sz w:val="24"/>
                <w:szCs w:val="24"/>
                <w:lang w:val="az-Latn-AZ"/>
              </w:rPr>
              <w:t>5</w:t>
            </w:r>
          </w:p>
        </w:tc>
        <w:tc>
          <w:tcPr>
            <w:tcW w:w="1134" w:type="dxa"/>
            <w:shd w:val="clear" w:color="auto" w:fill="DEEAF6" w:themeFill="accent1" w:themeFillTint="33"/>
          </w:tcPr>
          <w:p w14:paraId="32ADE396" w14:textId="77777777" w:rsidR="00B928A4" w:rsidRPr="000B73A8" w:rsidRDefault="00B928A4" w:rsidP="000B73A8">
            <w:pPr>
              <w:pStyle w:val="OiaeaeiYiio2"/>
              <w:widowControl/>
              <w:spacing w:before="20" w:after="20"/>
              <w:jc w:val="center"/>
              <w:rPr>
                <w:rFonts w:ascii="Arial" w:hAnsi="Arial" w:cs="Arial"/>
                <w:i w:val="0"/>
                <w:iCs/>
                <w:sz w:val="24"/>
                <w:szCs w:val="24"/>
                <w:lang w:val="az-Latn-AZ"/>
              </w:rPr>
            </w:pPr>
            <w:r w:rsidRPr="000B73A8">
              <w:rPr>
                <w:rFonts w:ascii="Arial" w:hAnsi="Arial" w:cs="Arial"/>
                <w:i w:val="0"/>
                <w:iCs/>
                <w:sz w:val="24"/>
                <w:szCs w:val="24"/>
                <w:lang w:val="az-Latn-AZ"/>
              </w:rPr>
              <w:t>2</w:t>
            </w:r>
          </w:p>
        </w:tc>
        <w:tc>
          <w:tcPr>
            <w:tcW w:w="1701" w:type="dxa"/>
            <w:shd w:val="clear" w:color="auto" w:fill="DEEAF6" w:themeFill="accent1" w:themeFillTint="33"/>
          </w:tcPr>
          <w:p w14:paraId="5400BF91" w14:textId="77777777" w:rsidR="00B928A4" w:rsidRPr="000B73A8" w:rsidRDefault="00B96AC8" w:rsidP="000B73A8">
            <w:pPr>
              <w:pStyle w:val="OiaeaeiYiio2"/>
              <w:widowControl/>
              <w:spacing w:before="20" w:after="20"/>
              <w:jc w:val="center"/>
              <w:rPr>
                <w:rFonts w:ascii="Arial" w:hAnsi="Arial" w:cs="Arial"/>
                <w:i w:val="0"/>
                <w:iCs/>
                <w:sz w:val="24"/>
                <w:szCs w:val="24"/>
                <w:lang w:val="az-Latn-AZ"/>
              </w:rPr>
            </w:pPr>
            <w:r w:rsidRPr="000B73A8">
              <w:rPr>
                <w:rFonts w:ascii="Arial" w:hAnsi="Arial" w:cs="Arial"/>
                <w:i w:val="0"/>
                <w:iCs/>
                <w:sz w:val="24"/>
                <w:szCs w:val="24"/>
                <w:lang w:val="az-Latn-AZ"/>
              </w:rPr>
              <w:t>3</w:t>
            </w:r>
            <w:r w:rsidR="007E0471" w:rsidRPr="000B73A8">
              <w:rPr>
                <w:rFonts w:ascii="Arial" w:hAnsi="Arial" w:cs="Arial"/>
                <w:i w:val="0"/>
                <w:iCs/>
                <w:sz w:val="24"/>
                <w:szCs w:val="24"/>
                <w:lang w:val="az-Latn-AZ"/>
              </w:rPr>
              <w:t>0</w:t>
            </w:r>
          </w:p>
        </w:tc>
      </w:tr>
      <w:tr w:rsidR="00B928A4" w:rsidRPr="000B73A8" w14:paraId="3BA32074" w14:textId="77777777" w:rsidTr="00524E7A">
        <w:trPr>
          <w:trHeight w:val="281"/>
        </w:trPr>
        <w:tc>
          <w:tcPr>
            <w:tcW w:w="2691" w:type="dxa"/>
            <w:vMerge/>
            <w:shd w:val="clear" w:color="auto" w:fill="DEEAF6" w:themeFill="accent1" w:themeFillTint="33"/>
          </w:tcPr>
          <w:p w14:paraId="1CCE02C8" w14:textId="77777777" w:rsidR="00B928A4" w:rsidRPr="000B73A8" w:rsidRDefault="00B928A4" w:rsidP="000B73A8">
            <w:pPr>
              <w:pStyle w:val="OiaeaeiYiio2"/>
              <w:widowControl/>
              <w:spacing w:before="20" w:after="20"/>
              <w:jc w:val="center"/>
              <w:rPr>
                <w:rFonts w:ascii="Arial" w:hAnsi="Arial" w:cs="Arial"/>
                <w:i w:val="0"/>
                <w:sz w:val="24"/>
                <w:szCs w:val="24"/>
                <w:lang w:val="az-Latn-AZ"/>
              </w:rPr>
            </w:pPr>
          </w:p>
        </w:tc>
        <w:tc>
          <w:tcPr>
            <w:tcW w:w="3827" w:type="dxa"/>
            <w:shd w:val="clear" w:color="auto" w:fill="DEEAF6" w:themeFill="accent1" w:themeFillTint="33"/>
          </w:tcPr>
          <w:p w14:paraId="264D6C6E" w14:textId="77777777" w:rsidR="00B928A4" w:rsidRPr="000B73A8" w:rsidRDefault="00B928A4" w:rsidP="000B73A8">
            <w:pPr>
              <w:pStyle w:val="OiaeaeiYiio2"/>
              <w:widowControl/>
              <w:spacing w:before="20" w:after="20"/>
              <w:jc w:val="both"/>
              <w:rPr>
                <w:rFonts w:ascii="Arial" w:hAnsi="Arial" w:cs="Arial"/>
                <w:i w:val="0"/>
                <w:iCs/>
                <w:sz w:val="24"/>
                <w:szCs w:val="24"/>
                <w:lang w:val="az-Latn-AZ"/>
              </w:rPr>
            </w:pPr>
            <w:r w:rsidRPr="000B73A8">
              <w:rPr>
                <w:rFonts w:ascii="Arial" w:hAnsi="Arial" w:cs="Arial"/>
                <w:i w:val="0"/>
                <w:iCs/>
                <w:sz w:val="24"/>
                <w:szCs w:val="24"/>
                <w:lang w:val="az-Latn-AZ"/>
              </w:rPr>
              <w:t>Laboratoriya (praktik) dərsləri</w:t>
            </w:r>
          </w:p>
        </w:tc>
        <w:tc>
          <w:tcPr>
            <w:tcW w:w="850" w:type="dxa"/>
            <w:shd w:val="clear" w:color="auto" w:fill="DEEAF6" w:themeFill="accent1" w:themeFillTint="33"/>
          </w:tcPr>
          <w:p w14:paraId="03456D2A" w14:textId="77777777" w:rsidR="00B928A4" w:rsidRPr="000B73A8" w:rsidRDefault="00B96AC8" w:rsidP="000B73A8">
            <w:pPr>
              <w:pStyle w:val="OiaeaeiYiio2"/>
              <w:widowControl/>
              <w:spacing w:before="20" w:after="20"/>
              <w:jc w:val="center"/>
              <w:rPr>
                <w:rFonts w:ascii="Arial" w:hAnsi="Arial" w:cs="Arial"/>
                <w:i w:val="0"/>
                <w:iCs/>
                <w:sz w:val="24"/>
                <w:szCs w:val="24"/>
                <w:lang w:val="az-Latn-AZ"/>
              </w:rPr>
            </w:pPr>
            <w:r w:rsidRPr="000B73A8">
              <w:rPr>
                <w:rFonts w:ascii="Arial" w:hAnsi="Arial" w:cs="Arial"/>
                <w:i w:val="0"/>
                <w:iCs/>
                <w:sz w:val="24"/>
                <w:szCs w:val="24"/>
                <w:lang w:val="az-Latn-AZ"/>
              </w:rPr>
              <w:t>30</w:t>
            </w:r>
          </w:p>
        </w:tc>
        <w:tc>
          <w:tcPr>
            <w:tcW w:w="1134" w:type="dxa"/>
            <w:shd w:val="clear" w:color="auto" w:fill="DEEAF6" w:themeFill="accent1" w:themeFillTint="33"/>
          </w:tcPr>
          <w:p w14:paraId="19799663" w14:textId="77777777" w:rsidR="00B928A4" w:rsidRPr="000B73A8" w:rsidRDefault="00B928A4" w:rsidP="000B73A8">
            <w:pPr>
              <w:pStyle w:val="OiaeaeiYiio2"/>
              <w:widowControl/>
              <w:spacing w:before="20" w:after="20"/>
              <w:jc w:val="center"/>
              <w:rPr>
                <w:rFonts w:ascii="Arial" w:hAnsi="Arial" w:cs="Arial"/>
                <w:i w:val="0"/>
                <w:iCs/>
                <w:sz w:val="24"/>
                <w:szCs w:val="24"/>
                <w:lang w:val="az-Latn-AZ"/>
              </w:rPr>
            </w:pPr>
            <w:r w:rsidRPr="000B73A8">
              <w:rPr>
                <w:rFonts w:ascii="Arial" w:hAnsi="Arial" w:cs="Arial"/>
                <w:i w:val="0"/>
                <w:iCs/>
                <w:sz w:val="24"/>
                <w:szCs w:val="24"/>
                <w:lang w:val="az-Latn-AZ"/>
              </w:rPr>
              <w:t>2</w:t>
            </w:r>
          </w:p>
        </w:tc>
        <w:tc>
          <w:tcPr>
            <w:tcW w:w="1701" w:type="dxa"/>
            <w:shd w:val="clear" w:color="auto" w:fill="DEEAF6" w:themeFill="accent1" w:themeFillTint="33"/>
          </w:tcPr>
          <w:p w14:paraId="688B1B4C" w14:textId="77777777" w:rsidR="00B928A4" w:rsidRPr="000B73A8" w:rsidRDefault="00B96AC8" w:rsidP="000B73A8">
            <w:pPr>
              <w:pStyle w:val="OiaeaeiYiio2"/>
              <w:widowControl/>
              <w:spacing w:before="20" w:after="20"/>
              <w:jc w:val="center"/>
              <w:rPr>
                <w:rFonts w:ascii="Arial" w:hAnsi="Arial" w:cs="Arial"/>
                <w:i w:val="0"/>
                <w:iCs/>
                <w:sz w:val="24"/>
                <w:szCs w:val="24"/>
                <w:lang w:val="az-Latn-AZ"/>
              </w:rPr>
            </w:pPr>
            <w:r w:rsidRPr="000B73A8">
              <w:rPr>
                <w:rFonts w:ascii="Arial" w:hAnsi="Arial" w:cs="Arial"/>
                <w:i w:val="0"/>
                <w:iCs/>
                <w:sz w:val="24"/>
                <w:szCs w:val="24"/>
                <w:lang w:val="az-Latn-AZ"/>
              </w:rPr>
              <w:t>60</w:t>
            </w:r>
          </w:p>
        </w:tc>
      </w:tr>
      <w:tr w:rsidR="00B928A4" w:rsidRPr="000B73A8" w14:paraId="7345D874" w14:textId="77777777" w:rsidTr="00524E7A">
        <w:trPr>
          <w:trHeight w:val="245"/>
        </w:trPr>
        <w:tc>
          <w:tcPr>
            <w:tcW w:w="2691" w:type="dxa"/>
            <w:vMerge/>
            <w:shd w:val="clear" w:color="auto" w:fill="DEEAF6" w:themeFill="accent1" w:themeFillTint="33"/>
          </w:tcPr>
          <w:p w14:paraId="7C20E6EA" w14:textId="77777777" w:rsidR="00B928A4" w:rsidRPr="000B73A8" w:rsidRDefault="00B928A4" w:rsidP="000B73A8">
            <w:pPr>
              <w:pStyle w:val="OiaeaeiYiio2"/>
              <w:widowControl/>
              <w:spacing w:before="20" w:after="20"/>
              <w:jc w:val="center"/>
              <w:rPr>
                <w:rFonts w:ascii="Arial" w:hAnsi="Arial" w:cs="Arial"/>
                <w:i w:val="0"/>
                <w:sz w:val="24"/>
                <w:szCs w:val="24"/>
                <w:lang w:val="az-Latn-AZ"/>
              </w:rPr>
            </w:pPr>
          </w:p>
        </w:tc>
        <w:tc>
          <w:tcPr>
            <w:tcW w:w="3827" w:type="dxa"/>
            <w:shd w:val="clear" w:color="auto" w:fill="DEEAF6" w:themeFill="accent1" w:themeFillTint="33"/>
          </w:tcPr>
          <w:p w14:paraId="1547AAFA" w14:textId="77777777" w:rsidR="00B928A4" w:rsidRPr="000B73A8" w:rsidRDefault="00B928A4" w:rsidP="000B73A8">
            <w:pPr>
              <w:pStyle w:val="OiaeaeiYiio2"/>
              <w:widowControl/>
              <w:spacing w:before="20" w:after="20"/>
              <w:jc w:val="both"/>
              <w:rPr>
                <w:rFonts w:ascii="Arial" w:hAnsi="Arial" w:cs="Arial"/>
                <w:i w:val="0"/>
                <w:iCs/>
                <w:sz w:val="24"/>
                <w:szCs w:val="24"/>
                <w:lang w:val="az-Latn-AZ"/>
              </w:rPr>
            </w:pPr>
            <w:r w:rsidRPr="000B73A8">
              <w:rPr>
                <w:rFonts w:ascii="Arial" w:hAnsi="Arial" w:cs="Arial"/>
                <w:i w:val="0"/>
                <w:iCs/>
                <w:sz w:val="24"/>
                <w:szCs w:val="24"/>
                <w:lang w:val="az-Latn-AZ"/>
              </w:rPr>
              <w:t xml:space="preserve">Sərbəst hazırlıq </w:t>
            </w:r>
          </w:p>
        </w:tc>
        <w:tc>
          <w:tcPr>
            <w:tcW w:w="850" w:type="dxa"/>
            <w:shd w:val="clear" w:color="auto" w:fill="DEEAF6" w:themeFill="accent1" w:themeFillTint="33"/>
          </w:tcPr>
          <w:p w14:paraId="7976F7FB" w14:textId="77777777" w:rsidR="00B928A4" w:rsidRPr="000B73A8" w:rsidRDefault="00B928A4" w:rsidP="000B73A8">
            <w:pPr>
              <w:pStyle w:val="OiaeaeiYiio2"/>
              <w:widowControl/>
              <w:spacing w:before="20" w:after="20"/>
              <w:jc w:val="center"/>
              <w:rPr>
                <w:rFonts w:ascii="Arial" w:hAnsi="Arial" w:cs="Arial"/>
                <w:i w:val="0"/>
                <w:iCs/>
                <w:sz w:val="24"/>
                <w:szCs w:val="24"/>
                <w:lang w:val="az-Latn-AZ"/>
              </w:rPr>
            </w:pPr>
          </w:p>
        </w:tc>
        <w:tc>
          <w:tcPr>
            <w:tcW w:w="1134" w:type="dxa"/>
            <w:shd w:val="clear" w:color="auto" w:fill="DEEAF6" w:themeFill="accent1" w:themeFillTint="33"/>
          </w:tcPr>
          <w:p w14:paraId="64145D1B" w14:textId="77777777" w:rsidR="00B928A4" w:rsidRPr="000B73A8" w:rsidRDefault="00B928A4" w:rsidP="000B73A8">
            <w:pPr>
              <w:pStyle w:val="OiaeaeiYiio2"/>
              <w:widowControl/>
              <w:spacing w:before="20" w:after="20"/>
              <w:jc w:val="center"/>
              <w:rPr>
                <w:rFonts w:ascii="Arial" w:hAnsi="Arial" w:cs="Arial"/>
                <w:i w:val="0"/>
                <w:iCs/>
                <w:sz w:val="24"/>
                <w:szCs w:val="24"/>
                <w:lang w:val="az-Latn-AZ"/>
              </w:rPr>
            </w:pPr>
          </w:p>
        </w:tc>
        <w:tc>
          <w:tcPr>
            <w:tcW w:w="1701" w:type="dxa"/>
            <w:shd w:val="clear" w:color="auto" w:fill="DEEAF6" w:themeFill="accent1" w:themeFillTint="33"/>
          </w:tcPr>
          <w:p w14:paraId="7C44B7A3" w14:textId="77777777" w:rsidR="00B928A4" w:rsidRPr="000B73A8" w:rsidRDefault="005F2DA9" w:rsidP="000B73A8">
            <w:pPr>
              <w:pStyle w:val="OiaeaeiYiio2"/>
              <w:widowControl/>
              <w:spacing w:before="20" w:after="20"/>
              <w:jc w:val="center"/>
              <w:rPr>
                <w:rFonts w:ascii="Arial" w:hAnsi="Arial" w:cs="Arial"/>
                <w:i w:val="0"/>
                <w:iCs/>
                <w:sz w:val="24"/>
                <w:szCs w:val="24"/>
                <w:lang w:val="az-Latn-AZ"/>
              </w:rPr>
            </w:pPr>
            <w:r>
              <w:rPr>
                <w:rFonts w:ascii="Arial" w:hAnsi="Arial" w:cs="Arial"/>
                <w:i w:val="0"/>
                <w:iCs/>
                <w:sz w:val="24"/>
                <w:szCs w:val="24"/>
                <w:lang w:val="az-Latn-AZ"/>
              </w:rPr>
              <w:t>86</w:t>
            </w:r>
          </w:p>
        </w:tc>
      </w:tr>
      <w:tr w:rsidR="00B928A4" w:rsidRPr="000B73A8" w14:paraId="6D3E26FA" w14:textId="77777777" w:rsidTr="006E2E75">
        <w:trPr>
          <w:trHeight w:val="447"/>
        </w:trPr>
        <w:tc>
          <w:tcPr>
            <w:tcW w:w="2691" w:type="dxa"/>
            <w:vMerge/>
            <w:shd w:val="clear" w:color="auto" w:fill="DEEAF6" w:themeFill="accent1" w:themeFillTint="33"/>
          </w:tcPr>
          <w:p w14:paraId="598DDE3D" w14:textId="77777777" w:rsidR="00B928A4" w:rsidRPr="000B73A8" w:rsidRDefault="00B928A4" w:rsidP="000B73A8">
            <w:pPr>
              <w:pStyle w:val="OiaeaeiYiio2"/>
              <w:widowControl/>
              <w:spacing w:before="20" w:after="20"/>
              <w:jc w:val="center"/>
              <w:rPr>
                <w:rFonts w:ascii="Arial" w:hAnsi="Arial" w:cs="Arial"/>
                <w:i w:val="0"/>
                <w:sz w:val="24"/>
                <w:szCs w:val="24"/>
                <w:lang w:val="az-Latn-AZ"/>
              </w:rPr>
            </w:pPr>
          </w:p>
        </w:tc>
        <w:tc>
          <w:tcPr>
            <w:tcW w:w="3827" w:type="dxa"/>
            <w:shd w:val="clear" w:color="auto" w:fill="DEEAF6" w:themeFill="accent1" w:themeFillTint="33"/>
          </w:tcPr>
          <w:p w14:paraId="3293ACFE" w14:textId="77777777" w:rsidR="00B928A4" w:rsidRPr="000B73A8" w:rsidRDefault="00B928A4" w:rsidP="00E3685C">
            <w:pPr>
              <w:pStyle w:val="OiaeaeiYiio2"/>
              <w:widowControl/>
              <w:spacing w:before="20" w:after="20"/>
              <w:jc w:val="left"/>
              <w:rPr>
                <w:rFonts w:ascii="Arial" w:hAnsi="Arial" w:cs="Arial"/>
                <w:b/>
                <w:i w:val="0"/>
                <w:iCs/>
                <w:sz w:val="24"/>
                <w:szCs w:val="24"/>
                <w:lang w:val="az-Latn-AZ"/>
              </w:rPr>
            </w:pPr>
            <w:r w:rsidRPr="000B73A8">
              <w:rPr>
                <w:rFonts w:ascii="Arial" w:hAnsi="Arial" w:cs="Arial"/>
                <w:b/>
                <w:i w:val="0"/>
                <w:iCs/>
                <w:sz w:val="24"/>
                <w:szCs w:val="24"/>
                <w:lang w:val="az-Latn-AZ"/>
              </w:rPr>
              <w:t>Cəmi iş yükü</w:t>
            </w:r>
          </w:p>
        </w:tc>
        <w:tc>
          <w:tcPr>
            <w:tcW w:w="850" w:type="dxa"/>
            <w:shd w:val="clear" w:color="auto" w:fill="DEEAF6" w:themeFill="accent1" w:themeFillTint="33"/>
          </w:tcPr>
          <w:p w14:paraId="66605627" w14:textId="77777777" w:rsidR="00B928A4" w:rsidRPr="000B73A8" w:rsidRDefault="00B928A4" w:rsidP="000B73A8">
            <w:pPr>
              <w:pStyle w:val="OiaeaeiYiio2"/>
              <w:widowControl/>
              <w:spacing w:before="20" w:after="20"/>
              <w:jc w:val="center"/>
              <w:rPr>
                <w:rFonts w:ascii="Arial" w:hAnsi="Arial" w:cs="Arial"/>
                <w:i w:val="0"/>
                <w:iCs/>
                <w:sz w:val="24"/>
                <w:szCs w:val="24"/>
                <w:lang w:val="az-Latn-AZ"/>
              </w:rPr>
            </w:pPr>
          </w:p>
        </w:tc>
        <w:tc>
          <w:tcPr>
            <w:tcW w:w="1134" w:type="dxa"/>
            <w:shd w:val="clear" w:color="auto" w:fill="DEEAF6" w:themeFill="accent1" w:themeFillTint="33"/>
          </w:tcPr>
          <w:p w14:paraId="18D5F3C2" w14:textId="77777777" w:rsidR="00B928A4" w:rsidRPr="000B73A8" w:rsidRDefault="00B928A4" w:rsidP="000B73A8">
            <w:pPr>
              <w:pStyle w:val="OiaeaeiYiio2"/>
              <w:widowControl/>
              <w:spacing w:before="20" w:after="20"/>
              <w:jc w:val="center"/>
              <w:rPr>
                <w:rFonts w:ascii="Arial" w:hAnsi="Arial" w:cs="Arial"/>
                <w:i w:val="0"/>
                <w:iCs/>
                <w:sz w:val="24"/>
                <w:szCs w:val="24"/>
                <w:lang w:val="az-Latn-AZ"/>
              </w:rPr>
            </w:pPr>
          </w:p>
        </w:tc>
        <w:tc>
          <w:tcPr>
            <w:tcW w:w="1701" w:type="dxa"/>
            <w:shd w:val="clear" w:color="auto" w:fill="DEEAF6" w:themeFill="accent1" w:themeFillTint="33"/>
          </w:tcPr>
          <w:p w14:paraId="62F507EE" w14:textId="77777777" w:rsidR="00B928A4" w:rsidRPr="000B73A8" w:rsidRDefault="004344BE" w:rsidP="000B73A8">
            <w:pPr>
              <w:pStyle w:val="OiaeaeiYiio2"/>
              <w:widowControl/>
              <w:spacing w:before="20" w:after="20"/>
              <w:jc w:val="center"/>
              <w:rPr>
                <w:rFonts w:ascii="Arial" w:hAnsi="Arial" w:cs="Arial"/>
                <w:i w:val="0"/>
                <w:iCs/>
                <w:sz w:val="24"/>
                <w:szCs w:val="24"/>
                <w:lang w:val="az-Latn-AZ"/>
              </w:rPr>
            </w:pPr>
            <w:r w:rsidRPr="000B73A8">
              <w:rPr>
                <w:rFonts w:ascii="Arial" w:hAnsi="Arial" w:cs="Arial"/>
                <w:i w:val="0"/>
                <w:iCs/>
                <w:sz w:val="24"/>
                <w:szCs w:val="24"/>
                <w:lang w:val="az-Latn-AZ"/>
              </w:rPr>
              <w:t>1</w:t>
            </w:r>
            <w:r w:rsidR="005F2DA9">
              <w:rPr>
                <w:rFonts w:ascii="Arial" w:hAnsi="Arial" w:cs="Arial"/>
                <w:i w:val="0"/>
                <w:iCs/>
                <w:sz w:val="24"/>
                <w:szCs w:val="24"/>
                <w:lang w:val="az-Latn-AZ"/>
              </w:rPr>
              <w:t>76</w:t>
            </w:r>
          </w:p>
        </w:tc>
      </w:tr>
    </w:tbl>
    <w:p w14:paraId="046A25C8" w14:textId="77777777" w:rsidR="00F17BE4" w:rsidRDefault="00F17BE4" w:rsidP="000B73A8">
      <w:pPr>
        <w:shd w:val="clear" w:color="auto" w:fill="FFFFFF"/>
        <w:spacing w:before="72" w:after="75" w:line="240" w:lineRule="auto"/>
        <w:rPr>
          <w:rFonts w:ascii="Arial" w:eastAsia="Times New Roman" w:hAnsi="Arial" w:cs="Arial"/>
          <w:b/>
          <w:bCs/>
          <w:color w:val="604B66"/>
          <w:sz w:val="24"/>
          <w:szCs w:val="24"/>
          <w:lang w:val="az-Latn-AZ"/>
        </w:rPr>
      </w:pPr>
    </w:p>
    <w:p w14:paraId="77381EED" w14:textId="77777777" w:rsidR="00AD13CF" w:rsidRDefault="00AD13CF" w:rsidP="000B73A8">
      <w:pPr>
        <w:shd w:val="clear" w:color="auto" w:fill="FFFFFF"/>
        <w:spacing w:before="72" w:after="75" w:line="240" w:lineRule="auto"/>
        <w:rPr>
          <w:rFonts w:ascii="Arial" w:eastAsia="Times New Roman" w:hAnsi="Arial" w:cs="Arial"/>
          <w:b/>
          <w:bCs/>
          <w:color w:val="604B66"/>
          <w:sz w:val="24"/>
          <w:szCs w:val="24"/>
          <w:lang w:val="az-Latn-AZ"/>
        </w:rPr>
      </w:pPr>
    </w:p>
    <w:p w14:paraId="1B5D7419" w14:textId="77777777" w:rsidR="00AD13CF" w:rsidRDefault="00AD13CF" w:rsidP="000B73A8">
      <w:pPr>
        <w:shd w:val="clear" w:color="auto" w:fill="FFFFFF"/>
        <w:spacing w:before="72" w:after="75" w:line="240" w:lineRule="auto"/>
        <w:rPr>
          <w:rFonts w:ascii="Arial" w:eastAsia="Times New Roman" w:hAnsi="Arial" w:cs="Arial"/>
          <w:b/>
          <w:bCs/>
          <w:color w:val="604B66"/>
          <w:sz w:val="24"/>
          <w:szCs w:val="24"/>
          <w:lang w:val="az-Latn-AZ"/>
        </w:rPr>
      </w:pPr>
    </w:p>
    <w:p w14:paraId="6B3BA1DF" w14:textId="77777777" w:rsidR="0040408F" w:rsidRDefault="0040408F" w:rsidP="0040408F">
      <w:pPr>
        <w:shd w:val="clear" w:color="auto" w:fill="FFFFFF"/>
        <w:spacing w:before="72" w:after="75" w:line="336" w:lineRule="atLeast"/>
        <w:jc w:val="both"/>
        <w:rPr>
          <w:rFonts w:ascii="Arial" w:eastAsia="Times New Roman" w:hAnsi="Arial" w:cs="Arial"/>
          <w:b/>
          <w:bCs/>
          <w:sz w:val="24"/>
          <w:szCs w:val="24"/>
          <w:lang w:val="az-Latn-AZ"/>
        </w:rPr>
      </w:pPr>
      <w:r>
        <w:rPr>
          <w:rFonts w:ascii="Arial" w:eastAsia="Times New Roman" w:hAnsi="Arial" w:cs="Arial"/>
          <w:b/>
          <w:bCs/>
          <w:sz w:val="24"/>
          <w:szCs w:val="24"/>
          <w:lang w:val="az-Latn-AZ"/>
        </w:rPr>
        <w:t>İMZALAYANLAR:</w:t>
      </w:r>
    </w:p>
    <w:p w14:paraId="69BDCA17" w14:textId="2C95854D" w:rsidR="0040408F" w:rsidRDefault="00FD12E7" w:rsidP="00A93F11">
      <w:pPr>
        <w:pStyle w:val="a6"/>
        <w:numPr>
          <w:ilvl w:val="0"/>
          <w:numId w:val="8"/>
        </w:numPr>
        <w:shd w:val="clear" w:color="auto" w:fill="FFFFFF"/>
        <w:spacing w:before="72" w:after="75" w:line="336" w:lineRule="atLeast"/>
        <w:jc w:val="both"/>
        <w:rPr>
          <w:rFonts w:ascii="Arial" w:eastAsia="Times New Roman" w:hAnsi="Arial" w:cs="Arial"/>
          <w:b/>
          <w:bCs/>
          <w:sz w:val="24"/>
          <w:szCs w:val="24"/>
          <w:lang w:val="az-Latn-AZ"/>
        </w:rPr>
      </w:pPr>
      <w:r>
        <w:rPr>
          <w:rFonts w:ascii="Arial" w:eastAsia="Times New Roman" w:hAnsi="Arial" w:cs="Arial"/>
          <w:b/>
          <w:bCs/>
          <w:sz w:val="24"/>
          <w:szCs w:val="24"/>
          <w:lang w:val="az-Latn-AZ"/>
        </w:rPr>
        <w:t>Kafedra müdiri</w:t>
      </w:r>
      <w:bookmarkStart w:id="0" w:name="_GoBack"/>
      <w:bookmarkEnd w:id="0"/>
      <w:r>
        <w:rPr>
          <w:rFonts w:ascii="Arial" w:eastAsia="Times New Roman" w:hAnsi="Arial" w:cs="Arial"/>
          <w:b/>
          <w:bCs/>
          <w:sz w:val="24"/>
          <w:szCs w:val="24"/>
          <w:lang w:val="az-Latn-AZ"/>
        </w:rPr>
        <w:t xml:space="preserve">                                                  </w:t>
      </w:r>
      <w:r w:rsidR="0040408F" w:rsidRPr="004F3945">
        <w:rPr>
          <w:rFonts w:ascii="Arial" w:eastAsia="Times New Roman" w:hAnsi="Arial" w:cs="Arial"/>
          <w:b/>
          <w:bCs/>
          <w:sz w:val="24"/>
          <w:szCs w:val="24"/>
          <w:lang w:val="az-Latn-AZ"/>
        </w:rPr>
        <w:t>prof. Həqiqət Qədirova</w:t>
      </w:r>
    </w:p>
    <w:p w14:paraId="70712FEC" w14:textId="77AF95E1" w:rsidR="00C67A6D" w:rsidRPr="000722F6" w:rsidRDefault="00C67A6D" w:rsidP="00C67A6D">
      <w:pPr>
        <w:pStyle w:val="a6"/>
        <w:numPr>
          <w:ilvl w:val="0"/>
          <w:numId w:val="8"/>
        </w:numPr>
        <w:shd w:val="clear" w:color="auto" w:fill="FFFFFF"/>
        <w:spacing w:before="72" w:after="75" w:line="336" w:lineRule="atLeast"/>
        <w:jc w:val="both"/>
        <w:rPr>
          <w:rFonts w:ascii="Arial" w:eastAsia="Times New Roman" w:hAnsi="Arial" w:cs="Arial"/>
          <w:b/>
          <w:bCs/>
          <w:sz w:val="24"/>
          <w:szCs w:val="24"/>
          <w:lang w:val="az-Latn-AZ"/>
        </w:rPr>
      </w:pPr>
      <w:r>
        <w:rPr>
          <w:rFonts w:ascii="Arial" w:eastAsia="Times New Roman" w:hAnsi="Arial" w:cs="Arial"/>
          <w:b/>
          <w:bCs/>
          <w:sz w:val="24"/>
          <w:szCs w:val="24"/>
          <w:lang w:val="az-Latn-AZ"/>
        </w:rPr>
        <w:t>Tədris hissə</w:t>
      </w:r>
      <w:r w:rsidR="00FD12E7">
        <w:rPr>
          <w:rFonts w:ascii="Arial" w:eastAsia="Times New Roman" w:hAnsi="Arial" w:cs="Arial"/>
          <w:b/>
          <w:bCs/>
          <w:sz w:val="24"/>
          <w:szCs w:val="24"/>
          <w:lang w:val="az-Latn-AZ"/>
        </w:rPr>
        <w:t xml:space="preserve"> müdiri</w:t>
      </w:r>
      <w:r>
        <w:rPr>
          <w:rFonts w:ascii="Arial" w:eastAsia="Times New Roman" w:hAnsi="Arial" w:cs="Arial"/>
          <w:b/>
          <w:bCs/>
          <w:sz w:val="24"/>
          <w:szCs w:val="24"/>
          <w:lang w:val="az-Latn-AZ"/>
        </w:rPr>
        <w:t xml:space="preserve"> </w:t>
      </w:r>
      <w:r w:rsidR="00FD12E7">
        <w:rPr>
          <w:rFonts w:ascii="Arial" w:eastAsia="Times New Roman" w:hAnsi="Arial" w:cs="Arial"/>
          <w:b/>
          <w:bCs/>
          <w:sz w:val="24"/>
          <w:szCs w:val="24"/>
          <w:lang w:val="az-Latn-AZ"/>
        </w:rPr>
        <w:t xml:space="preserve">                                         </w:t>
      </w:r>
      <w:r>
        <w:rPr>
          <w:rFonts w:ascii="Arial" w:eastAsia="Times New Roman" w:hAnsi="Arial" w:cs="Arial"/>
          <w:b/>
          <w:bCs/>
          <w:sz w:val="24"/>
          <w:szCs w:val="24"/>
          <w:lang w:val="az-Latn-AZ"/>
        </w:rPr>
        <w:t>dos</w:t>
      </w:r>
      <w:r w:rsidRPr="004F3945">
        <w:rPr>
          <w:rFonts w:ascii="Arial" w:eastAsia="Times New Roman" w:hAnsi="Arial" w:cs="Arial"/>
          <w:b/>
          <w:bCs/>
          <w:sz w:val="24"/>
          <w:szCs w:val="24"/>
          <w:lang w:val="az-Latn-AZ"/>
        </w:rPr>
        <w:t>. Hə</w:t>
      </w:r>
      <w:r>
        <w:rPr>
          <w:rFonts w:ascii="Arial" w:eastAsia="Times New Roman" w:hAnsi="Arial" w:cs="Arial"/>
          <w:b/>
          <w:bCs/>
          <w:sz w:val="24"/>
          <w:szCs w:val="24"/>
          <w:lang w:val="az-Latn-AZ"/>
        </w:rPr>
        <w:t>yat Əliyeva</w:t>
      </w:r>
    </w:p>
    <w:p w14:paraId="45663FF8" w14:textId="77777777" w:rsidR="00C67A6D" w:rsidRPr="000722F6" w:rsidRDefault="00C67A6D" w:rsidP="00C67A6D">
      <w:pPr>
        <w:pStyle w:val="a6"/>
        <w:shd w:val="clear" w:color="auto" w:fill="FFFFFF"/>
        <w:spacing w:before="72" w:after="75" w:line="336" w:lineRule="atLeast"/>
        <w:jc w:val="both"/>
        <w:rPr>
          <w:rFonts w:ascii="Arial" w:eastAsia="Times New Roman" w:hAnsi="Arial" w:cs="Arial"/>
          <w:b/>
          <w:bCs/>
          <w:sz w:val="24"/>
          <w:szCs w:val="24"/>
          <w:lang w:val="az-Latn-AZ"/>
        </w:rPr>
      </w:pPr>
    </w:p>
    <w:p w14:paraId="30FECBB8" w14:textId="77777777" w:rsidR="0040408F" w:rsidRDefault="0040408F" w:rsidP="0040408F">
      <w:pPr>
        <w:shd w:val="clear" w:color="auto" w:fill="FFFFFF"/>
        <w:spacing w:before="72" w:after="75" w:line="336" w:lineRule="atLeast"/>
        <w:jc w:val="both"/>
        <w:rPr>
          <w:rFonts w:ascii="Arial" w:eastAsia="Times New Roman" w:hAnsi="Arial" w:cs="Arial"/>
          <w:b/>
          <w:bCs/>
          <w:sz w:val="24"/>
          <w:szCs w:val="24"/>
          <w:lang w:val="az-Latn-AZ"/>
        </w:rPr>
      </w:pPr>
    </w:p>
    <w:p w14:paraId="39DA12E2" w14:textId="77777777" w:rsidR="00390248" w:rsidRPr="0040408F" w:rsidRDefault="0040408F" w:rsidP="00A93F11">
      <w:pPr>
        <w:pStyle w:val="a6"/>
        <w:numPr>
          <w:ilvl w:val="0"/>
          <w:numId w:val="8"/>
        </w:numPr>
        <w:spacing w:line="240" w:lineRule="auto"/>
        <w:rPr>
          <w:rFonts w:ascii="Arial" w:hAnsi="Arial" w:cs="Arial"/>
          <w:b/>
          <w:sz w:val="24"/>
          <w:szCs w:val="24"/>
          <w:lang w:val="az-Latn-AZ"/>
        </w:rPr>
      </w:pPr>
      <w:r w:rsidRPr="0040408F">
        <w:rPr>
          <w:rFonts w:ascii="Arial" w:eastAsia="Times New Roman" w:hAnsi="Arial" w:cs="Arial"/>
          <w:b/>
          <w:bCs/>
          <w:sz w:val="24"/>
          <w:szCs w:val="24"/>
          <w:lang w:val="az-Latn-AZ"/>
        </w:rPr>
        <w:t xml:space="preserve">Fənni tədris edən müəllimlər:   </w:t>
      </w:r>
    </w:p>
    <w:p w14:paraId="6EDC61D9" w14:textId="73700880" w:rsidR="00805FC0" w:rsidRPr="00805FC0" w:rsidRDefault="00805FC0" w:rsidP="00A93F11">
      <w:pPr>
        <w:pStyle w:val="a6"/>
        <w:numPr>
          <w:ilvl w:val="0"/>
          <w:numId w:val="11"/>
        </w:numPr>
        <w:spacing w:line="240" w:lineRule="auto"/>
        <w:rPr>
          <w:rFonts w:ascii="Arial" w:hAnsi="Arial" w:cs="Arial"/>
          <w:sz w:val="24"/>
          <w:szCs w:val="24"/>
          <w:lang w:val="az-Latn-AZ"/>
        </w:rPr>
      </w:pPr>
      <w:r w:rsidRPr="00805FC0">
        <w:rPr>
          <w:rFonts w:ascii="Arial" w:hAnsi="Arial" w:cs="Arial"/>
          <w:sz w:val="24"/>
          <w:szCs w:val="24"/>
          <w:lang w:val="az-Latn-AZ"/>
        </w:rPr>
        <w:t>b.e.d., professor Ağayeva E.M.</w:t>
      </w:r>
    </w:p>
    <w:p w14:paraId="5030842A" w14:textId="77777777" w:rsidR="005E45E0" w:rsidRPr="00805FC0" w:rsidRDefault="005E45E0" w:rsidP="005E45E0">
      <w:pPr>
        <w:pStyle w:val="a6"/>
        <w:numPr>
          <w:ilvl w:val="0"/>
          <w:numId w:val="11"/>
        </w:numPr>
        <w:spacing w:line="240" w:lineRule="auto"/>
        <w:rPr>
          <w:rFonts w:ascii="Arial" w:hAnsi="Arial" w:cs="Arial"/>
          <w:sz w:val="24"/>
          <w:szCs w:val="24"/>
          <w:lang w:val="az-Latn-AZ"/>
        </w:rPr>
      </w:pPr>
      <w:r w:rsidRPr="00805FC0">
        <w:rPr>
          <w:rFonts w:ascii="Arial" w:hAnsi="Arial" w:cs="Arial"/>
          <w:sz w:val="24"/>
          <w:szCs w:val="24"/>
          <w:lang w:val="az-Latn-AZ"/>
        </w:rPr>
        <w:t>t.ü.f.d., dosent  Nərimanov V.Ə.</w:t>
      </w:r>
    </w:p>
    <w:p w14:paraId="17A2A45E" w14:textId="77777777" w:rsidR="00805FC0" w:rsidRDefault="00805FC0" w:rsidP="00A93F11">
      <w:pPr>
        <w:pStyle w:val="a6"/>
        <w:numPr>
          <w:ilvl w:val="0"/>
          <w:numId w:val="11"/>
        </w:numPr>
        <w:spacing w:line="240" w:lineRule="auto"/>
        <w:rPr>
          <w:rFonts w:ascii="Arial" w:hAnsi="Arial" w:cs="Arial"/>
          <w:sz w:val="24"/>
          <w:szCs w:val="24"/>
          <w:lang w:val="az-Latn-AZ"/>
        </w:rPr>
      </w:pPr>
      <w:r w:rsidRPr="00805FC0">
        <w:rPr>
          <w:rFonts w:ascii="Arial" w:hAnsi="Arial" w:cs="Arial"/>
          <w:sz w:val="24"/>
          <w:szCs w:val="24"/>
          <w:lang w:val="az-Latn-AZ"/>
        </w:rPr>
        <w:t>t.ü.f.d.,  dosent Zeynalova S.Q.</w:t>
      </w:r>
    </w:p>
    <w:p w14:paraId="0C47B945" w14:textId="77777777" w:rsidR="00A93F11" w:rsidRPr="00805FC0" w:rsidRDefault="00A93F11" w:rsidP="00A93F11">
      <w:pPr>
        <w:pStyle w:val="a6"/>
        <w:numPr>
          <w:ilvl w:val="0"/>
          <w:numId w:val="11"/>
        </w:numPr>
        <w:spacing w:line="240" w:lineRule="auto"/>
        <w:rPr>
          <w:rFonts w:ascii="Arial" w:hAnsi="Arial" w:cs="Arial"/>
          <w:sz w:val="24"/>
          <w:szCs w:val="24"/>
          <w:lang w:val="az-Latn-AZ"/>
        </w:rPr>
      </w:pPr>
      <w:r w:rsidRPr="00805FC0">
        <w:rPr>
          <w:rFonts w:ascii="Arial" w:hAnsi="Arial" w:cs="Arial"/>
          <w:sz w:val="24"/>
          <w:szCs w:val="24"/>
          <w:lang w:val="az-Latn-AZ"/>
        </w:rPr>
        <w:t>b.ü.f.d., dosent  Qurbanova S.F.</w:t>
      </w:r>
    </w:p>
    <w:p w14:paraId="369B3248" w14:textId="77777777" w:rsidR="00A93F11" w:rsidRPr="00805FC0" w:rsidRDefault="00A93F11" w:rsidP="00A93F11">
      <w:pPr>
        <w:pStyle w:val="a6"/>
        <w:numPr>
          <w:ilvl w:val="0"/>
          <w:numId w:val="11"/>
        </w:numPr>
        <w:spacing w:line="240" w:lineRule="auto"/>
        <w:rPr>
          <w:rFonts w:ascii="Arial" w:hAnsi="Arial" w:cs="Arial"/>
          <w:sz w:val="24"/>
          <w:szCs w:val="24"/>
          <w:lang w:val="az-Latn-AZ"/>
        </w:rPr>
      </w:pPr>
      <w:r w:rsidRPr="00805FC0">
        <w:rPr>
          <w:rFonts w:ascii="Arial" w:hAnsi="Arial" w:cs="Arial"/>
          <w:sz w:val="24"/>
          <w:szCs w:val="24"/>
          <w:lang w:val="az-Latn-AZ"/>
        </w:rPr>
        <w:t>b.ü.f.d., baş müəllim Talıbova C.X.</w:t>
      </w:r>
    </w:p>
    <w:p w14:paraId="7AE4C00E" w14:textId="77777777" w:rsidR="00A93F11" w:rsidRPr="00805FC0" w:rsidRDefault="00A93F11" w:rsidP="00A93F11">
      <w:pPr>
        <w:pStyle w:val="a6"/>
        <w:numPr>
          <w:ilvl w:val="0"/>
          <w:numId w:val="11"/>
        </w:numPr>
        <w:spacing w:line="240" w:lineRule="auto"/>
        <w:rPr>
          <w:rFonts w:ascii="Arial" w:hAnsi="Arial" w:cs="Arial"/>
          <w:sz w:val="24"/>
          <w:szCs w:val="24"/>
          <w:lang w:val="az-Latn-AZ"/>
        </w:rPr>
      </w:pPr>
      <w:r w:rsidRPr="00805FC0">
        <w:rPr>
          <w:rFonts w:ascii="Arial" w:hAnsi="Arial" w:cs="Arial"/>
          <w:sz w:val="24"/>
          <w:szCs w:val="24"/>
          <w:lang w:val="az-Latn-AZ"/>
        </w:rPr>
        <w:t>t.ü.f.d., baş müəllim Mansurova H.T.</w:t>
      </w:r>
    </w:p>
    <w:p w14:paraId="34A8D95D" w14:textId="77777777" w:rsidR="00A93F11" w:rsidRPr="00805FC0" w:rsidRDefault="00A93F11" w:rsidP="00A93F11">
      <w:pPr>
        <w:pStyle w:val="a6"/>
        <w:numPr>
          <w:ilvl w:val="0"/>
          <w:numId w:val="11"/>
        </w:numPr>
        <w:spacing w:line="240" w:lineRule="auto"/>
        <w:rPr>
          <w:rFonts w:ascii="Arial" w:hAnsi="Arial" w:cs="Arial"/>
          <w:sz w:val="24"/>
          <w:szCs w:val="24"/>
          <w:lang w:val="az-Latn-AZ"/>
        </w:rPr>
      </w:pPr>
      <w:r w:rsidRPr="00805FC0">
        <w:rPr>
          <w:rFonts w:ascii="Arial" w:hAnsi="Arial" w:cs="Arial"/>
          <w:sz w:val="24"/>
          <w:szCs w:val="24"/>
          <w:lang w:val="az-Latn-AZ"/>
        </w:rPr>
        <w:t>assisten Qasımova M.Ç.</w:t>
      </w:r>
    </w:p>
    <w:p w14:paraId="0EF6031B" w14:textId="77777777" w:rsidR="00A93F11" w:rsidRDefault="00A93F11" w:rsidP="00A93F11">
      <w:pPr>
        <w:pStyle w:val="a6"/>
        <w:spacing w:line="240" w:lineRule="auto"/>
        <w:rPr>
          <w:rFonts w:ascii="Arial" w:hAnsi="Arial" w:cs="Arial"/>
          <w:sz w:val="24"/>
          <w:szCs w:val="24"/>
          <w:lang w:val="az-Latn-AZ"/>
        </w:rPr>
      </w:pPr>
    </w:p>
    <w:p w14:paraId="1BBD9519" w14:textId="77777777" w:rsidR="00390248" w:rsidRDefault="00390248" w:rsidP="000B73A8">
      <w:pPr>
        <w:spacing w:after="0" w:line="240" w:lineRule="auto"/>
        <w:rPr>
          <w:rFonts w:ascii="Arial" w:hAnsi="Arial" w:cs="Arial"/>
          <w:sz w:val="24"/>
          <w:szCs w:val="24"/>
          <w:lang w:val="az-Latn-AZ"/>
        </w:rPr>
      </w:pPr>
    </w:p>
    <w:p w14:paraId="47F78B66" w14:textId="77777777" w:rsidR="00A93F11" w:rsidRPr="000B73A8" w:rsidRDefault="00A93F11" w:rsidP="000B73A8">
      <w:pPr>
        <w:spacing w:after="0" w:line="240" w:lineRule="auto"/>
        <w:rPr>
          <w:rFonts w:ascii="Arial" w:eastAsia="Times New Roman" w:hAnsi="Arial" w:cs="Arial"/>
          <w:sz w:val="24"/>
          <w:szCs w:val="24"/>
          <w:lang w:val="az-Latn-AZ"/>
        </w:rPr>
      </w:pPr>
    </w:p>
    <w:p w14:paraId="530DB008" w14:textId="4167A980" w:rsidR="0040408F" w:rsidRPr="00A93F11" w:rsidRDefault="0040408F" w:rsidP="00A93F11">
      <w:pPr>
        <w:pStyle w:val="a6"/>
        <w:numPr>
          <w:ilvl w:val="0"/>
          <w:numId w:val="8"/>
        </w:numPr>
        <w:shd w:val="clear" w:color="auto" w:fill="FFFFFF"/>
        <w:spacing w:before="72" w:after="75" w:line="336" w:lineRule="atLeast"/>
        <w:jc w:val="both"/>
        <w:rPr>
          <w:rFonts w:ascii="Arial" w:eastAsia="Times New Roman" w:hAnsi="Arial" w:cs="Arial"/>
          <w:b/>
          <w:bCs/>
          <w:sz w:val="24"/>
          <w:szCs w:val="24"/>
          <w:lang w:val="az-Latn-AZ"/>
        </w:rPr>
      </w:pPr>
      <w:r w:rsidRPr="00A93F11">
        <w:rPr>
          <w:rFonts w:ascii="Arial" w:eastAsia="Times New Roman" w:hAnsi="Arial" w:cs="Arial"/>
          <w:b/>
          <w:bCs/>
          <w:sz w:val="24"/>
          <w:szCs w:val="24"/>
          <w:lang w:val="az-Latn-AZ"/>
        </w:rPr>
        <w:t>Əmək bazarının nümayəndəsi:</w:t>
      </w:r>
    </w:p>
    <w:p w14:paraId="4F26F57A" w14:textId="77777777" w:rsidR="00390248" w:rsidRPr="000B73A8" w:rsidRDefault="00390248" w:rsidP="000B73A8">
      <w:pPr>
        <w:spacing w:after="0" w:line="240" w:lineRule="auto"/>
        <w:rPr>
          <w:rFonts w:ascii="Arial" w:eastAsia="Times New Roman" w:hAnsi="Arial" w:cs="Arial"/>
          <w:sz w:val="24"/>
          <w:szCs w:val="24"/>
          <w:lang w:val="az-Latn-AZ"/>
        </w:rPr>
      </w:pPr>
    </w:p>
    <w:p w14:paraId="24A4299B" w14:textId="77777777" w:rsidR="007E0471" w:rsidRDefault="007E0471" w:rsidP="000B73A8">
      <w:pPr>
        <w:spacing w:after="0" w:line="240" w:lineRule="auto"/>
        <w:rPr>
          <w:rFonts w:ascii="Arial" w:eastAsia="Times New Roman" w:hAnsi="Arial" w:cs="Arial"/>
          <w:sz w:val="24"/>
          <w:szCs w:val="24"/>
          <w:lang w:val="az-Latn-AZ"/>
        </w:rPr>
      </w:pPr>
    </w:p>
    <w:p w14:paraId="48DCE272" w14:textId="77777777" w:rsidR="0001089F" w:rsidRDefault="0001089F" w:rsidP="0001089F">
      <w:pPr>
        <w:shd w:val="clear" w:color="auto" w:fill="FFFFFF"/>
        <w:spacing w:before="72" w:after="75" w:line="336" w:lineRule="atLeast"/>
        <w:jc w:val="both"/>
        <w:rPr>
          <w:rFonts w:ascii="Arial" w:eastAsia="Times New Roman" w:hAnsi="Arial" w:cs="Arial"/>
          <w:b/>
          <w:bCs/>
          <w:sz w:val="24"/>
          <w:szCs w:val="24"/>
          <w:lang w:val="az-Latn-AZ"/>
        </w:rPr>
      </w:pPr>
    </w:p>
    <w:p w14:paraId="5258E623" w14:textId="77777777" w:rsidR="008D4867" w:rsidRDefault="008D4867" w:rsidP="0001089F">
      <w:pPr>
        <w:shd w:val="clear" w:color="auto" w:fill="FFFFFF"/>
        <w:spacing w:before="72" w:after="75" w:line="336" w:lineRule="atLeast"/>
        <w:jc w:val="both"/>
        <w:rPr>
          <w:rFonts w:ascii="Arial" w:eastAsia="Times New Roman" w:hAnsi="Arial" w:cs="Arial"/>
          <w:b/>
          <w:bCs/>
          <w:sz w:val="24"/>
          <w:szCs w:val="24"/>
          <w:lang w:val="az-Latn-AZ"/>
        </w:rPr>
      </w:pPr>
    </w:p>
    <w:p w14:paraId="188B56E0" w14:textId="38FC6C0A" w:rsidR="008D4867" w:rsidRDefault="008D4867" w:rsidP="007E681C">
      <w:pPr>
        <w:shd w:val="clear" w:color="auto" w:fill="FFFFFF"/>
        <w:spacing w:before="72" w:after="75" w:line="336" w:lineRule="atLeast"/>
        <w:jc w:val="both"/>
        <w:rPr>
          <w:rFonts w:ascii="Arial" w:eastAsia="Times New Roman" w:hAnsi="Arial" w:cs="Arial"/>
          <w:b/>
          <w:bCs/>
          <w:sz w:val="16"/>
          <w:szCs w:val="16"/>
          <w:lang w:val="az-Latn-AZ"/>
        </w:rPr>
      </w:pPr>
    </w:p>
    <w:p w14:paraId="46C9842A" w14:textId="3BE01281" w:rsidR="007E681C" w:rsidRDefault="007E681C" w:rsidP="007E681C">
      <w:pPr>
        <w:shd w:val="clear" w:color="auto" w:fill="FFFFFF"/>
        <w:spacing w:before="72" w:after="75" w:line="336" w:lineRule="atLeast"/>
        <w:jc w:val="both"/>
        <w:rPr>
          <w:rFonts w:ascii="Arial" w:eastAsia="Times New Roman" w:hAnsi="Arial" w:cs="Arial"/>
          <w:b/>
          <w:bCs/>
          <w:sz w:val="16"/>
          <w:szCs w:val="16"/>
          <w:lang w:val="az-Latn-AZ"/>
        </w:rPr>
      </w:pPr>
    </w:p>
    <w:p w14:paraId="1E32B123" w14:textId="19C25021" w:rsidR="007E681C" w:rsidRDefault="007E681C" w:rsidP="007E681C">
      <w:pPr>
        <w:shd w:val="clear" w:color="auto" w:fill="FFFFFF"/>
        <w:spacing w:before="72" w:after="75" w:line="336" w:lineRule="atLeast"/>
        <w:jc w:val="both"/>
        <w:rPr>
          <w:rFonts w:ascii="Arial" w:eastAsia="Times New Roman" w:hAnsi="Arial" w:cs="Arial"/>
          <w:b/>
          <w:bCs/>
          <w:sz w:val="16"/>
          <w:szCs w:val="16"/>
          <w:lang w:val="az-Latn-AZ"/>
        </w:rPr>
      </w:pPr>
    </w:p>
    <w:p w14:paraId="4E88AF3F" w14:textId="77777777" w:rsidR="007E681C" w:rsidRPr="007E681C" w:rsidRDefault="007E681C" w:rsidP="007E681C">
      <w:pPr>
        <w:shd w:val="clear" w:color="auto" w:fill="FFFFFF"/>
        <w:spacing w:before="72" w:after="75" w:line="336" w:lineRule="atLeast"/>
        <w:jc w:val="both"/>
        <w:rPr>
          <w:rFonts w:ascii="Arial" w:eastAsia="Times New Roman" w:hAnsi="Arial" w:cs="Arial"/>
          <w:b/>
          <w:bCs/>
          <w:sz w:val="16"/>
          <w:szCs w:val="16"/>
          <w:lang w:val="az-Latn-AZ"/>
        </w:rPr>
      </w:pPr>
    </w:p>
    <w:tbl>
      <w:tblPr>
        <w:tblStyle w:val="TableNormal1"/>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86"/>
        <w:gridCol w:w="567"/>
        <w:gridCol w:w="567"/>
        <w:gridCol w:w="567"/>
        <w:gridCol w:w="709"/>
        <w:gridCol w:w="567"/>
        <w:gridCol w:w="708"/>
        <w:gridCol w:w="709"/>
        <w:gridCol w:w="709"/>
        <w:gridCol w:w="709"/>
        <w:gridCol w:w="708"/>
      </w:tblGrid>
      <w:tr w:rsidR="0001089F" w:rsidRPr="00FD12E7" w14:paraId="4B47E4D7" w14:textId="77777777" w:rsidTr="007707CA">
        <w:trPr>
          <w:gridAfter w:val="10"/>
          <w:wAfter w:w="6520" w:type="dxa"/>
          <w:trHeight w:val="851"/>
        </w:trPr>
        <w:tc>
          <w:tcPr>
            <w:tcW w:w="3686" w:type="dxa"/>
            <w:shd w:val="clear" w:color="auto" w:fill="BDD6EE" w:themeFill="accent1" w:themeFillTint="66"/>
            <w:vAlign w:val="center"/>
          </w:tcPr>
          <w:p w14:paraId="5CE7FFA9" w14:textId="59174C6C" w:rsidR="0001089F" w:rsidRPr="00C801F7" w:rsidRDefault="0001089F" w:rsidP="007707CA">
            <w:pPr>
              <w:ind w:right="142"/>
              <w:jc w:val="both"/>
              <w:rPr>
                <w:rFonts w:ascii="Arial" w:eastAsia="Calibri" w:hAnsi="Arial" w:cs="Arial"/>
                <w:b/>
                <w:sz w:val="24"/>
                <w:szCs w:val="24"/>
                <w:lang w:val="tr-TR"/>
              </w:rPr>
            </w:pPr>
            <w:r w:rsidRPr="00C801F7">
              <w:rPr>
                <w:rFonts w:ascii="Arial" w:eastAsia="Calibri" w:hAnsi="Arial" w:cs="Arial"/>
                <w:b/>
                <w:sz w:val="24"/>
                <w:szCs w:val="24"/>
                <w:lang w:val="az-Latn-AZ"/>
              </w:rPr>
              <w:lastRenderedPageBreak/>
              <w:t>“Tibbi mikrobiologiya və</w:t>
            </w:r>
            <w:r w:rsidR="00A93F11">
              <w:rPr>
                <w:rFonts w:ascii="Arial" w:eastAsia="Calibri" w:hAnsi="Arial" w:cs="Arial"/>
                <w:b/>
                <w:sz w:val="24"/>
                <w:szCs w:val="24"/>
                <w:lang w:val="az-Latn-AZ"/>
              </w:rPr>
              <w:t xml:space="preserve"> immunologiya</w:t>
            </w:r>
            <w:r w:rsidRPr="00C801F7">
              <w:rPr>
                <w:rFonts w:ascii="Arial" w:eastAsia="Calibri" w:hAnsi="Arial" w:cs="Arial"/>
                <w:b/>
                <w:sz w:val="24"/>
                <w:szCs w:val="24"/>
                <w:lang w:val="az-Latn-AZ"/>
              </w:rPr>
              <w:t>” fənninin təlim nəticələrinin İxtisas Proqramın Təlim Nəticələri ilə  əlaqəliliyi</w:t>
            </w:r>
          </w:p>
        </w:tc>
      </w:tr>
      <w:tr w:rsidR="0001089F" w:rsidRPr="00C801F7" w14:paraId="745B17EA" w14:textId="77777777" w:rsidTr="007707CA">
        <w:trPr>
          <w:gridAfter w:val="10"/>
          <w:wAfter w:w="6520" w:type="dxa"/>
          <w:trHeight w:val="276"/>
        </w:trPr>
        <w:tc>
          <w:tcPr>
            <w:tcW w:w="3686" w:type="dxa"/>
            <w:vMerge w:val="restart"/>
            <w:shd w:val="clear" w:color="auto" w:fill="BDD6EE" w:themeFill="accent1" w:themeFillTint="66"/>
            <w:vAlign w:val="center"/>
          </w:tcPr>
          <w:p w14:paraId="2022DBE8" w14:textId="77777777" w:rsidR="0001089F" w:rsidRPr="00C801F7" w:rsidRDefault="0001089F" w:rsidP="007707CA">
            <w:pPr>
              <w:ind w:right="142"/>
              <w:jc w:val="center"/>
              <w:rPr>
                <w:rFonts w:ascii="Arial" w:eastAsia="Calibri" w:hAnsi="Arial" w:cs="Arial"/>
                <w:b/>
                <w:sz w:val="24"/>
                <w:szCs w:val="24"/>
                <w:lang w:val="tr-TR"/>
              </w:rPr>
            </w:pPr>
            <w:r w:rsidRPr="00C801F7">
              <w:rPr>
                <w:rFonts w:ascii="Arial" w:eastAsia="Calibri" w:hAnsi="Arial" w:cs="Arial"/>
                <w:b/>
                <w:sz w:val="24"/>
                <w:szCs w:val="24"/>
                <w:lang w:val="tr-TR"/>
              </w:rPr>
              <w:t xml:space="preserve">      Fənnin Təlim Nəticələri (FTN)</w:t>
            </w:r>
          </w:p>
        </w:tc>
      </w:tr>
      <w:tr w:rsidR="0001089F" w:rsidRPr="00C801F7" w14:paraId="0DA6F1C7" w14:textId="77777777" w:rsidTr="007707CA">
        <w:trPr>
          <w:trHeight w:val="433"/>
        </w:trPr>
        <w:tc>
          <w:tcPr>
            <w:tcW w:w="3686" w:type="dxa"/>
            <w:vMerge/>
            <w:shd w:val="clear" w:color="auto" w:fill="BDD6EE" w:themeFill="accent1" w:themeFillTint="66"/>
            <w:vAlign w:val="center"/>
          </w:tcPr>
          <w:p w14:paraId="65B15488" w14:textId="77777777" w:rsidR="0001089F" w:rsidRPr="00C801F7" w:rsidRDefault="0001089F" w:rsidP="007707CA">
            <w:pPr>
              <w:spacing w:line="360" w:lineRule="auto"/>
              <w:ind w:right="1318"/>
              <w:jc w:val="center"/>
              <w:rPr>
                <w:rFonts w:ascii="Arial" w:eastAsia="Calibri" w:hAnsi="Arial" w:cs="Arial"/>
                <w:b/>
                <w:sz w:val="24"/>
                <w:szCs w:val="24"/>
                <w:lang w:val="tr-TR"/>
              </w:rPr>
            </w:pPr>
          </w:p>
        </w:tc>
        <w:tc>
          <w:tcPr>
            <w:tcW w:w="567" w:type="dxa"/>
            <w:shd w:val="clear" w:color="auto" w:fill="BDD6EE" w:themeFill="accent1" w:themeFillTint="66"/>
          </w:tcPr>
          <w:p w14:paraId="5F04CE3B" w14:textId="77777777" w:rsidR="0001089F" w:rsidRPr="00C801F7" w:rsidRDefault="0001089F" w:rsidP="007707CA">
            <w:pPr>
              <w:spacing w:line="360" w:lineRule="auto"/>
              <w:ind w:left="8"/>
              <w:jc w:val="center"/>
              <w:rPr>
                <w:rFonts w:ascii="Arial" w:eastAsia="Calibri" w:hAnsi="Arial" w:cs="Arial"/>
                <w:b/>
                <w:sz w:val="24"/>
                <w:szCs w:val="24"/>
                <w:lang w:val="tr-TR"/>
              </w:rPr>
            </w:pPr>
            <w:r w:rsidRPr="00C801F7">
              <w:rPr>
                <w:rFonts w:ascii="Arial" w:eastAsia="Calibri" w:hAnsi="Arial" w:cs="Arial"/>
                <w:b/>
                <w:w w:val="99"/>
                <w:sz w:val="24"/>
                <w:szCs w:val="24"/>
                <w:lang w:val="tr-TR"/>
              </w:rPr>
              <w:t>1</w:t>
            </w:r>
          </w:p>
        </w:tc>
        <w:tc>
          <w:tcPr>
            <w:tcW w:w="567" w:type="dxa"/>
            <w:shd w:val="clear" w:color="auto" w:fill="BDD6EE" w:themeFill="accent1" w:themeFillTint="66"/>
          </w:tcPr>
          <w:p w14:paraId="56688BB1" w14:textId="77777777" w:rsidR="0001089F" w:rsidRPr="00C801F7" w:rsidRDefault="0001089F" w:rsidP="007707CA">
            <w:pPr>
              <w:spacing w:line="360" w:lineRule="auto"/>
              <w:ind w:left="9"/>
              <w:jc w:val="center"/>
              <w:rPr>
                <w:rFonts w:ascii="Arial" w:eastAsia="Calibri" w:hAnsi="Arial" w:cs="Arial"/>
                <w:b/>
                <w:sz w:val="24"/>
                <w:szCs w:val="24"/>
                <w:lang w:val="tr-TR"/>
              </w:rPr>
            </w:pPr>
            <w:r w:rsidRPr="00C801F7">
              <w:rPr>
                <w:rFonts w:ascii="Arial" w:eastAsia="Calibri" w:hAnsi="Arial" w:cs="Arial"/>
                <w:b/>
                <w:w w:val="99"/>
                <w:sz w:val="24"/>
                <w:szCs w:val="24"/>
                <w:lang w:val="tr-TR"/>
              </w:rPr>
              <w:t>2</w:t>
            </w:r>
          </w:p>
        </w:tc>
        <w:tc>
          <w:tcPr>
            <w:tcW w:w="567" w:type="dxa"/>
            <w:shd w:val="clear" w:color="auto" w:fill="BDD6EE" w:themeFill="accent1" w:themeFillTint="66"/>
          </w:tcPr>
          <w:p w14:paraId="03C3F27A" w14:textId="77777777" w:rsidR="0001089F" w:rsidRPr="00C801F7" w:rsidRDefault="0001089F" w:rsidP="007707CA">
            <w:pPr>
              <w:spacing w:line="360" w:lineRule="auto"/>
              <w:ind w:right="137"/>
              <w:jc w:val="center"/>
              <w:rPr>
                <w:rFonts w:ascii="Arial" w:eastAsia="Calibri" w:hAnsi="Arial" w:cs="Arial"/>
                <w:b/>
                <w:sz w:val="24"/>
                <w:szCs w:val="24"/>
                <w:lang w:val="tr-TR"/>
              </w:rPr>
            </w:pPr>
            <w:r w:rsidRPr="00C801F7">
              <w:rPr>
                <w:rFonts w:ascii="Arial" w:eastAsia="Calibri" w:hAnsi="Arial" w:cs="Arial"/>
                <w:b/>
                <w:w w:val="99"/>
                <w:sz w:val="24"/>
                <w:szCs w:val="24"/>
                <w:lang w:val="tr-TR"/>
              </w:rPr>
              <w:t>3</w:t>
            </w:r>
          </w:p>
        </w:tc>
        <w:tc>
          <w:tcPr>
            <w:tcW w:w="709" w:type="dxa"/>
            <w:shd w:val="clear" w:color="auto" w:fill="BDD6EE" w:themeFill="accent1" w:themeFillTint="66"/>
          </w:tcPr>
          <w:p w14:paraId="0F39D863" w14:textId="77777777" w:rsidR="0001089F" w:rsidRPr="00C801F7" w:rsidRDefault="0001089F" w:rsidP="007707CA">
            <w:pPr>
              <w:spacing w:line="360" w:lineRule="auto"/>
              <w:ind w:left="7"/>
              <w:jc w:val="center"/>
              <w:rPr>
                <w:rFonts w:ascii="Arial" w:eastAsia="Calibri" w:hAnsi="Arial" w:cs="Arial"/>
                <w:b/>
                <w:sz w:val="24"/>
                <w:szCs w:val="24"/>
                <w:lang w:val="tr-TR"/>
              </w:rPr>
            </w:pPr>
            <w:r w:rsidRPr="00C801F7">
              <w:rPr>
                <w:rFonts w:ascii="Arial" w:eastAsia="Calibri" w:hAnsi="Arial" w:cs="Arial"/>
                <w:b/>
                <w:w w:val="99"/>
                <w:sz w:val="24"/>
                <w:szCs w:val="24"/>
                <w:lang w:val="tr-TR"/>
              </w:rPr>
              <w:t>4</w:t>
            </w:r>
          </w:p>
        </w:tc>
        <w:tc>
          <w:tcPr>
            <w:tcW w:w="567" w:type="dxa"/>
            <w:shd w:val="clear" w:color="auto" w:fill="BDD6EE" w:themeFill="accent1" w:themeFillTint="66"/>
          </w:tcPr>
          <w:p w14:paraId="392F0BEE" w14:textId="77777777" w:rsidR="0001089F" w:rsidRPr="00C801F7" w:rsidRDefault="0001089F" w:rsidP="007707CA">
            <w:pPr>
              <w:spacing w:line="360" w:lineRule="auto"/>
              <w:ind w:left="8"/>
              <w:jc w:val="center"/>
              <w:rPr>
                <w:rFonts w:ascii="Arial" w:eastAsia="Calibri" w:hAnsi="Arial" w:cs="Arial"/>
                <w:b/>
                <w:sz w:val="24"/>
                <w:szCs w:val="24"/>
                <w:lang w:val="tr-TR"/>
              </w:rPr>
            </w:pPr>
            <w:r w:rsidRPr="00C801F7">
              <w:rPr>
                <w:rFonts w:ascii="Arial" w:eastAsia="Calibri" w:hAnsi="Arial" w:cs="Arial"/>
                <w:b/>
                <w:w w:val="99"/>
                <w:sz w:val="24"/>
                <w:szCs w:val="24"/>
                <w:lang w:val="tr-TR"/>
              </w:rPr>
              <w:t>5</w:t>
            </w:r>
          </w:p>
        </w:tc>
        <w:tc>
          <w:tcPr>
            <w:tcW w:w="708" w:type="dxa"/>
            <w:shd w:val="clear" w:color="auto" w:fill="BDD6EE" w:themeFill="accent1" w:themeFillTint="66"/>
          </w:tcPr>
          <w:p w14:paraId="5CE98B9E" w14:textId="77777777" w:rsidR="0001089F" w:rsidRPr="00C801F7" w:rsidRDefault="0001089F" w:rsidP="007707CA">
            <w:pPr>
              <w:spacing w:line="360" w:lineRule="auto"/>
              <w:ind w:right="129"/>
              <w:jc w:val="center"/>
              <w:rPr>
                <w:rFonts w:ascii="Arial" w:eastAsia="Calibri" w:hAnsi="Arial" w:cs="Arial"/>
                <w:b/>
                <w:sz w:val="24"/>
                <w:szCs w:val="24"/>
                <w:lang w:val="tr-TR"/>
              </w:rPr>
            </w:pPr>
            <w:r w:rsidRPr="00C801F7">
              <w:rPr>
                <w:rFonts w:ascii="Arial" w:eastAsia="Calibri" w:hAnsi="Arial" w:cs="Arial"/>
                <w:b/>
                <w:w w:val="99"/>
                <w:sz w:val="24"/>
                <w:szCs w:val="24"/>
                <w:lang w:val="tr-TR"/>
              </w:rPr>
              <w:t>6</w:t>
            </w:r>
          </w:p>
        </w:tc>
        <w:tc>
          <w:tcPr>
            <w:tcW w:w="709" w:type="dxa"/>
            <w:shd w:val="clear" w:color="auto" w:fill="BDD6EE" w:themeFill="accent1" w:themeFillTint="66"/>
          </w:tcPr>
          <w:p w14:paraId="069E044B" w14:textId="77777777" w:rsidR="0001089F" w:rsidRPr="00C801F7" w:rsidRDefault="0001089F" w:rsidP="007707CA">
            <w:pPr>
              <w:spacing w:line="360" w:lineRule="auto"/>
              <w:ind w:left="10"/>
              <w:jc w:val="center"/>
              <w:rPr>
                <w:rFonts w:ascii="Arial" w:eastAsia="Calibri" w:hAnsi="Arial" w:cs="Arial"/>
                <w:b/>
                <w:sz w:val="24"/>
                <w:szCs w:val="24"/>
                <w:lang w:val="tr-TR"/>
              </w:rPr>
            </w:pPr>
            <w:r w:rsidRPr="00C801F7">
              <w:rPr>
                <w:rFonts w:ascii="Arial" w:eastAsia="Calibri" w:hAnsi="Arial" w:cs="Arial"/>
                <w:b/>
                <w:w w:val="99"/>
                <w:sz w:val="24"/>
                <w:szCs w:val="24"/>
                <w:lang w:val="tr-TR"/>
              </w:rPr>
              <w:t>7</w:t>
            </w:r>
          </w:p>
        </w:tc>
        <w:tc>
          <w:tcPr>
            <w:tcW w:w="709" w:type="dxa"/>
            <w:shd w:val="clear" w:color="auto" w:fill="BDD6EE" w:themeFill="accent1" w:themeFillTint="66"/>
          </w:tcPr>
          <w:p w14:paraId="77176731" w14:textId="77777777" w:rsidR="0001089F" w:rsidRPr="00C801F7" w:rsidRDefault="0001089F" w:rsidP="007707CA">
            <w:pPr>
              <w:spacing w:line="360" w:lineRule="auto"/>
              <w:ind w:left="11"/>
              <w:jc w:val="center"/>
              <w:rPr>
                <w:rFonts w:ascii="Arial" w:eastAsia="Calibri" w:hAnsi="Arial" w:cs="Arial"/>
                <w:b/>
                <w:sz w:val="24"/>
                <w:szCs w:val="24"/>
                <w:lang w:val="tr-TR"/>
              </w:rPr>
            </w:pPr>
            <w:r w:rsidRPr="00C801F7">
              <w:rPr>
                <w:rFonts w:ascii="Arial" w:eastAsia="Calibri" w:hAnsi="Arial" w:cs="Arial"/>
                <w:b/>
                <w:w w:val="99"/>
                <w:sz w:val="24"/>
                <w:szCs w:val="24"/>
                <w:lang w:val="tr-TR"/>
              </w:rPr>
              <w:t>8</w:t>
            </w:r>
          </w:p>
        </w:tc>
        <w:tc>
          <w:tcPr>
            <w:tcW w:w="709" w:type="dxa"/>
            <w:shd w:val="clear" w:color="auto" w:fill="BDD6EE" w:themeFill="accent1" w:themeFillTint="66"/>
          </w:tcPr>
          <w:p w14:paraId="57DEBA9C" w14:textId="77777777" w:rsidR="0001089F" w:rsidRPr="00C801F7" w:rsidRDefault="0001089F" w:rsidP="007707CA">
            <w:pPr>
              <w:spacing w:line="360" w:lineRule="auto"/>
              <w:ind w:left="13"/>
              <w:jc w:val="center"/>
              <w:rPr>
                <w:rFonts w:ascii="Arial" w:eastAsia="Calibri" w:hAnsi="Arial" w:cs="Arial"/>
                <w:b/>
                <w:sz w:val="24"/>
                <w:szCs w:val="24"/>
                <w:lang w:val="tr-TR"/>
              </w:rPr>
            </w:pPr>
            <w:r w:rsidRPr="00C801F7">
              <w:rPr>
                <w:rFonts w:ascii="Arial" w:eastAsia="Calibri" w:hAnsi="Arial" w:cs="Arial"/>
                <w:b/>
                <w:w w:val="99"/>
                <w:sz w:val="24"/>
                <w:szCs w:val="24"/>
                <w:lang w:val="tr-TR"/>
              </w:rPr>
              <w:t>9</w:t>
            </w:r>
          </w:p>
        </w:tc>
        <w:tc>
          <w:tcPr>
            <w:tcW w:w="708" w:type="dxa"/>
            <w:shd w:val="clear" w:color="auto" w:fill="BDD6EE" w:themeFill="accent1" w:themeFillTint="66"/>
          </w:tcPr>
          <w:p w14:paraId="16A9DD99" w14:textId="77777777" w:rsidR="0001089F" w:rsidRPr="00C801F7" w:rsidRDefault="0001089F" w:rsidP="007707CA">
            <w:pPr>
              <w:spacing w:line="360" w:lineRule="auto"/>
              <w:ind w:left="111" w:right="98"/>
              <w:jc w:val="center"/>
              <w:rPr>
                <w:rFonts w:ascii="Arial" w:eastAsia="Calibri" w:hAnsi="Arial" w:cs="Arial"/>
                <w:b/>
                <w:sz w:val="24"/>
                <w:szCs w:val="24"/>
                <w:lang w:val="tr-TR"/>
              </w:rPr>
            </w:pPr>
            <w:r w:rsidRPr="00C801F7">
              <w:rPr>
                <w:rFonts w:ascii="Arial" w:eastAsia="Calibri" w:hAnsi="Arial" w:cs="Arial"/>
                <w:b/>
                <w:sz w:val="24"/>
                <w:szCs w:val="24"/>
                <w:lang w:val="tr-TR"/>
              </w:rPr>
              <w:t>10</w:t>
            </w:r>
          </w:p>
        </w:tc>
      </w:tr>
      <w:tr w:rsidR="0001089F" w:rsidRPr="00C801F7" w14:paraId="54536154" w14:textId="77777777" w:rsidTr="005A6514">
        <w:trPr>
          <w:trHeight w:val="146"/>
        </w:trPr>
        <w:tc>
          <w:tcPr>
            <w:tcW w:w="3686" w:type="dxa"/>
            <w:shd w:val="clear" w:color="auto" w:fill="BDD6EE" w:themeFill="accent1" w:themeFillTint="66"/>
          </w:tcPr>
          <w:p w14:paraId="589625CD" w14:textId="5E2DFE9E" w:rsidR="0001089F" w:rsidRPr="00D658AD" w:rsidRDefault="0001089F" w:rsidP="00A93F11">
            <w:pPr>
              <w:numPr>
                <w:ilvl w:val="0"/>
                <w:numId w:val="9"/>
              </w:numPr>
              <w:ind w:left="436" w:hanging="426"/>
              <w:jc w:val="both"/>
              <w:rPr>
                <w:rFonts w:ascii="Arial" w:hAnsi="Arial" w:cs="Arial"/>
                <w:sz w:val="24"/>
                <w:szCs w:val="24"/>
                <w:lang w:val="az-Latn-AZ"/>
              </w:rPr>
            </w:pPr>
            <w:r w:rsidRPr="00D658AD">
              <w:rPr>
                <w:rFonts w:ascii="Arial" w:hAnsi="Arial" w:cs="Arial"/>
                <w:sz w:val="24"/>
                <w:szCs w:val="24"/>
                <w:lang w:val="az-Latn-AZ"/>
              </w:rPr>
              <w:t>Mikroorqanizmlərin</w:t>
            </w:r>
            <w:r w:rsidR="005E45E0">
              <w:rPr>
                <w:rFonts w:ascii="Arial" w:hAnsi="Arial" w:cs="Arial"/>
                <w:sz w:val="24"/>
                <w:szCs w:val="24"/>
                <w:lang w:val="az-Latn-AZ"/>
              </w:rPr>
              <w:t xml:space="preserve"> </w:t>
            </w:r>
            <w:r w:rsidRPr="00D658AD">
              <w:rPr>
                <w:rFonts w:ascii="Arial" w:hAnsi="Arial" w:cs="Arial"/>
                <w:sz w:val="24"/>
                <w:szCs w:val="24"/>
                <w:lang w:val="az-Latn-AZ"/>
              </w:rPr>
              <w:t xml:space="preserve">təsnifatını və morfo - bioloji xüsusiyyətlərini bilir. </w:t>
            </w:r>
          </w:p>
        </w:tc>
        <w:tc>
          <w:tcPr>
            <w:tcW w:w="567" w:type="dxa"/>
            <w:shd w:val="clear" w:color="auto" w:fill="FFFFFF" w:themeFill="background1"/>
          </w:tcPr>
          <w:p w14:paraId="13350064" w14:textId="77777777" w:rsidR="0001089F" w:rsidRPr="00C801F7" w:rsidRDefault="0001089F" w:rsidP="007707CA">
            <w:pPr>
              <w:spacing w:before="160" w:line="360" w:lineRule="auto"/>
              <w:ind w:left="8"/>
              <w:jc w:val="center"/>
              <w:rPr>
                <w:rFonts w:ascii="Arial" w:eastAsia="Calibri" w:hAnsi="Arial" w:cs="Arial"/>
                <w:sz w:val="24"/>
                <w:szCs w:val="24"/>
                <w:lang w:val="tr-TR"/>
              </w:rPr>
            </w:pPr>
          </w:p>
        </w:tc>
        <w:tc>
          <w:tcPr>
            <w:tcW w:w="567" w:type="dxa"/>
            <w:shd w:val="clear" w:color="auto" w:fill="FFFFFF" w:themeFill="background1"/>
          </w:tcPr>
          <w:p w14:paraId="735CCAC6" w14:textId="77777777" w:rsidR="0001089F" w:rsidRPr="00C801F7" w:rsidRDefault="0001089F" w:rsidP="007707CA">
            <w:pPr>
              <w:spacing w:before="160" w:line="360" w:lineRule="auto"/>
              <w:ind w:left="9"/>
              <w:jc w:val="center"/>
              <w:rPr>
                <w:rFonts w:ascii="Arial" w:eastAsia="Calibri" w:hAnsi="Arial" w:cs="Arial"/>
                <w:sz w:val="24"/>
                <w:szCs w:val="24"/>
                <w:lang w:val="tr-TR"/>
              </w:rPr>
            </w:pPr>
          </w:p>
        </w:tc>
        <w:tc>
          <w:tcPr>
            <w:tcW w:w="567" w:type="dxa"/>
            <w:shd w:val="clear" w:color="auto" w:fill="FF0000"/>
          </w:tcPr>
          <w:p w14:paraId="49DC14F3" w14:textId="77777777" w:rsidR="0001089F" w:rsidRPr="00DB6806" w:rsidRDefault="0001089F" w:rsidP="007707CA">
            <w:pPr>
              <w:spacing w:before="160" w:line="360" w:lineRule="auto"/>
              <w:ind w:right="136"/>
              <w:jc w:val="center"/>
              <w:rPr>
                <w:rFonts w:ascii="Arial" w:eastAsia="Calibri" w:hAnsi="Arial" w:cs="Arial"/>
                <w:sz w:val="28"/>
                <w:szCs w:val="28"/>
                <w:lang w:val="tr-TR"/>
              </w:rPr>
            </w:pPr>
            <w:r w:rsidRPr="00DB6806">
              <w:rPr>
                <w:rFonts w:ascii="Arial" w:eastAsia="Calibri" w:hAnsi="Arial" w:cs="Arial"/>
                <w:sz w:val="28"/>
                <w:szCs w:val="28"/>
                <w:lang w:val="tr-TR"/>
              </w:rPr>
              <w:t>X</w:t>
            </w:r>
          </w:p>
        </w:tc>
        <w:tc>
          <w:tcPr>
            <w:tcW w:w="709" w:type="dxa"/>
            <w:shd w:val="clear" w:color="auto" w:fill="FF0000"/>
          </w:tcPr>
          <w:p w14:paraId="1B1C9468" w14:textId="77777777" w:rsidR="0001089F" w:rsidRPr="00DB6806" w:rsidRDefault="0001089F" w:rsidP="007707CA">
            <w:pPr>
              <w:spacing w:line="360" w:lineRule="auto"/>
              <w:jc w:val="center"/>
              <w:rPr>
                <w:rFonts w:ascii="Arial" w:eastAsia="Calibri" w:hAnsi="Arial" w:cs="Arial"/>
                <w:sz w:val="28"/>
                <w:szCs w:val="28"/>
                <w:lang w:val="tr-TR"/>
              </w:rPr>
            </w:pPr>
          </w:p>
        </w:tc>
        <w:tc>
          <w:tcPr>
            <w:tcW w:w="567" w:type="dxa"/>
            <w:shd w:val="clear" w:color="auto" w:fill="FFFFFF" w:themeFill="background1"/>
          </w:tcPr>
          <w:p w14:paraId="3276235D" w14:textId="77777777" w:rsidR="0001089F" w:rsidRPr="00DB6806" w:rsidRDefault="0001089F" w:rsidP="007707CA">
            <w:pPr>
              <w:spacing w:line="360" w:lineRule="auto"/>
              <w:jc w:val="center"/>
              <w:rPr>
                <w:rFonts w:ascii="Arial" w:eastAsia="Calibri" w:hAnsi="Arial" w:cs="Arial"/>
                <w:sz w:val="28"/>
                <w:szCs w:val="28"/>
                <w:lang w:val="tr-TR"/>
              </w:rPr>
            </w:pPr>
          </w:p>
        </w:tc>
        <w:tc>
          <w:tcPr>
            <w:tcW w:w="708" w:type="dxa"/>
            <w:shd w:val="clear" w:color="auto" w:fill="FFFFFF" w:themeFill="background1"/>
          </w:tcPr>
          <w:p w14:paraId="7937687E" w14:textId="77777777" w:rsidR="0001089F" w:rsidRPr="00DB6806" w:rsidRDefault="0001089F" w:rsidP="007707CA">
            <w:pPr>
              <w:spacing w:before="160" w:line="360" w:lineRule="auto"/>
              <w:ind w:right="128"/>
              <w:jc w:val="center"/>
              <w:rPr>
                <w:rFonts w:ascii="Arial" w:eastAsia="Calibri" w:hAnsi="Arial" w:cs="Arial"/>
                <w:sz w:val="28"/>
                <w:szCs w:val="28"/>
                <w:lang w:val="tr-TR"/>
              </w:rPr>
            </w:pPr>
          </w:p>
        </w:tc>
        <w:tc>
          <w:tcPr>
            <w:tcW w:w="709" w:type="dxa"/>
            <w:shd w:val="clear" w:color="auto" w:fill="FFFFFF" w:themeFill="background1"/>
          </w:tcPr>
          <w:p w14:paraId="5DB0B570" w14:textId="77777777" w:rsidR="0001089F" w:rsidRPr="00DB6806" w:rsidRDefault="0001089F" w:rsidP="007707CA">
            <w:pPr>
              <w:spacing w:line="360" w:lineRule="auto"/>
              <w:jc w:val="center"/>
              <w:rPr>
                <w:rFonts w:ascii="Arial" w:eastAsia="Calibri" w:hAnsi="Arial" w:cs="Arial"/>
                <w:sz w:val="28"/>
                <w:szCs w:val="28"/>
                <w:lang w:val="tr-TR"/>
              </w:rPr>
            </w:pPr>
          </w:p>
        </w:tc>
        <w:tc>
          <w:tcPr>
            <w:tcW w:w="709" w:type="dxa"/>
            <w:shd w:val="clear" w:color="auto" w:fill="FFFFFF" w:themeFill="background1"/>
          </w:tcPr>
          <w:p w14:paraId="5F2D79B4" w14:textId="77777777" w:rsidR="0001089F" w:rsidRPr="00DB6806" w:rsidRDefault="0001089F" w:rsidP="007707CA">
            <w:pPr>
              <w:spacing w:line="360" w:lineRule="auto"/>
              <w:jc w:val="center"/>
              <w:rPr>
                <w:rFonts w:ascii="Arial" w:eastAsia="Calibri" w:hAnsi="Arial" w:cs="Arial"/>
                <w:sz w:val="28"/>
                <w:szCs w:val="28"/>
                <w:lang w:val="tr-TR"/>
              </w:rPr>
            </w:pPr>
          </w:p>
        </w:tc>
        <w:tc>
          <w:tcPr>
            <w:tcW w:w="709" w:type="dxa"/>
            <w:shd w:val="clear" w:color="auto" w:fill="FFFFFF" w:themeFill="background1"/>
          </w:tcPr>
          <w:p w14:paraId="6EA2DD6F" w14:textId="77777777" w:rsidR="0001089F" w:rsidRPr="00DB6806" w:rsidRDefault="0001089F" w:rsidP="007707CA">
            <w:pPr>
              <w:spacing w:line="360" w:lineRule="auto"/>
              <w:jc w:val="center"/>
              <w:rPr>
                <w:rFonts w:ascii="Arial" w:eastAsia="Calibri" w:hAnsi="Arial" w:cs="Arial"/>
                <w:sz w:val="28"/>
                <w:szCs w:val="28"/>
                <w:lang w:val="tr-TR"/>
              </w:rPr>
            </w:pPr>
          </w:p>
        </w:tc>
        <w:tc>
          <w:tcPr>
            <w:tcW w:w="708" w:type="dxa"/>
            <w:shd w:val="clear" w:color="auto" w:fill="FFFFFF" w:themeFill="background1"/>
          </w:tcPr>
          <w:p w14:paraId="7915CC81" w14:textId="77777777" w:rsidR="0001089F" w:rsidRPr="00DB6806" w:rsidRDefault="0001089F" w:rsidP="007707CA">
            <w:pPr>
              <w:spacing w:line="360" w:lineRule="auto"/>
              <w:jc w:val="center"/>
              <w:rPr>
                <w:rFonts w:ascii="Arial" w:eastAsia="Calibri" w:hAnsi="Arial" w:cs="Arial"/>
                <w:sz w:val="28"/>
                <w:szCs w:val="28"/>
                <w:lang w:val="tr-TR"/>
              </w:rPr>
            </w:pPr>
          </w:p>
        </w:tc>
      </w:tr>
      <w:tr w:rsidR="0001089F" w:rsidRPr="00C801F7" w14:paraId="11E9E2F3" w14:textId="77777777" w:rsidTr="005A6514">
        <w:trPr>
          <w:trHeight w:val="307"/>
        </w:trPr>
        <w:tc>
          <w:tcPr>
            <w:tcW w:w="3686" w:type="dxa"/>
            <w:shd w:val="clear" w:color="auto" w:fill="BDD6EE" w:themeFill="accent1" w:themeFillTint="66"/>
          </w:tcPr>
          <w:p w14:paraId="1DC9C615" w14:textId="3E4F0536" w:rsidR="0001089F" w:rsidRPr="00D658AD" w:rsidRDefault="0001089F" w:rsidP="00A93F11">
            <w:pPr>
              <w:pStyle w:val="OiaeaeiYiio2"/>
              <w:widowControl/>
              <w:numPr>
                <w:ilvl w:val="0"/>
                <w:numId w:val="9"/>
              </w:numPr>
              <w:spacing w:before="20" w:after="20"/>
              <w:ind w:left="436" w:hanging="426"/>
              <w:jc w:val="left"/>
              <w:rPr>
                <w:rFonts w:ascii="Arial" w:hAnsi="Arial" w:cs="Arial"/>
                <w:i w:val="0"/>
                <w:iCs/>
                <w:sz w:val="24"/>
                <w:szCs w:val="24"/>
                <w:lang w:val="az-Latn-AZ"/>
              </w:rPr>
            </w:pPr>
            <w:r w:rsidRPr="00D658AD">
              <w:rPr>
                <w:rFonts w:ascii="Arial" w:hAnsi="Arial" w:cs="Arial"/>
                <w:i w:val="0"/>
                <w:sz w:val="24"/>
                <w:szCs w:val="24"/>
                <w:lang w:val="az-Latn-AZ"/>
              </w:rPr>
              <w:t xml:space="preserve">Mikroorqanizmlərin </w:t>
            </w:r>
            <w:r w:rsidR="005E45E0">
              <w:rPr>
                <w:rFonts w:ascii="Arial" w:hAnsi="Arial" w:cs="Arial"/>
                <w:sz w:val="24"/>
                <w:szCs w:val="24"/>
                <w:lang w:val="az-Latn-AZ"/>
              </w:rPr>
              <w:t xml:space="preserve"> </w:t>
            </w:r>
            <w:r w:rsidRPr="00D658AD">
              <w:rPr>
                <w:rFonts w:ascii="Arial" w:hAnsi="Arial" w:cs="Arial"/>
                <w:i w:val="0"/>
                <w:sz w:val="24"/>
                <w:szCs w:val="24"/>
                <w:lang w:val="az-Latn-AZ"/>
              </w:rPr>
              <w:t>fiziologiyasına əsasən kultivasiya üsulunu  seçir.</w:t>
            </w:r>
          </w:p>
        </w:tc>
        <w:tc>
          <w:tcPr>
            <w:tcW w:w="567" w:type="dxa"/>
            <w:shd w:val="clear" w:color="auto" w:fill="FFFFFF" w:themeFill="background1"/>
          </w:tcPr>
          <w:p w14:paraId="60C0E30D" w14:textId="77777777" w:rsidR="0001089F" w:rsidRPr="00C801F7" w:rsidRDefault="0001089F" w:rsidP="007707CA">
            <w:pPr>
              <w:spacing w:line="360" w:lineRule="auto"/>
              <w:jc w:val="center"/>
              <w:rPr>
                <w:rFonts w:ascii="Arial" w:eastAsia="Calibri" w:hAnsi="Arial" w:cs="Arial"/>
                <w:sz w:val="24"/>
                <w:szCs w:val="24"/>
                <w:lang w:val="tr-TR"/>
              </w:rPr>
            </w:pPr>
          </w:p>
        </w:tc>
        <w:tc>
          <w:tcPr>
            <w:tcW w:w="567" w:type="dxa"/>
            <w:shd w:val="clear" w:color="auto" w:fill="FFFFFF" w:themeFill="background1"/>
          </w:tcPr>
          <w:p w14:paraId="62D3583D" w14:textId="77777777" w:rsidR="0001089F" w:rsidRPr="00C801F7" w:rsidRDefault="0001089F" w:rsidP="007707CA">
            <w:pPr>
              <w:spacing w:line="360" w:lineRule="auto"/>
              <w:jc w:val="center"/>
              <w:rPr>
                <w:rFonts w:ascii="Arial" w:eastAsia="Calibri" w:hAnsi="Arial" w:cs="Arial"/>
                <w:sz w:val="24"/>
                <w:szCs w:val="24"/>
                <w:lang w:val="tr-TR"/>
              </w:rPr>
            </w:pPr>
          </w:p>
        </w:tc>
        <w:tc>
          <w:tcPr>
            <w:tcW w:w="567" w:type="dxa"/>
            <w:shd w:val="clear" w:color="auto" w:fill="FF0000"/>
          </w:tcPr>
          <w:p w14:paraId="60ED194A" w14:textId="77777777" w:rsidR="0001089F" w:rsidRDefault="0001089F" w:rsidP="007707CA">
            <w:pPr>
              <w:spacing w:line="360" w:lineRule="auto"/>
              <w:jc w:val="center"/>
              <w:rPr>
                <w:rFonts w:ascii="Arial" w:eastAsia="Calibri" w:hAnsi="Arial" w:cs="Arial"/>
                <w:sz w:val="28"/>
                <w:szCs w:val="28"/>
                <w:lang w:val="tr-TR"/>
              </w:rPr>
            </w:pPr>
          </w:p>
          <w:p w14:paraId="02F012C3" w14:textId="77777777" w:rsidR="0001089F" w:rsidRPr="00DB6806" w:rsidRDefault="0001089F" w:rsidP="007707CA">
            <w:pPr>
              <w:spacing w:line="360" w:lineRule="auto"/>
              <w:jc w:val="center"/>
              <w:rPr>
                <w:rFonts w:ascii="Arial" w:eastAsia="Calibri" w:hAnsi="Arial" w:cs="Arial"/>
                <w:sz w:val="28"/>
                <w:szCs w:val="28"/>
                <w:lang w:val="tr-TR"/>
              </w:rPr>
            </w:pPr>
            <w:r w:rsidRPr="00DB6806">
              <w:rPr>
                <w:rFonts w:ascii="Arial" w:eastAsia="Calibri" w:hAnsi="Arial" w:cs="Arial"/>
                <w:sz w:val="28"/>
                <w:szCs w:val="28"/>
                <w:lang w:val="tr-TR"/>
              </w:rPr>
              <w:t>X</w:t>
            </w:r>
          </w:p>
        </w:tc>
        <w:tc>
          <w:tcPr>
            <w:tcW w:w="709" w:type="dxa"/>
            <w:shd w:val="clear" w:color="auto" w:fill="FFFFFF" w:themeFill="background1"/>
          </w:tcPr>
          <w:p w14:paraId="4F0C8560" w14:textId="77777777" w:rsidR="0001089F" w:rsidRPr="00DB6806" w:rsidRDefault="0001089F" w:rsidP="007707CA">
            <w:pPr>
              <w:spacing w:line="360" w:lineRule="auto"/>
              <w:jc w:val="center"/>
              <w:rPr>
                <w:rFonts w:ascii="Arial" w:eastAsia="Calibri" w:hAnsi="Arial" w:cs="Arial"/>
                <w:sz w:val="28"/>
                <w:szCs w:val="28"/>
                <w:lang w:val="tr-TR"/>
              </w:rPr>
            </w:pPr>
          </w:p>
        </w:tc>
        <w:tc>
          <w:tcPr>
            <w:tcW w:w="567" w:type="dxa"/>
            <w:shd w:val="clear" w:color="auto" w:fill="FFFFFF" w:themeFill="background1"/>
          </w:tcPr>
          <w:p w14:paraId="2E65991B" w14:textId="77777777" w:rsidR="0001089F" w:rsidRPr="00DB6806" w:rsidRDefault="0001089F" w:rsidP="007707CA">
            <w:pPr>
              <w:spacing w:before="17" w:line="360" w:lineRule="auto"/>
              <w:ind w:left="8"/>
              <w:jc w:val="center"/>
              <w:rPr>
                <w:rFonts w:ascii="Arial" w:eastAsia="Calibri" w:hAnsi="Arial" w:cs="Arial"/>
                <w:sz w:val="28"/>
                <w:szCs w:val="28"/>
                <w:lang w:val="tr-TR"/>
              </w:rPr>
            </w:pPr>
          </w:p>
        </w:tc>
        <w:tc>
          <w:tcPr>
            <w:tcW w:w="708" w:type="dxa"/>
            <w:shd w:val="clear" w:color="auto" w:fill="FFFFFF" w:themeFill="background1"/>
          </w:tcPr>
          <w:p w14:paraId="0AAF7A80" w14:textId="77777777" w:rsidR="0001089F" w:rsidRPr="00DB6806" w:rsidRDefault="0001089F" w:rsidP="007707CA">
            <w:pPr>
              <w:spacing w:before="17" w:line="360" w:lineRule="auto"/>
              <w:ind w:right="128"/>
              <w:jc w:val="center"/>
              <w:rPr>
                <w:rFonts w:ascii="Arial" w:eastAsia="Calibri" w:hAnsi="Arial" w:cs="Arial"/>
                <w:sz w:val="28"/>
                <w:szCs w:val="28"/>
                <w:lang w:val="tr-TR"/>
              </w:rPr>
            </w:pPr>
          </w:p>
        </w:tc>
        <w:tc>
          <w:tcPr>
            <w:tcW w:w="709" w:type="dxa"/>
            <w:shd w:val="clear" w:color="auto" w:fill="FFFFFF" w:themeFill="background1"/>
          </w:tcPr>
          <w:p w14:paraId="08FB443D" w14:textId="77777777" w:rsidR="0001089F" w:rsidRPr="00DB6806" w:rsidRDefault="0001089F" w:rsidP="007707CA">
            <w:pPr>
              <w:spacing w:line="360" w:lineRule="auto"/>
              <w:jc w:val="center"/>
              <w:rPr>
                <w:rFonts w:ascii="Arial" w:eastAsia="Calibri" w:hAnsi="Arial" w:cs="Arial"/>
                <w:sz w:val="28"/>
                <w:szCs w:val="28"/>
                <w:lang w:val="tr-TR"/>
              </w:rPr>
            </w:pPr>
          </w:p>
        </w:tc>
        <w:tc>
          <w:tcPr>
            <w:tcW w:w="709" w:type="dxa"/>
            <w:shd w:val="clear" w:color="auto" w:fill="FFFFFF" w:themeFill="background1"/>
          </w:tcPr>
          <w:p w14:paraId="2A75936E" w14:textId="77777777" w:rsidR="0001089F" w:rsidRPr="00DB6806" w:rsidRDefault="0001089F" w:rsidP="007707CA">
            <w:pPr>
              <w:spacing w:line="360" w:lineRule="auto"/>
              <w:jc w:val="center"/>
              <w:rPr>
                <w:rFonts w:ascii="Arial" w:eastAsia="Calibri" w:hAnsi="Arial" w:cs="Arial"/>
                <w:sz w:val="28"/>
                <w:szCs w:val="28"/>
                <w:lang w:val="tr-TR"/>
              </w:rPr>
            </w:pPr>
          </w:p>
        </w:tc>
        <w:tc>
          <w:tcPr>
            <w:tcW w:w="709" w:type="dxa"/>
            <w:shd w:val="clear" w:color="auto" w:fill="FFFFFF" w:themeFill="background1"/>
          </w:tcPr>
          <w:p w14:paraId="7BA5B06F" w14:textId="77777777" w:rsidR="0001089F" w:rsidRPr="00DB6806" w:rsidRDefault="0001089F" w:rsidP="007707CA">
            <w:pPr>
              <w:spacing w:before="17" w:line="360" w:lineRule="auto"/>
              <w:ind w:left="13"/>
              <w:jc w:val="center"/>
              <w:rPr>
                <w:rFonts w:ascii="Arial" w:eastAsia="Calibri" w:hAnsi="Arial" w:cs="Arial"/>
                <w:sz w:val="28"/>
                <w:szCs w:val="28"/>
                <w:lang w:val="tr-TR"/>
              </w:rPr>
            </w:pPr>
          </w:p>
        </w:tc>
        <w:tc>
          <w:tcPr>
            <w:tcW w:w="708" w:type="dxa"/>
            <w:shd w:val="clear" w:color="auto" w:fill="FFFFFF" w:themeFill="background1"/>
          </w:tcPr>
          <w:p w14:paraId="1E6E8B7C" w14:textId="77777777" w:rsidR="0001089F" w:rsidRPr="00DB6806" w:rsidRDefault="0001089F" w:rsidP="007707CA">
            <w:pPr>
              <w:spacing w:line="360" w:lineRule="auto"/>
              <w:jc w:val="center"/>
              <w:rPr>
                <w:rFonts w:ascii="Arial" w:eastAsia="Calibri" w:hAnsi="Arial" w:cs="Arial"/>
                <w:sz w:val="28"/>
                <w:szCs w:val="28"/>
                <w:lang w:val="tr-TR"/>
              </w:rPr>
            </w:pPr>
          </w:p>
        </w:tc>
      </w:tr>
      <w:tr w:rsidR="0001089F" w:rsidRPr="00C801F7" w14:paraId="1D0231D0" w14:textId="77777777" w:rsidTr="005A6514">
        <w:trPr>
          <w:trHeight w:val="307"/>
        </w:trPr>
        <w:tc>
          <w:tcPr>
            <w:tcW w:w="3686" w:type="dxa"/>
            <w:shd w:val="clear" w:color="auto" w:fill="BDD6EE" w:themeFill="accent1" w:themeFillTint="66"/>
          </w:tcPr>
          <w:p w14:paraId="54B44204" w14:textId="77777777" w:rsidR="0001089F" w:rsidRPr="00D658AD" w:rsidRDefault="0001089F" w:rsidP="00A93F11">
            <w:pPr>
              <w:numPr>
                <w:ilvl w:val="0"/>
                <w:numId w:val="9"/>
              </w:numPr>
              <w:ind w:left="436" w:hanging="426"/>
              <w:jc w:val="both"/>
              <w:rPr>
                <w:rFonts w:ascii="Arial" w:hAnsi="Arial" w:cs="Arial"/>
                <w:sz w:val="24"/>
                <w:szCs w:val="24"/>
                <w:lang w:val="az-Latn-AZ"/>
              </w:rPr>
            </w:pPr>
            <w:r w:rsidRPr="00D658AD">
              <w:rPr>
                <w:rFonts w:ascii="Arial" w:hAnsi="Arial" w:cs="Arial"/>
                <w:sz w:val="24"/>
                <w:szCs w:val="24"/>
                <w:lang w:val="az-Latn-AZ"/>
              </w:rPr>
              <w:t>Sterilizasiya və dezinfeksiya üsullarını sadalayır.</w:t>
            </w:r>
          </w:p>
        </w:tc>
        <w:tc>
          <w:tcPr>
            <w:tcW w:w="567" w:type="dxa"/>
            <w:shd w:val="clear" w:color="auto" w:fill="FFFFFF" w:themeFill="background1"/>
          </w:tcPr>
          <w:p w14:paraId="22558712" w14:textId="77777777" w:rsidR="0001089F" w:rsidRPr="00C801F7" w:rsidRDefault="0001089F" w:rsidP="007707CA">
            <w:pPr>
              <w:spacing w:line="360" w:lineRule="auto"/>
              <w:jc w:val="center"/>
              <w:rPr>
                <w:rFonts w:ascii="Arial" w:eastAsia="Calibri" w:hAnsi="Arial" w:cs="Arial"/>
                <w:sz w:val="24"/>
                <w:szCs w:val="24"/>
                <w:lang w:val="tr-TR"/>
              </w:rPr>
            </w:pPr>
          </w:p>
        </w:tc>
        <w:tc>
          <w:tcPr>
            <w:tcW w:w="567" w:type="dxa"/>
            <w:shd w:val="clear" w:color="auto" w:fill="FFFFFF" w:themeFill="background1"/>
          </w:tcPr>
          <w:p w14:paraId="462B7B6E" w14:textId="77777777" w:rsidR="0001089F" w:rsidRPr="00C801F7" w:rsidRDefault="0001089F" w:rsidP="007707CA">
            <w:pPr>
              <w:spacing w:line="360" w:lineRule="auto"/>
              <w:jc w:val="center"/>
              <w:rPr>
                <w:rFonts w:ascii="Arial" w:eastAsia="Calibri" w:hAnsi="Arial" w:cs="Arial"/>
                <w:sz w:val="24"/>
                <w:szCs w:val="24"/>
                <w:lang w:val="tr-TR"/>
              </w:rPr>
            </w:pPr>
          </w:p>
        </w:tc>
        <w:tc>
          <w:tcPr>
            <w:tcW w:w="567" w:type="dxa"/>
            <w:shd w:val="clear" w:color="auto" w:fill="FFFFFF" w:themeFill="background1"/>
          </w:tcPr>
          <w:p w14:paraId="0D2B0627" w14:textId="77777777" w:rsidR="0001089F" w:rsidRPr="00DB6806" w:rsidRDefault="0001089F" w:rsidP="007707CA">
            <w:pPr>
              <w:spacing w:line="360" w:lineRule="auto"/>
              <w:jc w:val="center"/>
              <w:rPr>
                <w:rFonts w:ascii="Arial" w:eastAsia="Calibri" w:hAnsi="Arial" w:cs="Arial"/>
                <w:sz w:val="28"/>
                <w:szCs w:val="28"/>
                <w:lang w:val="tr-TR"/>
              </w:rPr>
            </w:pPr>
          </w:p>
        </w:tc>
        <w:tc>
          <w:tcPr>
            <w:tcW w:w="709" w:type="dxa"/>
            <w:shd w:val="clear" w:color="auto" w:fill="FFFFFF" w:themeFill="background1"/>
          </w:tcPr>
          <w:p w14:paraId="4697BBD1" w14:textId="77777777" w:rsidR="0001089F" w:rsidRPr="00DB6806" w:rsidRDefault="0001089F" w:rsidP="007707CA">
            <w:pPr>
              <w:spacing w:line="360" w:lineRule="auto"/>
              <w:jc w:val="center"/>
              <w:rPr>
                <w:rFonts w:ascii="Arial" w:eastAsia="Calibri" w:hAnsi="Arial" w:cs="Arial"/>
                <w:sz w:val="28"/>
                <w:szCs w:val="28"/>
                <w:lang w:val="tr-TR"/>
              </w:rPr>
            </w:pPr>
          </w:p>
        </w:tc>
        <w:tc>
          <w:tcPr>
            <w:tcW w:w="567" w:type="dxa"/>
            <w:shd w:val="clear" w:color="auto" w:fill="FFFFFF" w:themeFill="background1"/>
          </w:tcPr>
          <w:p w14:paraId="460D1CDD" w14:textId="77777777" w:rsidR="0001089F" w:rsidRPr="00DB6806" w:rsidRDefault="0001089F" w:rsidP="007707CA">
            <w:pPr>
              <w:spacing w:line="360" w:lineRule="auto"/>
              <w:jc w:val="center"/>
              <w:rPr>
                <w:rFonts w:ascii="Arial" w:eastAsia="Calibri" w:hAnsi="Arial" w:cs="Arial"/>
                <w:sz w:val="28"/>
                <w:szCs w:val="28"/>
                <w:lang w:val="tr-TR"/>
              </w:rPr>
            </w:pPr>
          </w:p>
        </w:tc>
        <w:tc>
          <w:tcPr>
            <w:tcW w:w="708" w:type="dxa"/>
            <w:shd w:val="clear" w:color="auto" w:fill="FF0000"/>
          </w:tcPr>
          <w:p w14:paraId="00191F42" w14:textId="77777777" w:rsidR="0001089F" w:rsidRPr="00DB6806" w:rsidRDefault="0001089F" w:rsidP="007707CA">
            <w:pPr>
              <w:spacing w:line="360" w:lineRule="auto"/>
              <w:jc w:val="center"/>
              <w:rPr>
                <w:rFonts w:ascii="Arial" w:eastAsia="Calibri" w:hAnsi="Arial" w:cs="Arial"/>
                <w:sz w:val="28"/>
                <w:szCs w:val="28"/>
                <w:lang w:val="tr-TR"/>
              </w:rPr>
            </w:pPr>
            <w:r w:rsidRPr="00DB6806">
              <w:rPr>
                <w:rFonts w:ascii="Arial" w:eastAsia="Calibri" w:hAnsi="Arial" w:cs="Arial"/>
                <w:sz w:val="28"/>
                <w:szCs w:val="28"/>
                <w:lang w:val="tr-TR"/>
              </w:rPr>
              <w:t>X</w:t>
            </w:r>
          </w:p>
        </w:tc>
        <w:tc>
          <w:tcPr>
            <w:tcW w:w="709" w:type="dxa"/>
            <w:shd w:val="clear" w:color="auto" w:fill="FFFFFF" w:themeFill="background1"/>
          </w:tcPr>
          <w:p w14:paraId="5ED0D9B4" w14:textId="77777777" w:rsidR="0001089F" w:rsidRPr="00DB6806" w:rsidRDefault="0001089F" w:rsidP="007707CA">
            <w:pPr>
              <w:spacing w:line="360" w:lineRule="auto"/>
              <w:jc w:val="center"/>
              <w:rPr>
                <w:rFonts w:ascii="Arial" w:eastAsia="Calibri" w:hAnsi="Arial" w:cs="Arial"/>
                <w:sz w:val="28"/>
                <w:szCs w:val="28"/>
                <w:lang w:val="tr-TR"/>
              </w:rPr>
            </w:pPr>
          </w:p>
        </w:tc>
        <w:tc>
          <w:tcPr>
            <w:tcW w:w="709" w:type="dxa"/>
            <w:shd w:val="clear" w:color="auto" w:fill="FF0000"/>
          </w:tcPr>
          <w:p w14:paraId="0D3CA71C" w14:textId="77777777" w:rsidR="0001089F" w:rsidRPr="00DB6806" w:rsidRDefault="0001089F" w:rsidP="007707CA">
            <w:pPr>
              <w:spacing w:line="360" w:lineRule="auto"/>
              <w:jc w:val="center"/>
              <w:rPr>
                <w:rFonts w:ascii="Arial" w:eastAsia="Calibri" w:hAnsi="Arial" w:cs="Arial"/>
                <w:sz w:val="28"/>
                <w:szCs w:val="28"/>
                <w:lang w:val="tr-TR"/>
              </w:rPr>
            </w:pPr>
            <w:r w:rsidRPr="00DB6806">
              <w:rPr>
                <w:rFonts w:ascii="Arial" w:eastAsia="Calibri" w:hAnsi="Arial" w:cs="Arial"/>
                <w:sz w:val="28"/>
                <w:szCs w:val="28"/>
                <w:lang w:val="tr-TR"/>
              </w:rPr>
              <w:t>X</w:t>
            </w:r>
          </w:p>
        </w:tc>
        <w:tc>
          <w:tcPr>
            <w:tcW w:w="709" w:type="dxa"/>
            <w:shd w:val="clear" w:color="auto" w:fill="FFFFFF" w:themeFill="background1"/>
          </w:tcPr>
          <w:p w14:paraId="6AE3A0AE" w14:textId="77777777" w:rsidR="0001089F" w:rsidRPr="00DB6806" w:rsidRDefault="0001089F" w:rsidP="007707CA">
            <w:pPr>
              <w:spacing w:line="360" w:lineRule="auto"/>
              <w:jc w:val="center"/>
              <w:rPr>
                <w:rFonts w:ascii="Arial" w:eastAsia="Calibri" w:hAnsi="Arial" w:cs="Arial"/>
                <w:sz w:val="28"/>
                <w:szCs w:val="28"/>
                <w:lang w:val="tr-TR"/>
              </w:rPr>
            </w:pPr>
          </w:p>
        </w:tc>
        <w:tc>
          <w:tcPr>
            <w:tcW w:w="708" w:type="dxa"/>
            <w:shd w:val="clear" w:color="auto" w:fill="FFFFFF" w:themeFill="background1"/>
          </w:tcPr>
          <w:p w14:paraId="3998264D" w14:textId="77777777" w:rsidR="0001089F" w:rsidRPr="00DB6806" w:rsidRDefault="0001089F" w:rsidP="007707CA">
            <w:pPr>
              <w:spacing w:before="17" w:line="360" w:lineRule="auto"/>
              <w:ind w:left="14"/>
              <w:jc w:val="center"/>
              <w:rPr>
                <w:rFonts w:ascii="Arial" w:eastAsia="Calibri" w:hAnsi="Arial" w:cs="Arial"/>
                <w:sz w:val="28"/>
                <w:szCs w:val="28"/>
                <w:lang w:val="tr-TR"/>
              </w:rPr>
            </w:pPr>
          </w:p>
        </w:tc>
      </w:tr>
      <w:tr w:rsidR="0001089F" w:rsidRPr="00C801F7" w14:paraId="43D4B449" w14:textId="77777777" w:rsidTr="007707CA">
        <w:trPr>
          <w:trHeight w:val="307"/>
        </w:trPr>
        <w:tc>
          <w:tcPr>
            <w:tcW w:w="3686" w:type="dxa"/>
            <w:shd w:val="clear" w:color="auto" w:fill="BDD6EE" w:themeFill="accent1" w:themeFillTint="66"/>
          </w:tcPr>
          <w:p w14:paraId="783DCA3B" w14:textId="3EBCC135" w:rsidR="0001089F" w:rsidRPr="00D658AD" w:rsidRDefault="005E45E0" w:rsidP="00A93F11">
            <w:pPr>
              <w:numPr>
                <w:ilvl w:val="0"/>
                <w:numId w:val="9"/>
              </w:numPr>
              <w:ind w:left="436" w:hanging="426"/>
              <w:jc w:val="both"/>
              <w:rPr>
                <w:rFonts w:ascii="Arial" w:hAnsi="Arial" w:cs="Arial"/>
                <w:sz w:val="24"/>
                <w:szCs w:val="24"/>
                <w:lang w:val="az-Latn-AZ"/>
              </w:rPr>
            </w:pPr>
            <w:r w:rsidRPr="00D658AD">
              <w:rPr>
                <w:rFonts w:ascii="Arial" w:hAnsi="Arial" w:cs="Arial"/>
                <w:sz w:val="24"/>
                <w:szCs w:val="24"/>
                <w:lang w:val="az-Latn-AZ"/>
              </w:rPr>
              <w:t xml:space="preserve">Mikroorqanizmlərin </w:t>
            </w:r>
            <w:r w:rsidR="008E3B0E">
              <w:rPr>
                <w:rFonts w:ascii="Arial" w:hAnsi="Arial" w:cs="Arial"/>
                <w:sz w:val="24"/>
                <w:szCs w:val="24"/>
                <w:lang w:val="az-Latn-AZ"/>
              </w:rPr>
              <w:t xml:space="preserve">törətdiyi xəstəliklərin </w:t>
            </w:r>
            <w:r>
              <w:rPr>
                <w:rFonts w:ascii="Arial" w:hAnsi="Arial" w:cs="Arial"/>
                <w:sz w:val="24"/>
                <w:szCs w:val="24"/>
                <w:lang w:val="az-Latn-AZ"/>
              </w:rPr>
              <w:t>m</w:t>
            </w:r>
            <w:r w:rsidR="0001089F" w:rsidRPr="00D658AD">
              <w:rPr>
                <w:rFonts w:ascii="Arial" w:hAnsi="Arial" w:cs="Arial"/>
                <w:sz w:val="24"/>
                <w:szCs w:val="24"/>
                <w:lang w:val="az-Latn-AZ"/>
              </w:rPr>
              <w:t xml:space="preserve">üalicəsində istifadə edilən kimyəvi terapevtik preparatların və antibiotiklərin təsir mexanizmlərini izah edir. </w:t>
            </w:r>
          </w:p>
        </w:tc>
        <w:tc>
          <w:tcPr>
            <w:tcW w:w="567" w:type="dxa"/>
            <w:shd w:val="clear" w:color="auto" w:fill="FFFFFF" w:themeFill="background1"/>
          </w:tcPr>
          <w:p w14:paraId="7584392F" w14:textId="77777777" w:rsidR="0001089F" w:rsidRPr="00C801F7" w:rsidRDefault="0001089F" w:rsidP="007707CA">
            <w:pPr>
              <w:spacing w:line="360" w:lineRule="auto"/>
              <w:jc w:val="center"/>
              <w:rPr>
                <w:rFonts w:ascii="Arial" w:eastAsia="Calibri" w:hAnsi="Arial" w:cs="Arial"/>
                <w:sz w:val="24"/>
                <w:szCs w:val="24"/>
                <w:lang w:val="tr-TR"/>
              </w:rPr>
            </w:pPr>
          </w:p>
        </w:tc>
        <w:tc>
          <w:tcPr>
            <w:tcW w:w="567" w:type="dxa"/>
            <w:shd w:val="clear" w:color="auto" w:fill="FFFFFF" w:themeFill="background1"/>
          </w:tcPr>
          <w:p w14:paraId="6C92B4BC" w14:textId="77777777" w:rsidR="0001089F" w:rsidRPr="00C801F7" w:rsidRDefault="0001089F" w:rsidP="007707CA">
            <w:pPr>
              <w:spacing w:line="360" w:lineRule="auto"/>
              <w:jc w:val="center"/>
              <w:rPr>
                <w:rFonts w:ascii="Arial" w:eastAsia="Calibri" w:hAnsi="Arial" w:cs="Arial"/>
                <w:sz w:val="24"/>
                <w:szCs w:val="24"/>
                <w:lang w:val="tr-TR"/>
              </w:rPr>
            </w:pPr>
          </w:p>
        </w:tc>
        <w:tc>
          <w:tcPr>
            <w:tcW w:w="567" w:type="dxa"/>
            <w:shd w:val="clear" w:color="auto" w:fill="FFFFFF" w:themeFill="background1"/>
          </w:tcPr>
          <w:p w14:paraId="532C8975" w14:textId="77777777" w:rsidR="0001089F" w:rsidRPr="00DB6806" w:rsidRDefault="0001089F" w:rsidP="007707CA">
            <w:pPr>
              <w:spacing w:line="360" w:lineRule="auto"/>
              <w:jc w:val="center"/>
              <w:rPr>
                <w:rFonts w:ascii="Arial" w:eastAsia="Calibri" w:hAnsi="Arial" w:cs="Arial"/>
                <w:sz w:val="28"/>
                <w:szCs w:val="28"/>
                <w:lang w:val="tr-TR"/>
              </w:rPr>
            </w:pPr>
          </w:p>
        </w:tc>
        <w:tc>
          <w:tcPr>
            <w:tcW w:w="709" w:type="dxa"/>
            <w:shd w:val="clear" w:color="auto" w:fill="FFFFFF" w:themeFill="background1"/>
          </w:tcPr>
          <w:p w14:paraId="6EA21C67" w14:textId="77777777" w:rsidR="0001089F" w:rsidRPr="00DB6806" w:rsidRDefault="0001089F" w:rsidP="007707CA">
            <w:pPr>
              <w:spacing w:line="360" w:lineRule="auto"/>
              <w:jc w:val="center"/>
              <w:rPr>
                <w:rFonts w:ascii="Arial" w:eastAsia="Calibri" w:hAnsi="Arial" w:cs="Arial"/>
                <w:sz w:val="28"/>
                <w:szCs w:val="28"/>
                <w:lang w:val="tr-TR"/>
              </w:rPr>
            </w:pPr>
          </w:p>
        </w:tc>
        <w:tc>
          <w:tcPr>
            <w:tcW w:w="567" w:type="dxa"/>
            <w:shd w:val="clear" w:color="auto" w:fill="FFFFFF" w:themeFill="background1"/>
          </w:tcPr>
          <w:p w14:paraId="5C287F85" w14:textId="77777777" w:rsidR="0001089F" w:rsidRPr="00DB6806" w:rsidRDefault="0001089F" w:rsidP="007707CA">
            <w:pPr>
              <w:spacing w:line="360" w:lineRule="auto"/>
              <w:jc w:val="center"/>
              <w:rPr>
                <w:rFonts w:ascii="Arial" w:eastAsia="Calibri" w:hAnsi="Arial" w:cs="Arial"/>
                <w:sz w:val="28"/>
                <w:szCs w:val="28"/>
                <w:lang w:val="tr-TR"/>
              </w:rPr>
            </w:pPr>
          </w:p>
        </w:tc>
        <w:tc>
          <w:tcPr>
            <w:tcW w:w="708" w:type="dxa"/>
            <w:shd w:val="clear" w:color="auto" w:fill="FFFFFF" w:themeFill="background1"/>
          </w:tcPr>
          <w:p w14:paraId="18B104EF" w14:textId="77777777" w:rsidR="0001089F" w:rsidRPr="00DB6806" w:rsidRDefault="0001089F" w:rsidP="007707CA">
            <w:pPr>
              <w:spacing w:line="360" w:lineRule="auto"/>
              <w:jc w:val="center"/>
              <w:rPr>
                <w:rFonts w:ascii="Arial" w:eastAsia="Calibri" w:hAnsi="Arial" w:cs="Arial"/>
                <w:sz w:val="28"/>
                <w:szCs w:val="28"/>
                <w:highlight w:val="yellow"/>
                <w:lang w:val="tr-TR"/>
              </w:rPr>
            </w:pPr>
          </w:p>
        </w:tc>
        <w:tc>
          <w:tcPr>
            <w:tcW w:w="709" w:type="dxa"/>
            <w:shd w:val="clear" w:color="auto" w:fill="FFFFFF" w:themeFill="background1"/>
          </w:tcPr>
          <w:p w14:paraId="5A1702B7" w14:textId="77777777" w:rsidR="0001089F" w:rsidRPr="00DB6806" w:rsidRDefault="0001089F" w:rsidP="007707CA">
            <w:pPr>
              <w:spacing w:line="360" w:lineRule="auto"/>
              <w:jc w:val="center"/>
              <w:rPr>
                <w:rFonts w:ascii="Arial" w:eastAsia="Calibri" w:hAnsi="Arial" w:cs="Arial"/>
                <w:sz w:val="28"/>
                <w:szCs w:val="28"/>
                <w:lang w:val="tr-TR"/>
              </w:rPr>
            </w:pPr>
          </w:p>
        </w:tc>
        <w:tc>
          <w:tcPr>
            <w:tcW w:w="709" w:type="dxa"/>
            <w:shd w:val="clear" w:color="auto" w:fill="FF0000"/>
          </w:tcPr>
          <w:p w14:paraId="3FD001AB" w14:textId="77777777" w:rsidR="0001089F" w:rsidRDefault="0001089F" w:rsidP="007707CA">
            <w:pPr>
              <w:spacing w:line="360" w:lineRule="auto"/>
              <w:jc w:val="center"/>
              <w:rPr>
                <w:rFonts w:ascii="Arial" w:eastAsia="Calibri" w:hAnsi="Arial" w:cs="Arial"/>
                <w:sz w:val="28"/>
                <w:szCs w:val="28"/>
                <w:highlight w:val="yellow"/>
                <w:lang w:val="tr-TR"/>
              </w:rPr>
            </w:pPr>
          </w:p>
          <w:p w14:paraId="29DCD922" w14:textId="77777777" w:rsidR="0001089F" w:rsidRPr="00DB6806" w:rsidRDefault="0001089F" w:rsidP="007707CA">
            <w:pPr>
              <w:spacing w:line="360" w:lineRule="auto"/>
              <w:jc w:val="center"/>
              <w:rPr>
                <w:rFonts w:ascii="Arial" w:eastAsia="Calibri" w:hAnsi="Arial" w:cs="Arial"/>
                <w:sz w:val="28"/>
                <w:szCs w:val="28"/>
                <w:highlight w:val="yellow"/>
                <w:lang w:val="tr-TR"/>
              </w:rPr>
            </w:pPr>
            <w:r w:rsidRPr="00DB6806">
              <w:rPr>
                <w:rFonts w:ascii="Arial" w:eastAsia="Calibri" w:hAnsi="Arial" w:cs="Arial"/>
                <w:sz w:val="28"/>
                <w:szCs w:val="28"/>
                <w:lang w:val="tr-TR"/>
              </w:rPr>
              <w:t>X</w:t>
            </w:r>
          </w:p>
        </w:tc>
        <w:tc>
          <w:tcPr>
            <w:tcW w:w="709" w:type="dxa"/>
            <w:shd w:val="clear" w:color="auto" w:fill="FFFFFF" w:themeFill="background1"/>
          </w:tcPr>
          <w:p w14:paraId="1882C94B" w14:textId="77777777" w:rsidR="0001089F" w:rsidRPr="00DB6806" w:rsidRDefault="0001089F" w:rsidP="007707CA">
            <w:pPr>
              <w:spacing w:line="360" w:lineRule="auto"/>
              <w:jc w:val="center"/>
              <w:rPr>
                <w:rFonts w:ascii="Arial" w:eastAsia="Calibri" w:hAnsi="Arial" w:cs="Arial"/>
                <w:sz w:val="28"/>
                <w:szCs w:val="28"/>
                <w:lang w:val="tr-TR"/>
              </w:rPr>
            </w:pPr>
          </w:p>
        </w:tc>
        <w:tc>
          <w:tcPr>
            <w:tcW w:w="708" w:type="dxa"/>
            <w:shd w:val="clear" w:color="auto" w:fill="FFFFFF" w:themeFill="background1"/>
          </w:tcPr>
          <w:p w14:paraId="6C70F0D9" w14:textId="77777777" w:rsidR="0001089F" w:rsidRPr="00DB6806" w:rsidRDefault="0001089F" w:rsidP="007707CA">
            <w:pPr>
              <w:spacing w:line="360" w:lineRule="auto"/>
              <w:jc w:val="center"/>
              <w:rPr>
                <w:rFonts w:ascii="Arial" w:eastAsia="Calibri" w:hAnsi="Arial" w:cs="Arial"/>
                <w:sz w:val="28"/>
                <w:szCs w:val="28"/>
                <w:lang w:val="tr-TR"/>
              </w:rPr>
            </w:pPr>
          </w:p>
        </w:tc>
      </w:tr>
      <w:tr w:rsidR="0001089F" w:rsidRPr="00875117" w14:paraId="5A361218" w14:textId="77777777" w:rsidTr="005A6514">
        <w:trPr>
          <w:trHeight w:val="307"/>
        </w:trPr>
        <w:tc>
          <w:tcPr>
            <w:tcW w:w="3686" w:type="dxa"/>
            <w:shd w:val="clear" w:color="auto" w:fill="BDD6EE" w:themeFill="accent1" w:themeFillTint="66"/>
          </w:tcPr>
          <w:p w14:paraId="52152D4F" w14:textId="77777777" w:rsidR="0001089F" w:rsidRPr="00DB6806" w:rsidRDefault="0001089F" w:rsidP="00A93F11">
            <w:pPr>
              <w:pStyle w:val="a6"/>
              <w:numPr>
                <w:ilvl w:val="0"/>
                <w:numId w:val="9"/>
              </w:numPr>
              <w:ind w:left="436" w:hanging="436"/>
              <w:jc w:val="both"/>
              <w:rPr>
                <w:rFonts w:ascii="Arial" w:hAnsi="Arial" w:cs="Arial"/>
                <w:sz w:val="24"/>
                <w:szCs w:val="24"/>
                <w:lang w:val="az-Latn-AZ"/>
              </w:rPr>
            </w:pPr>
            <w:r w:rsidRPr="00D658AD">
              <w:rPr>
                <w:rFonts w:ascii="Arial" w:hAnsi="Arial" w:cs="Arial"/>
                <w:sz w:val="24"/>
                <w:szCs w:val="24"/>
                <w:lang w:val="az-Latn-AZ"/>
              </w:rPr>
              <w:t>Mikrobların genetik dəyişkənliyini izah edir.</w:t>
            </w:r>
          </w:p>
        </w:tc>
        <w:tc>
          <w:tcPr>
            <w:tcW w:w="567" w:type="dxa"/>
            <w:shd w:val="clear" w:color="auto" w:fill="FFFFFF" w:themeFill="background1"/>
          </w:tcPr>
          <w:p w14:paraId="117812E8" w14:textId="77777777" w:rsidR="0001089F" w:rsidRPr="00C801F7" w:rsidRDefault="0001089F" w:rsidP="007707CA">
            <w:pPr>
              <w:spacing w:line="360" w:lineRule="auto"/>
              <w:jc w:val="center"/>
              <w:rPr>
                <w:rFonts w:ascii="Arial" w:eastAsia="Calibri" w:hAnsi="Arial" w:cs="Arial"/>
                <w:sz w:val="24"/>
                <w:szCs w:val="24"/>
                <w:lang w:val="tr-TR"/>
              </w:rPr>
            </w:pPr>
          </w:p>
        </w:tc>
        <w:tc>
          <w:tcPr>
            <w:tcW w:w="567" w:type="dxa"/>
            <w:shd w:val="clear" w:color="auto" w:fill="FFFFFF" w:themeFill="background1"/>
          </w:tcPr>
          <w:p w14:paraId="467A14A4" w14:textId="77777777" w:rsidR="0001089F" w:rsidRPr="00C801F7" w:rsidRDefault="0001089F" w:rsidP="007707CA">
            <w:pPr>
              <w:spacing w:line="360" w:lineRule="auto"/>
              <w:jc w:val="center"/>
              <w:rPr>
                <w:rFonts w:ascii="Arial" w:eastAsia="Calibri" w:hAnsi="Arial" w:cs="Arial"/>
                <w:sz w:val="24"/>
                <w:szCs w:val="24"/>
                <w:lang w:val="tr-TR"/>
              </w:rPr>
            </w:pPr>
          </w:p>
        </w:tc>
        <w:tc>
          <w:tcPr>
            <w:tcW w:w="567" w:type="dxa"/>
            <w:shd w:val="clear" w:color="auto" w:fill="FF0000"/>
          </w:tcPr>
          <w:p w14:paraId="5476A08F" w14:textId="77777777" w:rsidR="0001089F" w:rsidRPr="00DB6806" w:rsidRDefault="0001089F" w:rsidP="007707CA">
            <w:pPr>
              <w:spacing w:line="360" w:lineRule="auto"/>
              <w:jc w:val="center"/>
              <w:rPr>
                <w:rFonts w:ascii="Arial" w:eastAsia="Calibri" w:hAnsi="Arial" w:cs="Arial"/>
                <w:sz w:val="28"/>
                <w:szCs w:val="28"/>
                <w:lang w:val="tr-TR"/>
              </w:rPr>
            </w:pPr>
            <w:r w:rsidRPr="00DB6806">
              <w:rPr>
                <w:rFonts w:ascii="Arial" w:eastAsia="Calibri" w:hAnsi="Arial" w:cs="Arial"/>
                <w:sz w:val="28"/>
                <w:szCs w:val="28"/>
                <w:lang w:val="tr-TR"/>
              </w:rPr>
              <w:t>X</w:t>
            </w:r>
          </w:p>
        </w:tc>
        <w:tc>
          <w:tcPr>
            <w:tcW w:w="709" w:type="dxa"/>
            <w:shd w:val="clear" w:color="auto" w:fill="FFFFFF" w:themeFill="background1"/>
          </w:tcPr>
          <w:p w14:paraId="65FA64A4" w14:textId="77777777" w:rsidR="0001089F" w:rsidRPr="00DB6806" w:rsidRDefault="0001089F" w:rsidP="007707CA">
            <w:pPr>
              <w:spacing w:line="360" w:lineRule="auto"/>
              <w:jc w:val="center"/>
              <w:rPr>
                <w:rFonts w:ascii="Arial" w:eastAsia="Calibri" w:hAnsi="Arial" w:cs="Arial"/>
                <w:sz w:val="28"/>
                <w:szCs w:val="28"/>
                <w:lang w:val="tr-TR"/>
              </w:rPr>
            </w:pPr>
          </w:p>
        </w:tc>
        <w:tc>
          <w:tcPr>
            <w:tcW w:w="567" w:type="dxa"/>
            <w:shd w:val="clear" w:color="auto" w:fill="FFFFFF" w:themeFill="background1"/>
          </w:tcPr>
          <w:p w14:paraId="51F3C77C" w14:textId="77777777" w:rsidR="0001089F" w:rsidRPr="00DB6806" w:rsidRDefault="0001089F" w:rsidP="007707CA">
            <w:pPr>
              <w:spacing w:line="360" w:lineRule="auto"/>
              <w:jc w:val="center"/>
              <w:rPr>
                <w:rFonts w:ascii="Arial" w:eastAsia="Calibri" w:hAnsi="Arial" w:cs="Arial"/>
                <w:sz w:val="28"/>
                <w:szCs w:val="28"/>
                <w:lang w:val="tr-TR"/>
              </w:rPr>
            </w:pPr>
          </w:p>
        </w:tc>
        <w:tc>
          <w:tcPr>
            <w:tcW w:w="708" w:type="dxa"/>
            <w:shd w:val="clear" w:color="auto" w:fill="FFFFFF" w:themeFill="background1"/>
          </w:tcPr>
          <w:p w14:paraId="1038CD12" w14:textId="77777777" w:rsidR="0001089F" w:rsidRPr="00DB6806" w:rsidRDefault="0001089F" w:rsidP="007707CA">
            <w:pPr>
              <w:spacing w:line="360" w:lineRule="auto"/>
              <w:jc w:val="center"/>
              <w:rPr>
                <w:rFonts w:ascii="Arial" w:eastAsia="Calibri" w:hAnsi="Arial" w:cs="Arial"/>
                <w:sz w:val="28"/>
                <w:szCs w:val="28"/>
                <w:lang w:val="tr-TR"/>
              </w:rPr>
            </w:pPr>
          </w:p>
        </w:tc>
        <w:tc>
          <w:tcPr>
            <w:tcW w:w="709" w:type="dxa"/>
            <w:shd w:val="clear" w:color="auto" w:fill="FFFFFF" w:themeFill="background1"/>
          </w:tcPr>
          <w:p w14:paraId="6E1FEA07" w14:textId="77777777" w:rsidR="0001089F" w:rsidRPr="00DB6806" w:rsidRDefault="0001089F" w:rsidP="007707CA">
            <w:pPr>
              <w:spacing w:line="360" w:lineRule="auto"/>
              <w:jc w:val="center"/>
              <w:rPr>
                <w:rFonts w:ascii="Arial" w:eastAsia="Calibri" w:hAnsi="Arial" w:cs="Arial"/>
                <w:sz w:val="28"/>
                <w:szCs w:val="28"/>
                <w:lang w:val="tr-TR"/>
              </w:rPr>
            </w:pPr>
          </w:p>
        </w:tc>
        <w:tc>
          <w:tcPr>
            <w:tcW w:w="709" w:type="dxa"/>
            <w:shd w:val="clear" w:color="auto" w:fill="FFFFFF" w:themeFill="background1"/>
          </w:tcPr>
          <w:p w14:paraId="5961FB1D" w14:textId="77777777" w:rsidR="0001089F" w:rsidRPr="00DB6806" w:rsidRDefault="0001089F" w:rsidP="007707CA">
            <w:pPr>
              <w:spacing w:line="360" w:lineRule="auto"/>
              <w:jc w:val="center"/>
              <w:rPr>
                <w:rFonts w:ascii="Arial" w:eastAsia="Calibri" w:hAnsi="Arial" w:cs="Arial"/>
                <w:sz w:val="28"/>
                <w:szCs w:val="28"/>
                <w:lang w:val="tr-TR"/>
              </w:rPr>
            </w:pPr>
          </w:p>
        </w:tc>
        <w:tc>
          <w:tcPr>
            <w:tcW w:w="709" w:type="dxa"/>
            <w:shd w:val="clear" w:color="auto" w:fill="FFFFFF" w:themeFill="background1"/>
          </w:tcPr>
          <w:p w14:paraId="1EEB6905" w14:textId="77777777" w:rsidR="0001089F" w:rsidRPr="00DB6806" w:rsidRDefault="0001089F" w:rsidP="007707CA">
            <w:pPr>
              <w:spacing w:line="360" w:lineRule="auto"/>
              <w:jc w:val="center"/>
              <w:rPr>
                <w:rFonts w:ascii="Arial" w:eastAsia="Calibri" w:hAnsi="Arial" w:cs="Arial"/>
                <w:sz w:val="28"/>
                <w:szCs w:val="28"/>
                <w:lang w:val="tr-TR"/>
              </w:rPr>
            </w:pPr>
          </w:p>
        </w:tc>
        <w:tc>
          <w:tcPr>
            <w:tcW w:w="708" w:type="dxa"/>
            <w:shd w:val="clear" w:color="auto" w:fill="FFFFFF" w:themeFill="background1"/>
          </w:tcPr>
          <w:p w14:paraId="4828A45B" w14:textId="77777777" w:rsidR="0001089F" w:rsidRPr="00DB6806" w:rsidRDefault="0001089F" w:rsidP="007707CA">
            <w:pPr>
              <w:spacing w:line="360" w:lineRule="auto"/>
              <w:jc w:val="center"/>
              <w:rPr>
                <w:rFonts w:ascii="Arial" w:eastAsia="Calibri" w:hAnsi="Arial" w:cs="Arial"/>
                <w:sz w:val="28"/>
                <w:szCs w:val="28"/>
                <w:lang w:val="tr-TR"/>
              </w:rPr>
            </w:pPr>
          </w:p>
        </w:tc>
      </w:tr>
      <w:tr w:rsidR="0001089F" w:rsidRPr="00875117" w14:paraId="3889C78E" w14:textId="77777777" w:rsidTr="005A6514">
        <w:trPr>
          <w:trHeight w:val="308"/>
        </w:trPr>
        <w:tc>
          <w:tcPr>
            <w:tcW w:w="3686" w:type="dxa"/>
            <w:shd w:val="clear" w:color="auto" w:fill="BDD6EE" w:themeFill="accent1" w:themeFillTint="66"/>
          </w:tcPr>
          <w:p w14:paraId="67611728" w14:textId="77777777" w:rsidR="0001089F" w:rsidRPr="00DB6806" w:rsidRDefault="0001089F" w:rsidP="00A93F11">
            <w:pPr>
              <w:numPr>
                <w:ilvl w:val="0"/>
                <w:numId w:val="9"/>
              </w:numPr>
              <w:ind w:left="436" w:hanging="426"/>
              <w:jc w:val="both"/>
              <w:rPr>
                <w:rFonts w:ascii="Arial" w:hAnsi="Arial" w:cs="Arial"/>
                <w:sz w:val="24"/>
                <w:szCs w:val="24"/>
                <w:lang w:val="az-Latn-AZ"/>
              </w:rPr>
            </w:pPr>
            <w:r w:rsidRPr="00D658AD">
              <w:rPr>
                <w:rFonts w:ascii="Arial" w:hAnsi="Arial" w:cs="Arial"/>
                <w:sz w:val="24"/>
                <w:szCs w:val="24"/>
                <w:lang w:val="az-Latn-AZ"/>
              </w:rPr>
              <w:t>İnfeksion prosesin əmələ gəlmə şərtlərini, infeksion xəstəliklərin növlərini sadalayır.</w:t>
            </w:r>
          </w:p>
        </w:tc>
        <w:tc>
          <w:tcPr>
            <w:tcW w:w="567" w:type="dxa"/>
            <w:shd w:val="clear" w:color="auto" w:fill="FFFFFF" w:themeFill="background1"/>
          </w:tcPr>
          <w:p w14:paraId="12C23DB7" w14:textId="77777777" w:rsidR="0001089F" w:rsidRPr="00C801F7" w:rsidRDefault="0001089F" w:rsidP="007707CA">
            <w:pPr>
              <w:spacing w:line="360" w:lineRule="auto"/>
              <w:jc w:val="center"/>
              <w:rPr>
                <w:rFonts w:ascii="Arial" w:eastAsia="Calibri" w:hAnsi="Arial" w:cs="Arial"/>
                <w:sz w:val="24"/>
                <w:szCs w:val="24"/>
                <w:lang w:val="tr-TR"/>
              </w:rPr>
            </w:pPr>
          </w:p>
        </w:tc>
        <w:tc>
          <w:tcPr>
            <w:tcW w:w="567" w:type="dxa"/>
            <w:shd w:val="clear" w:color="auto" w:fill="FFFFFF" w:themeFill="background1"/>
          </w:tcPr>
          <w:p w14:paraId="40C64356" w14:textId="77777777" w:rsidR="0001089F" w:rsidRPr="00C801F7" w:rsidRDefault="0001089F" w:rsidP="007707CA">
            <w:pPr>
              <w:spacing w:line="360" w:lineRule="auto"/>
              <w:jc w:val="center"/>
              <w:rPr>
                <w:rFonts w:ascii="Arial" w:eastAsia="Calibri" w:hAnsi="Arial" w:cs="Arial"/>
                <w:sz w:val="24"/>
                <w:szCs w:val="24"/>
                <w:lang w:val="tr-TR"/>
              </w:rPr>
            </w:pPr>
          </w:p>
        </w:tc>
        <w:tc>
          <w:tcPr>
            <w:tcW w:w="567" w:type="dxa"/>
            <w:shd w:val="clear" w:color="auto" w:fill="FFFFFF" w:themeFill="background1"/>
          </w:tcPr>
          <w:p w14:paraId="11121A61" w14:textId="77777777" w:rsidR="0001089F" w:rsidRPr="00DB6806" w:rsidRDefault="0001089F" w:rsidP="007707CA">
            <w:pPr>
              <w:spacing w:line="360" w:lineRule="auto"/>
              <w:jc w:val="center"/>
              <w:rPr>
                <w:rFonts w:ascii="Arial" w:eastAsia="Calibri" w:hAnsi="Arial" w:cs="Arial"/>
                <w:sz w:val="28"/>
                <w:szCs w:val="28"/>
                <w:lang w:val="tr-TR"/>
              </w:rPr>
            </w:pPr>
          </w:p>
        </w:tc>
        <w:tc>
          <w:tcPr>
            <w:tcW w:w="709" w:type="dxa"/>
            <w:shd w:val="clear" w:color="auto" w:fill="FFFFFF" w:themeFill="background1"/>
          </w:tcPr>
          <w:p w14:paraId="7E8AB06F" w14:textId="77777777" w:rsidR="0001089F" w:rsidRPr="00DB6806" w:rsidRDefault="0001089F" w:rsidP="007707CA">
            <w:pPr>
              <w:spacing w:line="360" w:lineRule="auto"/>
              <w:jc w:val="center"/>
              <w:rPr>
                <w:rFonts w:ascii="Arial" w:eastAsia="Calibri" w:hAnsi="Arial" w:cs="Arial"/>
                <w:sz w:val="28"/>
                <w:szCs w:val="28"/>
                <w:lang w:val="tr-TR"/>
              </w:rPr>
            </w:pPr>
          </w:p>
        </w:tc>
        <w:tc>
          <w:tcPr>
            <w:tcW w:w="567" w:type="dxa"/>
            <w:shd w:val="clear" w:color="auto" w:fill="FFFFFF" w:themeFill="background1"/>
          </w:tcPr>
          <w:p w14:paraId="299F912E" w14:textId="77777777" w:rsidR="0001089F" w:rsidRPr="00DB6806" w:rsidRDefault="0001089F" w:rsidP="007707CA">
            <w:pPr>
              <w:spacing w:line="360" w:lineRule="auto"/>
              <w:jc w:val="center"/>
              <w:rPr>
                <w:rFonts w:ascii="Arial" w:eastAsia="Calibri" w:hAnsi="Arial" w:cs="Arial"/>
                <w:sz w:val="28"/>
                <w:szCs w:val="28"/>
                <w:lang w:val="tr-TR"/>
              </w:rPr>
            </w:pPr>
          </w:p>
        </w:tc>
        <w:tc>
          <w:tcPr>
            <w:tcW w:w="708" w:type="dxa"/>
            <w:shd w:val="clear" w:color="auto" w:fill="FF0000"/>
          </w:tcPr>
          <w:p w14:paraId="6991591E" w14:textId="77777777" w:rsidR="0001089F" w:rsidRPr="00DB6806" w:rsidRDefault="0001089F" w:rsidP="007707CA">
            <w:pPr>
              <w:spacing w:line="360" w:lineRule="auto"/>
              <w:jc w:val="center"/>
              <w:rPr>
                <w:rFonts w:ascii="Arial" w:eastAsia="Calibri" w:hAnsi="Arial" w:cs="Arial"/>
                <w:sz w:val="28"/>
                <w:szCs w:val="28"/>
                <w:lang w:val="tr-TR"/>
              </w:rPr>
            </w:pPr>
            <w:r w:rsidRPr="00DB6806">
              <w:rPr>
                <w:rFonts w:ascii="Arial" w:eastAsia="Calibri" w:hAnsi="Arial" w:cs="Arial"/>
                <w:sz w:val="28"/>
                <w:szCs w:val="28"/>
                <w:lang w:val="tr-TR"/>
              </w:rPr>
              <w:t>X</w:t>
            </w:r>
          </w:p>
        </w:tc>
        <w:tc>
          <w:tcPr>
            <w:tcW w:w="709" w:type="dxa"/>
            <w:shd w:val="clear" w:color="auto" w:fill="FF0000"/>
          </w:tcPr>
          <w:p w14:paraId="0814B1B6" w14:textId="77777777" w:rsidR="0001089F" w:rsidRPr="00DB6806" w:rsidRDefault="0001089F" w:rsidP="007707CA">
            <w:pPr>
              <w:spacing w:line="360" w:lineRule="auto"/>
              <w:jc w:val="center"/>
              <w:rPr>
                <w:rFonts w:ascii="Arial" w:eastAsia="Calibri" w:hAnsi="Arial" w:cs="Arial"/>
                <w:sz w:val="28"/>
                <w:szCs w:val="28"/>
                <w:lang w:val="tr-TR"/>
              </w:rPr>
            </w:pPr>
            <w:r w:rsidRPr="00DB6806">
              <w:rPr>
                <w:rFonts w:ascii="Arial" w:eastAsia="Calibri" w:hAnsi="Arial" w:cs="Arial"/>
                <w:sz w:val="28"/>
                <w:szCs w:val="28"/>
                <w:lang w:val="tr-TR"/>
              </w:rPr>
              <w:t>X</w:t>
            </w:r>
          </w:p>
        </w:tc>
        <w:tc>
          <w:tcPr>
            <w:tcW w:w="709" w:type="dxa"/>
            <w:shd w:val="clear" w:color="auto" w:fill="FFFFFF" w:themeFill="background1"/>
          </w:tcPr>
          <w:p w14:paraId="1CF2567B" w14:textId="77777777" w:rsidR="0001089F" w:rsidRPr="00DB6806" w:rsidRDefault="0001089F" w:rsidP="007707CA">
            <w:pPr>
              <w:spacing w:line="360" w:lineRule="auto"/>
              <w:jc w:val="center"/>
              <w:rPr>
                <w:rFonts w:ascii="Arial" w:eastAsia="Calibri" w:hAnsi="Arial" w:cs="Arial"/>
                <w:sz w:val="28"/>
                <w:szCs w:val="28"/>
                <w:lang w:val="tr-TR"/>
              </w:rPr>
            </w:pPr>
          </w:p>
        </w:tc>
        <w:tc>
          <w:tcPr>
            <w:tcW w:w="709" w:type="dxa"/>
            <w:shd w:val="clear" w:color="auto" w:fill="FFFFFF" w:themeFill="background1"/>
          </w:tcPr>
          <w:p w14:paraId="17EC6B7A" w14:textId="77777777" w:rsidR="0001089F" w:rsidRPr="00DB6806" w:rsidRDefault="0001089F" w:rsidP="007707CA">
            <w:pPr>
              <w:spacing w:line="360" w:lineRule="auto"/>
              <w:jc w:val="center"/>
              <w:rPr>
                <w:rFonts w:ascii="Arial" w:eastAsia="Calibri" w:hAnsi="Arial" w:cs="Arial"/>
                <w:sz w:val="28"/>
                <w:szCs w:val="28"/>
                <w:lang w:val="tr-TR"/>
              </w:rPr>
            </w:pPr>
          </w:p>
        </w:tc>
        <w:tc>
          <w:tcPr>
            <w:tcW w:w="708" w:type="dxa"/>
            <w:shd w:val="clear" w:color="auto" w:fill="FFFFFF" w:themeFill="background1"/>
          </w:tcPr>
          <w:p w14:paraId="63E3E309" w14:textId="77777777" w:rsidR="0001089F" w:rsidRPr="00DB6806" w:rsidRDefault="0001089F" w:rsidP="007707CA">
            <w:pPr>
              <w:spacing w:line="360" w:lineRule="auto"/>
              <w:jc w:val="center"/>
              <w:rPr>
                <w:rFonts w:ascii="Arial" w:eastAsia="Calibri" w:hAnsi="Arial" w:cs="Arial"/>
                <w:sz w:val="28"/>
                <w:szCs w:val="28"/>
                <w:lang w:val="tr-TR"/>
              </w:rPr>
            </w:pPr>
          </w:p>
        </w:tc>
      </w:tr>
      <w:tr w:rsidR="0001089F" w:rsidRPr="00875117" w14:paraId="7C80BA19" w14:textId="77777777" w:rsidTr="005A6514">
        <w:trPr>
          <w:trHeight w:val="308"/>
        </w:trPr>
        <w:tc>
          <w:tcPr>
            <w:tcW w:w="3686" w:type="dxa"/>
            <w:shd w:val="clear" w:color="auto" w:fill="BDD6EE" w:themeFill="accent1" w:themeFillTint="66"/>
          </w:tcPr>
          <w:p w14:paraId="18B97305" w14:textId="4F8A2660" w:rsidR="0001089F" w:rsidRPr="00DB6806" w:rsidRDefault="005E45E0" w:rsidP="00A93F11">
            <w:pPr>
              <w:numPr>
                <w:ilvl w:val="0"/>
                <w:numId w:val="9"/>
              </w:numPr>
              <w:ind w:left="436" w:hanging="426"/>
              <w:jc w:val="both"/>
              <w:rPr>
                <w:rFonts w:ascii="Arial" w:hAnsi="Arial" w:cs="Arial"/>
                <w:sz w:val="24"/>
                <w:szCs w:val="24"/>
                <w:lang w:val="az-Latn-AZ"/>
              </w:rPr>
            </w:pPr>
            <w:r>
              <w:rPr>
                <w:rFonts w:ascii="Arial" w:hAnsi="Arial" w:cs="Arial"/>
                <w:sz w:val="24"/>
                <w:szCs w:val="24"/>
                <w:lang w:val="az-Latn-AZ"/>
              </w:rPr>
              <w:t>Tibbi əhəmiyyətli bakteriya və virusların</w:t>
            </w:r>
            <w:r w:rsidRPr="00D658AD">
              <w:rPr>
                <w:rFonts w:ascii="Arial" w:hAnsi="Arial" w:cs="Arial"/>
                <w:sz w:val="24"/>
                <w:szCs w:val="24"/>
                <w:lang w:val="az-Latn-AZ"/>
              </w:rPr>
              <w:t xml:space="preserve"> törətdiyi xəstəliklər</w:t>
            </w:r>
            <w:r>
              <w:rPr>
                <w:rFonts w:ascii="Arial" w:hAnsi="Arial" w:cs="Arial"/>
                <w:sz w:val="24"/>
                <w:szCs w:val="24"/>
                <w:lang w:val="az-Latn-AZ"/>
              </w:rPr>
              <w:t>, bu xəstəliklər</w:t>
            </w:r>
            <w:r w:rsidRPr="00D658AD">
              <w:rPr>
                <w:rFonts w:ascii="Arial" w:hAnsi="Arial" w:cs="Arial"/>
                <w:sz w:val="24"/>
                <w:szCs w:val="24"/>
                <w:lang w:val="az-Latn-AZ"/>
              </w:rPr>
              <w:t xml:space="preserve">in </w:t>
            </w:r>
            <w:r>
              <w:rPr>
                <w:rFonts w:ascii="Arial" w:hAnsi="Arial" w:cs="Arial"/>
                <w:sz w:val="24"/>
                <w:szCs w:val="24"/>
                <w:lang w:val="az-Latn-AZ"/>
              </w:rPr>
              <w:t xml:space="preserve">törədicilərinin </w:t>
            </w:r>
            <w:r w:rsidR="0001089F" w:rsidRPr="00D658AD">
              <w:rPr>
                <w:rFonts w:ascii="Arial" w:hAnsi="Arial" w:cs="Arial"/>
                <w:sz w:val="24"/>
                <w:szCs w:val="24"/>
                <w:lang w:val="az-Latn-AZ"/>
              </w:rPr>
              <w:t>patogenlik amillərini sadalayır və  təsir mexanizmini izah edir.</w:t>
            </w:r>
          </w:p>
        </w:tc>
        <w:tc>
          <w:tcPr>
            <w:tcW w:w="567" w:type="dxa"/>
            <w:shd w:val="clear" w:color="auto" w:fill="FFFFFF" w:themeFill="background1"/>
          </w:tcPr>
          <w:p w14:paraId="1D7E57E4" w14:textId="77777777" w:rsidR="0001089F" w:rsidRPr="00C801F7" w:rsidRDefault="0001089F" w:rsidP="007707CA">
            <w:pPr>
              <w:spacing w:line="360" w:lineRule="auto"/>
              <w:jc w:val="center"/>
              <w:rPr>
                <w:rFonts w:ascii="Arial" w:eastAsia="Calibri" w:hAnsi="Arial" w:cs="Arial"/>
                <w:sz w:val="24"/>
                <w:szCs w:val="24"/>
                <w:lang w:val="tr-TR"/>
              </w:rPr>
            </w:pPr>
          </w:p>
        </w:tc>
        <w:tc>
          <w:tcPr>
            <w:tcW w:w="567" w:type="dxa"/>
            <w:shd w:val="clear" w:color="auto" w:fill="FFFFFF" w:themeFill="background1"/>
          </w:tcPr>
          <w:p w14:paraId="12FE8DD6" w14:textId="77777777" w:rsidR="0001089F" w:rsidRPr="00C801F7" w:rsidRDefault="0001089F" w:rsidP="007707CA">
            <w:pPr>
              <w:spacing w:line="360" w:lineRule="auto"/>
              <w:jc w:val="center"/>
              <w:rPr>
                <w:rFonts w:ascii="Arial" w:eastAsia="Calibri" w:hAnsi="Arial" w:cs="Arial"/>
                <w:sz w:val="24"/>
                <w:szCs w:val="24"/>
                <w:lang w:val="tr-TR"/>
              </w:rPr>
            </w:pPr>
          </w:p>
        </w:tc>
        <w:tc>
          <w:tcPr>
            <w:tcW w:w="567" w:type="dxa"/>
            <w:shd w:val="clear" w:color="auto" w:fill="FFFFFF" w:themeFill="background1"/>
          </w:tcPr>
          <w:p w14:paraId="4A941392" w14:textId="77777777" w:rsidR="0001089F" w:rsidRPr="00DB6806" w:rsidRDefault="0001089F" w:rsidP="007707CA">
            <w:pPr>
              <w:spacing w:line="360" w:lineRule="auto"/>
              <w:jc w:val="center"/>
              <w:rPr>
                <w:rFonts w:ascii="Arial" w:eastAsia="Calibri" w:hAnsi="Arial" w:cs="Arial"/>
                <w:sz w:val="28"/>
                <w:szCs w:val="28"/>
                <w:lang w:val="tr-TR"/>
              </w:rPr>
            </w:pPr>
          </w:p>
        </w:tc>
        <w:tc>
          <w:tcPr>
            <w:tcW w:w="709" w:type="dxa"/>
            <w:shd w:val="clear" w:color="auto" w:fill="FFFFFF" w:themeFill="background1"/>
          </w:tcPr>
          <w:p w14:paraId="2DBFB729" w14:textId="77777777" w:rsidR="0001089F" w:rsidRPr="00DB6806" w:rsidRDefault="0001089F" w:rsidP="007707CA">
            <w:pPr>
              <w:spacing w:line="360" w:lineRule="auto"/>
              <w:jc w:val="center"/>
              <w:rPr>
                <w:rFonts w:ascii="Arial" w:eastAsia="Calibri" w:hAnsi="Arial" w:cs="Arial"/>
                <w:sz w:val="28"/>
                <w:szCs w:val="28"/>
                <w:lang w:val="tr-TR"/>
              </w:rPr>
            </w:pPr>
          </w:p>
        </w:tc>
        <w:tc>
          <w:tcPr>
            <w:tcW w:w="567" w:type="dxa"/>
            <w:shd w:val="clear" w:color="auto" w:fill="FFFFFF" w:themeFill="background1"/>
          </w:tcPr>
          <w:p w14:paraId="2EE261AF" w14:textId="77777777" w:rsidR="0001089F" w:rsidRPr="00DB6806" w:rsidRDefault="0001089F" w:rsidP="007707CA">
            <w:pPr>
              <w:spacing w:line="360" w:lineRule="auto"/>
              <w:jc w:val="center"/>
              <w:rPr>
                <w:rFonts w:ascii="Arial" w:eastAsia="Calibri" w:hAnsi="Arial" w:cs="Arial"/>
                <w:sz w:val="28"/>
                <w:szCs w:val="28"/>
                <w:lang w:val="tr-TR"/>
              </w:rPr>
            </w:pPr>
          </w:p>
        </w:tc>
        <w:tc>
          <w:tcPr>
            <w:tcW w:w="708" w:type="dxa"/>
            <w:shd w:val="clear" w:color="auto" w:fill="FF0000"/>
          </w:tcPr>
          <w:p w14:paraId="3DCA3C7C" w14:textId="77777777" w:rsidR="0001089F" w:rsidRPr="00DB6806" w:rsidRDefault="0001089F" w:rsidP="007707CA">
            <w:pPr>
              <w:spacing w:line="360" w:lineRule="auto"/>
              <w:jc w:val="center"/>
              <w:rPr>
                <w:rFonts w:ascii="Arial" w:eastAsia="Calibri" w:hAnsi="Arial" w:cs="Arial"/>
                <w:sz w:val="28"/>
                <w:szCs w:val="28"/>
                <w:lang w:val="tr-TR"/>
              </w:rPr>
            </w:pPr>
            <w:r w:rsidRPr="00DB6806">
              <w:rPr>
                <w:rFonts w:ascii="Arial" w:eastAsia="Calibri" w:hAnsi="Arial" w:cs="Arial"/>
                <w:sz w:val="28"/>
                <w:szCs w:val="28"/>
                <w:lang w:val="tr-TR"/>
              </w:rPr>
              <w:t>X</w:t>
            </w:r>
          </w:p>
        </w:tc>
        <w:tc>
          <w:tcPr>
            <w:tcW w:w="709" w:type="dxa"/>
            <w:shd w:val="clear" w:color="auto" w:fill="FFFFFF" w:themeFill="background1"/>
          </w:tcPr>
          <w:p w14:paraId="127F2695" w14:textId="77777777" w:rsidR="0001089F" w:rsidRPr="00DB6806" w:rsidRDefault="0001089F" w:rsidP="007707CA">
            <w:pPr>
              <w:spacing w:line="360" w:lineRule="auto"/>
              <w:jc w:val="center"/>
              <w:rPr>
                <w:rFonts w:ascii="Arial" w:eastAsia="Calibri" w:hAnsi="Arial" w:cs="Arial"/>
                <w:sz w:val="28"/>
                <w:szCs w:val="28"/>
                <w:lang w:val="tr-TR"/>
              </w:rPr>
            </w:pPr>
          </w:p>
        </w:tc>
        <w:tc>
          <w:tcPr>
            <w:tcW w:w="709" w:type="dxa"/>
            <w:shd w:val="clear" w:color="auto" w:fill="FFFFFF" w:themeFill="background1"/>
          </w:tcPr>
          <w:p w14:paraId="32F7EB2F" w14:textId="77777777" w:rsidR="0001089F" w:rsidRPr="00DB6806" w:rsidRDefault="0001089F" w:rsidP="007707CA">
            <w:pPr>
              <w:spacing w:line="360" w:lineRule="auto"/>
              <w:jc w:val="center"/>
              <w:rPr>
                <w:rFonts w:ascii="Arial" w:eastAsia="Calibri" w:hAnsi="Arial" w:cs="Arial"/>
                <w:sz w:val="28"/>
                <w:szCs w:val="28"/>
                <w:lang w:val="tr-TR"/>
              </w:rPr>
            </w:pPr>
          </w:p>
        </w:tc>
        <w:tc>
          <w:tcPr>
            <w:tcW w:w="709" w:type="dxa"/>
            <w:shd w:val="clear" w:color="auto" w:fill="FFFFFF" w:themeFill="background1"/>
          </w:tcPr>
          <w:p w14:paraId="6C0647BB" w14:textId="77777777" w:rsidR="0001089F" w:rsidRPr="00DB6806" w:rsidRDefault="0001089F" w:rsidP="007707CA">
            <w:pPr>
              <w:spacing w:line="360" w:lineRule="auto"/>
              <w:jc w:val="center"/>
              <w:rPr>
                <w:rFonts w:ascii="Arial" w:eastAsia="Calibri" w:hAnsi="Arial" w:cs="Arial"/>
                <w:sz w:val="28"/>
                <w:szCs w:val="28"/>
                <w:lang w:val="tr-TR"/>
              </w:rPr>
            </w:pPr>
          </w:p>
        </w:tc>
        <w:tc>
          <w:tcPr>
            <w:tcW w:w="708" w:type="dxa"/>
            <w:shd w:val="clear" w:color="auto" w:fill="FFFFFF" w:themeFill="background1"/>
          </w:tcPr>
          <w:p w14:paraId="47FAD315" w14:textId="77777777" w:rsidR="0001089F" w:rsidRPr="00DB6806" w:rsidRDefault="0001089F" w:rsidP="007707CA">
            <w:pPr>
              <w:spacing w:line="360" w:lineRule="auto"/>
              <w:jc w:val="center"/>
              <w:rPr>
                <w:rFonts w:ascii="Arial" w:eastAsia="Calibri" w:hAnsi="Arial" w:cs="Arial"/>
                <w:sz w:val="28"/>
                <w:szCs w:val="28"/>
                <w:lang w:val="tr-TR"/>
              </w:rPr>
            </w:pPr>
          </w:p>
        </w:tc>
      </w:tr>
      <w:tr w:rsidR="0001089F" w:rsidRPr="00875117" w14:paraId="5E0DB552" w14:textId="77777777" w:rsidTr="005A6514">
        <w:trPr>
          <w:trHeight w:val="308"/>
        </w:trPr>
        <w:tc>
          <w:tcPr>
            <w:tcW w:w="3686" w:type="dxa"/>
            <w:shd w:val="clear" w:color="auto" w:fill="BDD6EE" w:themeFill="accent1" w:themeFillTint="66"/>
          </w:tcPr>
          <w:p w14:paraId="71703961" w14:textId="77777777" w:rsidR="0001089F" w:rsidRPr="00DB6806" w:rsidRDefault="0001089F" w:rsidP="00A93F11">
            <w:pPr>
              <w:numPr>
                <w:ilvl w:val="0"/>
                <w:numId w:val="9"/>
              </w:numPr>
              <w:ind w:left="436" w:hanging="426"/>
              <w:jc w:val="both"/>
              <w:rPr>
                <w:rFonts w:ascii="Arial" w:hAnsi="Arial" w:cs="Arial"/>
                <w:sz w:val="24"/>
                <w:szCs w:val="24"/>
                <w:lang w:val="az-Latn-AZ"/>
              </w:rPr>
            </w:pPr>
            <w:r w:rsidRPr="00D658AD">
              <w:rPr>
                <w:rFonts w:ascii="Arial" w:hAnsi="Arial" w:cs="Arial"/>
                <w:sz w:val="24"/>
                <w:szCs w:val="24"/>
                <w:lang w:val="az-Latn-AZ"/>
              </w:rPr>
              <w:t>Orqanizmin immunitet  növlərini (spesifik və qeyri-spesifik); antigenlərin və anticismlərin növlərini; immun cavab formalarını bilir.</w:t>
            </w:r>
          </w:p>
        </w:tc>
        <w:tc>
          <w:tcPr>
            <w:tcW w:w="567" w:type="dxa"/>
            <w:shd w:val="clear" w:color="auto" w:fill="FFFFFF" w:themeFill="background1"/>
          </w:tcPr>
          <w:p w14:paraId="79563871" w14:textId="77777777" w:rsidR="0001089F" w:rsidRPr="00C801F7" w:rsidRDefault="0001089F" w:rsidP="007707CA">
            <w:pPr>
              <w:spacing w:line="360" w:lineRule="auto"/>
              <w:jc w:val="center"/>
              <w:rPr>
                <w:rFonts w:ascii="Arial" w:eastAsia="Calibri" w:hAnsi="Arial" w:cs="Arial"/>
                <w:sz w:val="24"/>
                <w:szCs w:val="24"/>
                <w:lang w:val="tr-TR"/>
              </w:rPr>
            </w:pPr>
          </w:p>
        </w:tc>
        <w:tc>
          <w:tcPr>
            <w:tcW w:w="567" w:type="dxa"/>
            <w:shd w:val="clear" w:color="auto" w:fill="FFFFFF" w:themeFill="background1"/>
          </w:tcPr>
          <w:p w14:paraId="7BC05124" w14:textId="77777777" w:rsidR="0001089F" w:rsidRPr="00C801F7" w:rsidRDefault="0001089F" w:rsidP="007707CA">
            <w:pPr>
              <w:spacing w:line="360" w:lineRule="auto"/>
              <w:jc w:val="center"/>
              <w:rPr>
                <w:rFonts w:ascii="Arial" w:eastAsia="Calibri" w:hAnsi="Arial" w:cs="Arial"/>
                <w:sz w:val="24"/>
                <w:szCs w:val="24"/>
                <w:lang w:val="tr-TR"/>
              </w:rPr>
            </w:pPr>
          </w:p>
        </w:tc>
        <w:tc>
          <w:tcPr>
            <w:tcW w:w="567" w:type="dxa"/>
            <w:shd w:val="clear" w:color="auto" w:fill="FFFFFF" w:themeFill="background1"/>
          </w:tcPr>
          <w:p w14:paraId="1BF5C94B" w14:textId="77777777" w:rsidR="0001089F" w:rsidRPr="00DB6806" w:rsidRDefault="0001089F" w:rsidP="007707CA">
            <w:pPr>
              <w:spacing w:line="360" w:lineRule="auto"/>
              <w:jc w:val="center"/>
              <w:rPr>
                <w:rFonts w:ascii="Arial" w:eastAsia="Calibri" w:hAnsi="Arial" w:cs="Arial"/>
                <w:sz w:val="28"/>
                <w:szCs w:val="28"/>
                <w:lang w:val="tr-TR"/>
              </w:rPr>
            </w:pPr>
          </w:p>
        </w:tc>
        <w:tc>
          <w:tcPr>
            <w:tcW w:w="709" w:type="dxa"/>
            <w:shd w:val="clear" w:color="auto" w:fill="FFFFFF" w:themeFill="background1"/>
          </w:tcPr>
          <w:p w14:paraId="3F37F56C" w14:textId="77777777" w:rsidR="0001089F" w:rsidRPr="00DB6806" w:rsidRDefault="0001089F" w:rsidP="007707CA">
            <w:pPr>
              <w:spacing w:line="360" w:lineRule="auto"/>
              <w:jc w:val="center"/>
              <w:rPr>
                <w:rFonts w:ascii="Arial" w:eastAsia="Calibri" w:hAnsi="Arial" w:cs="Arial"/>
                <w:sz w:val="28"/>
                <w:szCs w:val="28"/>
                <w:lang w:val="tr-TR"/>
              </w:rPr>
            </w:pPr>
          </w:p>
        </w:tc>
        <w:tc>
          <w:tcPr>
            <w:tcW w:w="567" w:type="dxa"/>
            <w:shd w:val="clear" w:color="auto" w:fill="FFFFFF" w:themeFill="background1"/>
          </w:tcPr>
          <w:p w14:paraId="60CF0C65" w14:textId="77777777" w:rsidR="0001089F" w:rsidRPr="00DB6806" w:rsidRDefault="0001089F" w:rsidP="007707CA">
            <w:pPr>
              <w:spacing w:line="360" w:lineRule="auto"/>
              <w:jc w:val="center"/>
              <w:rPr>
                <w:rFonts w:ascii="Arial" w:eastAsia="Calibri" w:hAnsi="Arial" w:cs="Arial"/>
                <w:sz w:val="28"/>
                <w:szCs w:val="28"/>
                <w:lang w:val="tr-TR"/>
              </w:rPr>
            </w:pPr>
          </w:p>
        </w:tc>
        <w:tc>
          <w:tcPr>
            <w:tcW w:w="708" w:type="dxa"/>
            <w:shd w:val="clear" w:color="auto" w:fill="FF0000"/>
          </w:tcPr>
          <w:p w14:paraId="021B6892" w14:textId="77777777" w:rsidR="0001089F" w:rsidRPr="00DB6806" w:rsidRDefault="0001089F" w:rsidP="007707CA">
            <w:pPr>
              <w:spacing w:line="360" w:lineRule="auto"/>
              <w:jc w:val="center"/>
              <w:rPr>
                <w:rFonts w:ascii="Arial" w:eastAsia="Calibri" w:hAnsi="Arial" w:cs="Arial"/>
                <w:sz w:val="28"/>
                <w:szCs w:val="28"/>
                <w:lang w:val="tr-TR"/>
              </w:rPr>
            </w:pPr>
            <w:r w:rsidRPr="00DB6806">
              <w:rPr>
                <w:rFonts w:ascii="Arial" w:eastAsia="Calibri" w:hAnsi="Arial" w:cs="Arial"/>
                <w:sz w:val="28"/>
                <w:szCs w:val="28"/>
                <w:lang w:val="tr-TR"/>
              </w:rPr>
              <w:t>X</w:t>
            </w:r>
          </w:p>
        </w:tc>
        <w:tc>
          <w:tcPr>
            <w:tcW w:w="709" w:type="dxa"/>
            <w:shd w:val="clear" w:color="auto" w:fill="FFFFFF" w:themeFill="background1"/>
          </w:tcPr>
          <w:p w14:paraId="70874F66" w14:textId="77777777" w:rsidR="0001089F" w:rsidRPr="00DB6806" w:rsidRDefault="0001089F" w:rsidP="007707CA">
            <w:pPr>
              <w:spacing w:line="360" w:lineRule="auto"/>
              <w:jc w:val="center"/>
              <w:rPr>
                <w:rFonts w:ascii="Arial" w:eastAsia="Calibri" w:hAnsi="Arial" w:cs="Arial"/>
                <w:sz w:val="28"/>
                <w:szCs w:val="28"/>
                <w:lang w:val="tr-TR"/>
              </w:rPr>
            </w:pPr>
          </w:p>
        </w:tc>
        <w:tc>
          <w:tcPr>
            <w:tcW w:w="709" w:type="dxa"/>
            <w:shd w:val="clear" w:color="auto" w:fill="FFFFFF" w:themeFill="background1"/>
          </w:tcPr>
          <w:p w14:paraId="11FDFC43" w14:textId="77777777" w:rsidR="0001089F" w:rsidRPr="00DB6806" w:rsidRDefault="0001089F" w:rsidP="007707CA">
            <w:pPr>
              <w:spacing w:line="360" w:lineRule="auto"/>
              <w:jc w:val="center"/>
              <w:rPr>
                <w:rFonts w:ascii="Arial" w:eastAsia="Calibri" w:hAnsi="Arial" w:cs="Arial"/>
                <w:sz w:val="28"/>
                <w:szCs w:val="28"/>
                <w:lang w:val="tr-TR"/>
              </w:rPr>
            </w:pPr>
          </w:p>
        </w:tc>
        <w:tc>
          <w:tcPr>
            <w:tcW w:w="709" w:type="dxa"/>
            <w:shd w:val="clear" w:color="auto" w:fill="FFFFFF" w:themeFill="background1"/>
          </w:tcPr>
          <w:p w14:paraId="57C358A6" w14:textId="77777777" w:rsidR="0001089F" w:rsidRPr="00DB6806" w:rsidRDefault="0001089F" w:rsidP="007707CA">
            <w:pPr>
              <w:spacing w:line="360" w:lineRule="auto"/>
              <w:jc w:val="center"/>
              <w:rPr>
                <w:rFonts w:ascii="Arial" w:eastAsia="Calibri" w:hAnsi="Arial" w:cs="Arial"/>
                <w:sz w:val="28"/>
                <w:szCs w:val="28"/>
                <w:lang w:val="tr-TR"/>
              </w:rPr>
            </w:pPr>
          </w:p>
        </w:tc>
        <w:tc>
          <w:tcPr>
            <w:tcW w:w="708" w:type="dxa"/>
            <w:shd w:val="clear" w:color="auto" w:fill="FFFFFF" w:themeFill="background1"/>
          </w:tcPr>
          <w:p w14:paraId="7C2CCEFD" w14:textId="77777777" w:rsidR="0001089F" w:rsidRPr="00DB6806" w:rsidRDefault="0001089F" w:rsidP="007707CA">
            <w:pPr>
              <w:spacing w:line="360" w:lineRule="auto"/>
              <w:jc w:val="center"/>
              <w:rPr>
                <w:rFonts w:ascii="Arial" w:eastAsia="Calibri" w:hAnsi="Arial" w:cs="Arial"/>
                <w:sz w:val="28"/>
                <w:szCs w:val="28"/>
                <w:lang w:val="tr-TR"/>
              </w:rPr>
            </w:pPr>
          </w:p>
        </w:tc>
      </w:tr>
      <w:tr w:rsidR="0001089F" w:rsidRPr="00875117" w14:paraId="6B2063A7" w14:textId="77777777" w:rsidTr="005A6514">
        <w:trPr>
          <w:trHeight w:val="308"/>
        </w:trPr>
        <w:tc>
          <w:tcPr>
            <w:tcW w:w="3686" w:type="dxa"/>
            <w:shd w:val="clear" w:color="auto" w:fill="BDD6EE" w:themeFill="accent1" w:themeFillTint="66"/>
          </w:tcPr>
          <w:p w14:paraId="4EF1FCE7" w14:textId="77777777" w:rsidR="0001089F" w:rsidRPr="00D658AD" w:rsidRDefault="0001089F" w:rsidP="00A93F11">
            <w:pPr>
              <w:pStyle w:val="a6"/>
              <w:numPr>
                <w:ilvl w:val="0"/>
                <w:numId w:val="9"/>
              </w:numPr>
              <w:ind w:left="436" w:hanging="426"/>
              <w:rPr>
                <w:rFonts w:ascii="Arial" w:hAnsi="Arial" w:cs="Arial"/>
                <w:lang w:val="az-Latn-AZ"/>
              </w:rPr>
            </w:pPr>
            <w:r w:rsidRPr="00D658AD">
              <w:rPr>
                <w:rFonts w:ascii="Arial" w:hAnsi="Arial" w:cs="Arial"/>
                <w:sz w:val="24"/>
                <w:szCs w:val="24"/>
                <w:lang w:val="az-Latn-AZ"/>
              </w:rPr>
              <w:t>İmmunbioloji preparatların əsas qruplarını (vaksinlər, zərdablar, immunqlobulinlər, immunmodulyatorlar, bakteriofaqlar və s.), onların istifadə prinsiplərini sadalayır.</w:t>
            </w:r>
          </w:p>
        </w:tc>
        <w:tc>
          <w:tcPr>
            <w:tcW w:w="567" w:type="dxa"/>
            <w:shd w:val="clear" w:color="auto" w:fill="FFFFFF" w:themeFill="background1"/>
          </w:tcPr>
          <w:p w14:paraId="34801C42" w14:textId="77777777" w:rsidR="0001089F" w:rsidRPr="00C801F7" w:rsidRDefault="0001089F" w:rsidP="007707CA">
            <w:pPr>
              <w:spacing w:line="360" w:lineRule="auto"/>
              <w:jc w:val="center"/>
              <w:rPr>
                <w:rFonts w:ascii="Arial" w:eastAsia="Calibri" w:hAnsi="Arial" w:cs="Arial"/>
                <w:sz w:val="24"/>
                <w:szCs w:val="24"/>
                <w:lang w:val="tr-TR"/>
              </w:rPr>
            </w:pPr>
          </w:p>
        </w:tc>
        <w:tc>
          <w:tcPr>
            <w:tcW w:w="567" w:type="dxa"/>
            <w:shd w:val="clear" w:color="auto" w:fill="FFFFFF" w:themeFill="background1"/>
          </w:tcPr>
          <w:p w14:paraId="31C8F0DC" w14:textId="77777777" w:rsidR="0001089F" w:rsidRPr="00C801F7" w:rsidRDefault="0001089F" w:rsidP="007707CA">
            <w:pPr>
              <w:spacing w:line="360" w:lineRule="auto"/>
              <w:jc w:val="center"/>
              <w:rPr>
                <w:rFonts w:ascii="Arial" w:eastAsia="Calibri" w:hAnsi="Arial" w:cs="Arial"/>
                <w:sz w:val="24"/>
                <w:szCs w:val="24"/>
                <w:lang w:val="tr-TR"/>
              </w:rPr>
            </w:pPr>
          </w:p>
        </w:tc>
        <w:tc>
          <w:tcPr>
            <w:tcW w:w="567" w:type="dxa"/>
            <w:shd w:val="clear" w:color="auto" w:fill="FFFFFF" w:themeFill="background1"/>
          </w:tcPr>
          <w:p w14:paraId="04CCFC72" w14:textId="77777777" w:rsidR="0001089F" w:rsidRPr="00DB6806" w:rsidRDefault="0001089F" w:rsidP="007707CA">
            <w:pPr>
              <w:spacing w:line="360" w:lineRule="auto"/>
              <w:jc w:val="center"/>
              <w:rPr>
                <w:rFonts w:ascii="Arial" w:eastAsia="Calibri" w:hAnsi="Arial" w:cs="Arial"/>
                <w:sz w:val="28"/>
                <w:szCs w:val="28"/>
                <w:lang w:val="tr-TR"/>
              </w:rPr>
            </w:pPr>
          </w:p>
        </w:tc>
        <w:tc>
          <w:tcPr>
            <w:tcW w:w="709" w:type="dxa"/>
            <w:shd w:val="clear" w:color="auto" w:fill="FFFFFF" w:themeFill="background1"/>
          </w:tcPr>
          <w:p w14:paraId="46FD50B2" w14:textId="77777777" w:rsidR="0001089F" w:rsidRPr="00DB6806" w:rsidRDefault="0001089F" w:rsidP="007707CA">
            <w:pPr>
              <w:spacing w:line="360" w:lineRule="auto"/>
              <w:jc w:val="center"/>
              <w:rPr>
                <w:rFonts w:ascii="Arial" w:eastAsia="Calibri" w:hAnsi="Arial" w:cs="Arial"/>
                <w:sz w:val="28"/>
                <w:szCs w:val="28"/>
                <w:lang w:val="tr-TR"/>
              </w:rPr>
            </w:pPr>
          </w:p>
        </w:tc>
        <w:tc>
          <w:tcPr>
            <w:tcW w:w="567" w:type="dxa"/>
            <w:shd w:val="clear" w:color="auto" w:fill="FFFFFF" w:themeFill="background1"/>
          </w:tcPr>
          <w:p w14:paraId="7F0D87BD" w14:textId="77777777" w:rsidR="0001089F" w:rsidRPr="00DB6806" w:rsidRDefault="0001089F" w:rsidP="007707CA">
            <w:pPr>
              <w:spacing w:line="360" w:lineRule="auto"/>
              <w:jc w:val="center"/>
              <w:rPr>
                <w:rFonts w:ascii="Arial" w:eastAsia="Calibri" w:hAnsi="Arial" w:cs="Arial"/>
                <w:sz w:val="28"/>
                <w:szCs w:val="28"/>
                <w:lang w:val="tr-TR"/>
              </w:rPr>
            </w:pPr>
          </w:p>
        </w:tc>
        <w:tc>
          <w:tcPr>
            <w:tcW w:w="708" w:type="dxa"/>
            <w:shd w:val="clear" w:color="auto" w:fill="FF0000"/>
          </w:tcPr>
          <w:p w14:paraId="451D5E03" w14:textId="77777777" w:rsidR="0001089F" w:rsidRPr="00DB6806" w:rsidRDefault="0001089F" w:rsidP="007707CA">
            <w:pPr>
              <w:spacing w:line="360" w:lineRule="auto"/>
              <w:jc w:val="center"/>
              <w:rPr>
                <w:rFonts w:ascii="Arial" w:eastAsia="Calibri" w:hAnsi="Arial" w:cs="Arial"/>
                <w:sz w:val="28"/>
                <w:szCs w:val="28"/>
                <w:lang w:val="tr-TR"/>
              </w:rPr>
            </w:pPr>
            <w:r w:rsidRPr="00DB6806">
              <w:rPr>
                <w:rFonts w:ascii="Arial" w:eastAsia="Calibri" w:hAnsi="Arial" w:cs="Arial"/>
                <w:sz w:val="28"/>
                <w:szCs w:val="28"/>
                <w:lang w:val="tr-TR"/>
              </w:rPr>
              <w:t>X</w:t>
            </w:r>
          </w:p>
        </w:tc>
        <w:tc>
          <w:tcPr>
            <w:tcW w:w="709" w:type="dxa"/>
            <w:shd w:val="clear" w:color="auto" w:fill="FFFFFF" w:themeFill="background1"/>
          </w:tcPr>
          <w:p w14:paraId="12AC78C7" w14:textId="77777777" w:rsidR="0001089F" w:rsidRPr="00DB6806" w:rsidRDefault="0001089F" w:rsidP="007707CA">
            <w:pPr>
              <w:spacing w:line="360" w:lineRule="auto"/>
              <w:jc w:val="center"/>
              <w:rPr>
                <w:rFonts w:ascii="Arial" w:eastAsia="Calibri" w:hAnsi="Arial" w:cs="Arial"/>
                <w:sz w:val="28"/>
                <w:szCs w:val="28"/>
                <w:lang w:val="tr-TR"/>
              </w:rPr>
            </w:pPr>
          </w:p>
        </w:tc>
        <w:tc>
          <w:tcPr>
            <w:tcW w:w="709" w:type="dxa"/>
            <w:shd w:val="clear" w:color="auto" w:fill="FFFFFF" w:themeFill="background1"/>
          </w:tcPr>
          <w:p w14:paraId="7DA21C0B" w14:textId="77777777" w:rsidR="0001089F" w:rsidRPr="00DB6806" w:rsidRDefault="0001089F" w:rsidP="007707CA">
            <w:pPr>
              <w:spacing w:line="360" w:lineRule="auto"/>
              <w:jc w:val="center"/>
              <w:rPr>
                <w:rFonts w:ascii="Arial" w:eastAsia="Calibri" w:hAnsi="Arial" w:cs="Arial"/>
                <w:sz w:val="28"/>
                <w:szCs w:val="28"/>
                <w:lang w:val="tr-TR"/>
              </w:rPr>
            </w:pPr>
          </w:p>
        </w:tc>
        <w:tc>
          <w:tcPr>
            <w:tcW w:w="709" w:type="dxa"/>
            <w:shd w:val="clear" w:color="auto" w:fill="FFFFFF" w:themeFill="background1"/>
          </w:tcPr>
          <w:p w14:paraId="4F1AC336" w14:textId="77777777" w:rsidR="0001089F" w:rsidRPr="00DB6806" w:rsidRDefault="0001089F" w:rsidP="007707CA">
            <w:pPr>
              <w:spacing w:line="360" w:lineRule="auto"/>
              <w:jc w:val="center"/>
              <w:rPr>
                <w:rFonts w:ascii="Arial" w:eastAsia="Calibri" w:hAnsi="Arial" w:cs="Arial"/>
                <w:sz w:val="28"/>
                <w:szCs w:val="28"/>
                <w:lang w:val="tr-TR"/>
              </w:rPr>
            </w:pPr>
          </w:p>
        </w:tc>
        <w:tc>
          <w:tcPr>
            <w:tcW w:w="708" w:type="dxa"/>
            <w:shd w:val="clear" w:color="auto" w:fill="FFFFFF" w:themeFill="background1"/>
          </w:tcPr>
          <w:p w14:paraId="50BFDA23" w14:textId="77777777" w:rsidR="0001089F" w:rsidRPr="00DB6806" w:rsidRDefault="0001089F" w:rsidP="007707CA">
            <w:pPr>
              <w:spacing w:line="360" w:lineRule="auto"/>
              <w:jc w:val="center"/>
              <w:rPr>
                <w:rFonts w:ascii="Arial" w:eastAsia="Calibri" w:hAnsi="Arial" w:cs="Arial"/>
                <w:sz w:val="28"/>
                <w:szCs w:val="28"/>
                <w:lang w:val="tr-TR"/>
              </w:rPr>
            </w:pPr>
          </w:p>
        </w:tc>
      </w:tr>
      <w:tr w:rsidR="0001089F" w:rsidRPr="00875117" w14:paraId="1B45E594" w14:textId="77777777" w:rsidTr="005A6514">
        <w:trPr>
          <w:trHeight w:val="308"/>
        </w:trPr>
        <w:tc>
          <w:tcPr>
            <w:tcW w:w="3686" w:type="dxa"/>
            <w:shd w:val="clear" w:color="auto" w:fill="BDD6EE" w:themeFill="accent1" w:themeFillTint="66"/>
          </w:tcPr>
          <w:p w14:paraId="549BEFEF" w14:textId="16E7B914" w:rsidR="0001089F" w:rsidRPr="00DB6806" w:rsidRDefault="0001089F" w:rsidP="00A93F11">
            <w:pPr>
              <w:pStyle w:val="OiaeaeiYiio2"/>
              <w:widowControl/>
              <w:numPr>
                <w:ilvl w:val="0"/>
                <w:numId w:val="9"/>
              </w:numPr>
              <w:spacing w:before="20" w:after="20"/>
              <w:ind w:left="436" w:hanging="426"/>
              <w:jc w:val="left"/>
              <w:rPr>
                <w:rFonts w:ascii="Arial" w:hAnsi="Arial" w:cs="Arial"/>
                <w:i w:val="0"/>
                <w:iCs/>
                <w:sz w:val="24"/>
                <w:szCs w:val="24"/>
              </w:rPr>
            </w:pPr>
            <w:proofErr w:type="spellStart"/>
            <w:r w:rsidRPr="00D658AD">
              <w:rPr>
                <w:rFonts w:ascii="Arial" w:hAnsi="Arial" w:cs="Arial"/>
                <w:i w:val="0"/>
                <w:iCs/>
                <w:sz w:val="24"/>
                <w:szCs w:val="24"/>
              </w:rPr>
              <w:t>Mikrobioloji</w:t>
            </w:r>
            <w:proofErr w:type="spellEnd"/>
            <w:r w:rsidR="00EA2E85">
              <w:rPr>
                <w:rFonts w:ascii="Arial" w:hAnsi="Arial" w:cs="Arial"/>
                <w:i w:val="0"/>
                <w:iCs/>
                <w:sz w:val="24"/>
                <w:szCs w:val="24"/>
              </w:rPr>
              <w:t xml:space="preserve"> </w:t>
            </w:r>
            <w:proofErr w:type="spellStart"/>
            <w:r w:rsidRPr="00D658AD">
              <w:rPr>
                <w:rFonts w:ascii="Arial" w:hAnsi="Arial" w:cs="Arial"/>
                <w:i w:val="0"/>
                <w:iCs/>
                <w:sz w:val="24"/>
                <w:szCs w:val="24"/>
              </w:rPr>
              <w:t>müayinə</w:t>
            </w:r>
            <w:proofErr w:type="spellEnd"/>
            <w:r w:rsidR="00EA2E85">
              <w:rPr>
                <w:rFonts w:ascii="Arial" w:hAnsi="Arial" w:cs="Arial"/>
                <w:i w:val="0"/>
                <w:iCs/>
                <w:sz w:val="24"/>
                <w:szCs w:val="24"/>
              </w:rPr>
              <w:t xml:space="preserve"> </w:t>
            </w:r>
            <w:proofErr w:type="spellStart"/>
            <w:r w:rsidRPr="00D658AD">
              <w:rPr>
                <w:rFonts w:ascii="Arial" w:hAnsi="Arial" w:cs="Arial"/>
                <w:i w:val="0"/>
                <w:iCs/>
                <w:sz w:val="24"/>
                <w:szCs w:val="24"/>
              </w:rPr>
              <w:t>üçün</w:t>
            </w:r>
            <w:proofErr w:type="spellEnd"/>
            <w:r w:rsidR="00EA2E85">
              <w:rPr>
                <w:rFonts w:ascii="Arial" w:hAnsi="Arial" w:cs="Arial"/>
                <w:i w:val="0"/>
                <w:iCs/>
                <w:sz w:val="24"/>
                <w:szCs w:val="24"/>
              </w:rPr>
              <w:t xml:space="preserve"> </w:t>
            </w:r>
            <w:proofErr w:type="spellStart"/>
            <w:r w:rsidRPr="00D658AD">
              <w:rPr>
                <w:rFonts w:ascii="Arial" w:hAnsi="Arial" w:cs="Arial"/>
                <w:i w:val="0"/>
                <w:iCs/>
                <w:sz w:val="24"/>
                <w:szCs w:val="24"/>
              </w:rPr>
              <w:t>patoloji</w:t>
            </w:r>
            <w:proofErr w:type="spellEnd"/>
            <w:r w:rsidRPr="00D658AD">
              <w:rPr>
                <w:rFonts w:ascii="Arial" w:hAnsi="Arial" w:cs="Arial"/>
                <w:i w:val="0"/>
                <w:iCs/>
                <w:sz w:val="24"/>
                <w:szCs w:val="24"/>
              </w:rPr>
              <w:t xml:space="preserve"> (</w:t>
            </w:r>
            <w:proofErr w:type="spellStart"/>
            <w:r w:rsidRPr="00D658AD">
              <w:rPr>
                <w:rFonts w:ascii="Arial" w:hAnsi="Arial" w:cs="Arial"/>
                <w:i w:val="0"/>
                <w:iCs/>
                <w:sz w:val="24"/>
                <w:szCs w:val="24"/>
              </w:rPr>
              <w:t>kliniki</w:t>
            </w:r>
            <w:proofErr w:type="spellEnd"/>
            <w:r w:rsidRPr="00D658AD">
              <w:rPr>
                <w:rFonts w:ascii="Arial" w:hAnsi="Arial" w:cs="Arial"/>
                <w:i w:val="0"/>
                <w:iCs/>
                <w:sz w:val="24"/>
                <w:szCs w:val="24"/>
              </w:rPr>
              <w:t xml:space="preserve">) material </w:t>
            </w:r>
            <w:proofErr w:type="spellStart"/>
            <w:r w:rsidRPr="00D658AD">
              <w:rPr>
                <w:rFonts w:ascii="Arial" w:hAnsi="Arial" w:cs="Arial"/>
                <w:i w:val="0"/>
                <w:iCs/>
                <w:sz w:val="24"/>
                <w:szCs w:val="24"/>
              </w:rPr>
              <w:t>götürür</w:t>
            </w:r>
            <w:proofErr w:type="spellEnd"/>
            <w:r w:rsidRPr="00D658AD">
              <w:rPr>
                <w:rFonts w:ascii="Arial" w:hAnsi="Arial" w:cs="Arial"/>
                <w:i w:val="0"/>
                <w:iCs/>
                <w:sz w:val="24"/>
                <w:szCs w:val="24"/>
              </w:rPr>
              <w:t>.</w:t>
            </w:r>
          </w:p>
        </w:tc>
        <w:tc>
          <w:tcPr>
            <w:tcW w:w="567" w:type="dxa"/>
            <w:shd w:val="clear" w:color="auto" w:fill="FFFFFF" w:themeFill="background1"/>
          </w:tcPr>
          <w:p w14:paraId="7D507DCF" w14:textId="77777777" w:rsidR="0001089F" w:rsidRPr="00C801F7" w:rsidRDefault="0001089F" w:rsidP="007707CA">
            <w:pPr>
              <w:spacing w:line="360" w:lineRule="auto"/>
              <w:jc w:val="center"/>
              <w:rPr>
                <w:rFonts w:ascii="Arial" w:eastAsia="Calibri" w:hAnsi="Arial" w:cs="Arial"/>
                <w:sz w:val="24"/>
                <w:szCs w:val="24"/>
                <w:lang w:val="tr-TR"/>
              </w:rPr>
            </w:pPr>
          </w:p>
        </w:tc>
        <w:tc>
          <w:tcPr>
            <w:tcW w:w="567" w:type="dxa"/>
            <w:shd w:val="clear" w:color="auto" w:fill="FFFFFF" w:themeFill="background1"/>
          </w:tcPr>
          <w:p w14:paraId="13F7742D" w14:textId="77777777" w:rsidR="0001089F" w:rsidRPr="00C801F7" w:rsidRDefault="0001089F" w:rsidP="007707CA">
            <w:pPr>
              <w:spacing w:line="360" w:lineRule="auto"/>
              <w:jc w:val="center"/>
              <w:rPr>
                <w:rFonts w:ascii="Arial" w:eastAsia="Calibri" w:hAnsi="Arial" w:cs="Arial"/>
                <w:sz w:val="24"/>
                <w:szCs w:val="24"/>
                <w:lang w:val="tr-TR"/>
              </w:rPr>
            </w:pPr>
          </w:p>
        </w:tc>
        <w:tc>
          <w:tcPr>
            <w:tcW w:w="567" w:type="dxa"/>
            <w:shd w:val="clear" w:color="auto" w:fill="FFFFFF" w:themeFill="background1"/>
          </w:tcPr>
          <w:p w14:paraId="17308D22" w14:textId="77777777" w:rsidR="0001089F" w:rsidRPr="00DB6806" w:rsidRDefault="0001089F" w:rsidP="007707CA">
            <w:pPr>
              <w:spacing w:line="360" w:lineRule="auto"/>
              <w:jc w:val="center"/>
              <w:rPr>
                <w:rFonts w:ascii="Arial" w:eastAsia="Calibri" w:hAnsi="Arial" w:cs="Arial"/>
                <w:sz w:val="28"/>
                <w:szCs w:val="28"/>
                <w:lang w:val="tr-TR"/>
              </w:rPr>
            </w:pPr>
          </w:p>
        </w:tc>
        <w:tc>
          <w:tcPr>
            <w:tcW w:w="709" w:type="dxa"/>
            <w:shd w:val="clear" w:color="auto" w:fill="FFFFFF" w:themeFill="background1"/>
          </w:tcPr>
          <w:p w14:paraId="3CA32054" w14:textId="77777777" w:rsidR="0001089F" w:rsidRPr="00DB6806" w:rsidRDefault="0001089F" w:rsidP="007707CA">
            <w:pPr>
              <w:spacing w:line="360" w:lineRule="auto"/>
              <w:jc w:val="center"/>
              <w:rPr>
                <w:rFonts w:ascii="Arial" w:eastAsia="Calibri" w:hAnsi="Arial" w:cs="Arial"/>
                <w:sz w:val="28"/>
                <w:szCs w:val="28"/>
                <w:lang w:val="tr-TR"/>
              </w:rPr>
            </w:pPr>
          </w:p>
        </w:tc>
        <w:tc>
          <w:tcPr>
            <w:tcW w:w="567" w:type="dxa"/>
            <w:shd w:val="clear" w:color="auto" w:fill="FFFFFF" w:themeFill="background1"/>
          </w:tcPr>
          <w:p w14:paraId="591BFB39" w14:textId="77777777" w:rsidR="0001089F" w:rsidRPr="00DB6806" w:rsidRDefault="0001089F" w:rsidP="007707CA">
            <w:pPr>
              <w:spacing w:line="360" w:lineRule="auto"/>
              <w:jc w:val="center"/>
              <w:rPr>
                <w:rFonts w:ascii="Arial" w:eastAsia="Calibri" w:hAnsi="Arial" w:cs="Arial"/>
                <w:sz w:val="28"/>
                <w:szCs w:val="28"/>
                <w:lang w:val="tr-TR"/>
              </w:rPr>
            </w:pPr>
          </w:p>
        </w:tc>
        <w:tc>
          <w:tcPr>
            <w:tcW w:w="708" w:type="dxa"/>
            <w:shd w:val="clear" w:color="auto" w:fill="FFFFFF" w:themeFill="background1"/>
          </w:tcPr>
          <w:p w14:paraId="2181A934" w14:textId="77777777" w:rsidR="0001089F" w:rsidRPr="00DB6806" w:rsidRDefault="0001089F" w:rsidP="007707CA">
            <w:pPr>
              <w:spacing w:line="360" w:lineRule="auto"/>
              <w:jc w:val="center"/>
              <w:rPr>
                <w:rFonts w:ascii="Arial" w:eastAsia="Calibri" w:hAnsi="Arial" w:cs="Arial"/>
                <w:sz w:val="28"/>
                <w:szCs w:val="28"/>
                <w:lang w:val="tr-TR"/>
              </w:rPr>
            </w:pPr>
          </w:p>
        </w:tc>
        <w:tc>
          <w:tcPr>
            <w:tcW w:w="709" w:type="dxa"/>
            <w:shd w:val="clear" w:color="auto" w:fill="FF0000"/>
          </w:tcPr>
          <w:p w14:paraId="0644EE29" w14:textId="77777777" w:rsidR="0001089F" w:rsidRPr="00DB6806" w:rsidRDefault="0001089F" w:rsidP="007707CA">
            <w:pPr>
              <w:spacing w:line="360" w:lineRule="auto"/>
              <w:jc w:val="center"/>
              <w:rPr>
                <w:rFonts w:ascii="Arial" w:eastAsia="Calibri" w:hAnsi="Arial" w:cs="Arial"/>
                <w:sz w:val="28"/>
                <w:szCs w:val="28"/>
                <w:lang w:val="tr-TR"/>
              </w:rPr>
            </w:pPr>
            <w:r w:rsidRPr="00DB6806">
              <w:rPr>
                <w:rFonts w:ascii="Arial" w:eastAsia="Calibri" w:hAnsi="Arial" w:cs="Arial"/>
                <w:sz w:val="28"/>
                <w:szCs w:val="28"/>
                <w:lang w:val="tr-TR"/>
              </w:rPr>
              <w:t>X</w:t>
            </w:r>
          </w:p>
        </w:tc>
        <w:tc>
          <w:tcPr>
            <w:tcW w:w="709" w:type="dxa"/>
            <w:shd w:val="clear" w:color="auto" w:fill="FFFFFF" w:themeFill="background1"/>
          </w:tcPr>
          <w:p w14:paraId="1D714C33" w14:textId="77777777" w:rsidR="0001089F" w:rsidRPr="00DB6806" w:rsidRDefault="0001089F" w:rsidP="007707CA">
            <w:pPr>
              <w:spacing w:line="360" w:lineRule="auto"/>
              <w:jc w:val="center"/>
              <w:rPr>
                <w:rFonts w:ascii="Arial" w:eastAsia="Calibri" w:hAnsi="Arial" w:cs="Arial"/>
                <w:sz w:val="28"/>
                <w:szCs w:val="28"/>
                <w:lang w:val="tr-TR"/>
              </w:rPr>
            </w:pPr>
          </w:p>
        </w:tc>
        <w:tc>
          <w:tcPr>
            <w:tcW w:w="709" w:type="dxa"/>
            <w:shd w:val="clear" w:color="auto" w:fill="FF0000"/>
          </w:tcPr>
          <w:p w14:paraId="1E8507F0" w14:textId="77777777" w:rsidR="0001089F" w:rsidRPr="00DB6806" w:rsidRDefault="0001089F" w:rsidP="007707CA">
            <w:pPr>
              <w:spacing w:line="360" w:lineRule="auto"/>
              <w:jc w:val="center"/>
              <w:rPr>
                <w:rFonts w:ascii="Arial" w:eastAsia="Calibri" w:hAnsi="Arial" w:cs="Arial"/>
                <w:sz w:val="28"/>
                <w:szCs w:val="28"/>
                <w:lang w:val="tr-TR"/>
              </w:rPr>
            </w:pPr>
            <w:r w:rsidRPr="00DB6806">
              <w:rPr>
                <w:rFonts w:ascii="Arial" w:eastAsia="Calibri" w:hAnsi="Arial" w:cs="Arial"/>
                <w:sz w:val="28"/>
                <w:szCs w:val="28"/>
                <w:lang w:val="tr-TR"/>
              </w:rPr>
              <w:t>X</w:t>
            </w:r>
          </w:p>
        </w:tc>
        <w:tc>
          <w:tcPr>
            <w:tcW w:w="708" w:type="dxa"/>
            <w:shd w:val="clear" w:color="auto" w:fill="FFFFFF" w:themeFill="background1"/>
          </w:tcPr>
          <w:p w14:paraId="708E39A2" w14:textId="77777777" w:rsidR="0001089F" w:rsidRPr="00DB6806" w:rsidRDefault="0001089F" w:rsidP="007707CA">
            <w:pPr>
              <w:spacing w:line="360" w:lineRule="auto"/>
              <w:jc w:val="center"/>
              <w:rPr>
                <w:rFonts w:ascii="Arial" w:eastAsia="Calibri" w:hAnsi="Arial" w:cs="Arial"/>
                <w:sz w:val="28"/>
                <w:szCs w:val="28"/>
                <w:lang w:val="tr-TR"/>
              </w:rPr>
            </w:pPr>
          </w:p>
        </w:tc>
      </w:tr>
      <w:tr w:rsidR="0001089F" w:rsidRPr="00875117" w14:paraId="77977889" w14:textId="77777777" w:rsidTr="005A6514">
        <w:trPr>
          <w:trHeight w:val="308"/>
        </w:trPr>
        <w:tc>
          <w:tcPr>
            <w:tcW w:w="3686" w:type="dxa"/>
            <w:shd w:val="clear" w:color="auto" w:fill="BDD6EE" w:themeFill="accent1" w:themeFillTint="66"/>
          </w:tcPr>
          <w:p w14:paraId="63851DA1" w14:textId="6E1D8222" w:rsidR="0001089F" w:rsidRPr="00DB6806" w:rsidRDefault="0001089F" w:rsidP="00A93F11">
            <w:pPr>
              <w:pStyle w:val="OiaeaeiYiio2"/>
              <w:widowControl/>
              <w:numPr>
                <w:ilvl w:val="0"/>
                <w:numId w:val="9"/>
              </w:numPr>
              <w:spacing w:before="20" w:after="20"/>
              <w:ind w:left="436" w:hanging="426"/>
              <w:jc w:val="left"/>
              <w:rPr>
                <w:rFonts w:ascii="Arial" w:hAnsi="Arial" w:cs="Arial"/>
                <w:i w:val="0"/>
                <w:iCs/>
                <w:sz w:val="24"/>
                <w:szCs w:val="24"/>
              </w:rPr>
            </w:pPr>
            <w:proofErr w:type="spellStart"/>
            <w:r w:rsidRPr="00D658AD">
              <w:rPr>
                <w:rFonts w:ascii="Arial" w:hAnsi="Arial" w:cs="Arial"/>
                <w:i w:val="0"/>
                <w:iCs/>
                <w:sz w:val="24"/>
                <w:szCs w:val="24"/>
              </w:rPr>
              <w:t>Klinik</w:t>
            </w:r>
            <w:proofErr w:type="spellEnd"/>
            <w:r w:rsidR="00EA2E85">
              <w:rPr>
                <w:rFonts w:ascii="Arial" w:hAnsi="Arial" w:cs="Arial"/>
                <w:i w:val="0"/>
                <w:iCs/>
                <w:sz w:val="24"/>
                <w:szCs w:val="24"/>
              </w:rPr>
              <w:t xml:space="preserve"> </w:t>
            </w:r>
            <w:proofErr w:type="spellStart"/>
            <w:r w:rsidRPr="00D658AD">
              <w:rPr>
                <w:rFonts w:ascii="Arial" w:hAnsi="Arial" w:cs="Arial"/>
                <w:i w:val="0"/>
                <w:iCs/>
                <w:sz w:val="24"/>
                <w:szCs w:val="24"/>
              </w:rPr>
              <w:t>materialları</w:t>
            </w:r>
            <w:proofErr w:type="spellEnd"/>
            <w:r w:rsidR="00EA2E85">
              <w:rPr>
                <w:rFonts w:ascii="Arial" w:hAnsi="Arial" w:cs="Arial"/>
                <w:i w:val="0"/>
                <w:iCs/>
                <w:sz w:val="24"/>
                <w:szCs w:val="24"/>
              </w:rPr>
              <w:t xml:space="preserve"> </w:t>
            </w:r>
            <w:proofErr w:type="spellStart"/>
            <w:r w:rsidRPr="00D658AD">
              <w:rPr>
                <w:rFonts w:ascii="Arial" w:hAnsi="Arial" w:cs="Arial"/>
                <w:i w:val="0"/>
                <w:iCs/>
                <w:sz w:val="24"/>
                <w:szCs w:val="24"/>
              </w:rPr>
              <w:t>mikrobioloji</w:t>
            </w:r>
            <w:proofErr w:type="spellEnd"/>
            <w:r w:rsidR="00EA2E85">
              <w:rPr>
                <w:rFonts w:ascii="Arial" w:hAnsi="Arial" w:cs="Arial"/>
                <w:i w:val="0"/>
                <w:iCs/>
                <w:sz w:val="24"/>
                <w:szCs w:val="24"/>
              </w:rPr>
              <w:t xml:space="preserve"> </w:t>
            </w:r>
            <w:proofErr w:type="spellStart"/>
            <w:r w:rsidRPr="00D658AD">
              <w:rPr>
                <w:rFonts w:ascii="Arial" w:hAnsi="Arial" w:cs="Arial"/>
                <w:i w:val="0"/>
                <w:iCs/>
                <w:sz w:val="24"/>
                <w:szCs w:val="24"/>
              </w:rPr>
              <w:t>müayinə</w:t>
            </w:r>
            <w:proofErr w:type="spellEnd"/>
            <w:r w:rsidR="00EA2E85">
              <w:rPr>
                <w:rFonts w:ascii="Arial" w:hAnsi="Arial" w:cs="Arial"/>
                <w:i w:val="0"/>
                <w:iCs/>
                <w:sz w:val="24"/>
                <w:szCs w:val="24"/>
              </w:rPr>
              <w:t xml:space="preserve"> </w:t>
            </w:r>
            <w:proofErr w:type="spellStart"/>
            <w:r w:rsidRPr="00D658AD">
              <w:rPr>
                <w:rFonts w:ascii="Arial" w:hAnsi="Arial" w:cs="Arial"/>
                <w:i w:val="0"/>
                <w:iCs/>
                <w:sz w:val="24"/>
                <w:szCs w:val="24"/>
              </w:rPr>
              <w:t>üçün</w:t>
            </w:r>
            <w:proofErr w:type="spellEnd"/>
            <w:r w:rsidR="00EA2E85">
              <w:rPr>
                <w:rFonts w:ascii="Arial" w:hAnsi="Arial" w:cs="Arial"/>
                <w:i w:val="0"/>
                <w:iCs/>
                <w:sz w:val="24"/>
                <w:szCs w:val="24"/>
              </w:rPr>
              <w:t xml:space="preserve"> </w:t>
            </w:r>
            <w:proofErr w:type="spellStart"/>
            <w:r w:rsidRPr="00D658AD">
              <w:rPr>
                <w:rFonts w:ascii="Arial" w:hAnsi="Arial" w:cs="Arial"/>
                <w:i w:val="0"/>
                <w:iCs/>
                <w:sz w:val="24"/>
                <w:szCs w:val="24"/>
              </w:rPr>
              <w:t>hazırlayır</w:t>
            </w:r>
            <w:proofErr w:type="spellEnd"/>
            <w:r w:rsidRPr="00D658AD">
              <w:rPr>
                <w:rFonts w:ascii="Arial" w:hAnsi="Arial" w:cs="Arial"/>
                <w:i w:val="0"/>
                <w:iCs/>
                <w:sz w:val="24"/>
                <w:szCs w:val="24"/>
              </w:rPr>
              <w:t>.</w:t>
            </w:r>
          </w:p>
        </w:tc>
        <w:tc>
          <w:tcPr>
            <w:tcW w:w="567" w:type="dxa"/>
            <w:shd w:val="clear" w:color="auto" w:fill="FFFFFF" w:themeFill="background1"/>
          </w:tcPr>
          <w:p w14:paraId="04CE928B" w14:textId="77777777" w:rsidR="0001089F" w:rsidRPr="00C801F7" w:rsidRDefault="0001089F" w:rsidP="007707CA">
            <w:pPr>
              <w:spacing w:line="360" w:lineRule="auto"/>
              <w:jc w:val="center"/>
              <w:rPr>
                <w:rFonts w:ascii="Arial" w:eastAsia="Calibri" w:hAnsi="Arial" w:cs="Arial"/>
                <w:sz w:val="24"/>
                <w:szCs w:val="24"/>
                <w:lang w:val="tr-TR"/>
              </w:rPr>
            </w:pPr>
          </w:p>
        </w:tc>
        <w:tc>
          <w:tcPr>
            <w:tcW w:w="567" w:type="dxa"/>
            <w:shd w:val="clear" w:color="auto" w:fill="FFFFFF" w:themeFill="background1"/>
          </w:tcPr>
          <w:p w14:paraId="03D884F0" w14:textId="77777777" w:rsidR="0001089F" w:rsidRPr="00C801F7" w:rsidRDefault="0001089F" w:rsidP="007707CA">
            <w:pPr>
              <w:spacing w:line="360" w:lineRule="auto"/>
              <w:jc w:val="center"/>
              <w:rPr>
                <w:rFonts w:ascii="Arial" w:eastAsia="Calibri" w:hAnsi="Arial" w:cs="Arial"/>
                <w:sz w:val="24"/>
                <w:szCs w:val="24"/>
                <w:lang w:val="tr-TR"/>
              </w:rPr>
            </w:pPr>
          </w:p>
        </w:tc>
        <w:tc>
          <w:tcPr>
            <w:tcW w:w="567" w:type="dxa"/>
            <w:shd w:val="clear" w:color="auto" w:fill="FFFFFF" w:themeFill="background1"/>
          </w:tcPr>
          <w:p w14:paraId="2470A5A2" w14:textId="77777777" w:rsidR="0001089F" w:rsidRPr="00DB6806" w:rsidRDefault="0001089F" w:rsidP="007707CA">
            <w:pPr>
              <w:spacing w:line="360" w:lineRule="auto"/>
              <w:jc w:val="center"/>
              <w:rPr>
                <w:rFonts w:ascii="Arial" w:eastAsia="Calibri" w:hAnsi="Arial" w:cs="Arial"/>
                <w:sz w:val="28"/>
                <w:szCs w:val="28"/>
                <w:lang w:val="tr-TR"/>
              </w:rPr>
            </w:pPr>
          </w:p>
        </w:tc>
        <w:tc>
          <w:tcPr>
            <w:tcW w:w="709" w:type="dxa"/>
            <w:shd w:val="clear" w:color="auto" w:fill="FFFFFF" w:themeFill="background1"/>
          </w:tcPr>
          <w:p w14:paraId="108F0568" w14:textId="77777777" w:rsidR="0001089F" w:rsidRPr="00DB6806" w:rsidRDefault="0001089F" w:rsidP="007707CA">
            <w:pPr>
              <w:spacing w:line="360" w:lineRule="auto"/>
              <w:jc w:val="center"/>
              <w:rPr>
                <w:rFonts w:ascii="Arial" w:eastAsia="Calibri" w:hAnsi="Arial" w:cs="Arial"/>
                <w:sz w:val="28"/>
                <w:szCs w:val="28"/>
                <w:lang w:val="tr-TR"/>
              </w:rPr>
            </w:pPr>
          </w:p>
        </w:tc>
        <w:tc>
          <w:tcPr>
            <w:tcW w:w="567" w:type="dxa"/>
            <w:shd w:val="clear" w:color="auto" w:fill="FFFFFF" w:themeFill="background1"/>
          </w:tcPr>
          <w:p w14:paraId="59CF1A2E" w14:textId="77777777" w:rsidR="0001089F" w:rsidRPr="00DB6806" w:rsidRDefault="0001089F" w:rsidP="007707CA">
            <w:pPr>
              <w:spacing w:line="360" w:lineRule="auto"/>
              <w:jc w:val="center"/>
              <w:rPr>
                <w:rFonts w:ascii="Arial" w:eastAsia="Calibri" w:hAnsi="Arial" w:cs="Arial"/>
                <w:sz w:val="28"/>
                <w:szCs w:val="28"/>
                <w:lang w:val="tr-TR"/>
              </w:rPr>
            </w:pPr>
          </w:p>
        </w:tc>
        <w:tc>
          <w:tcPr>
            <w:tcW w:w="708" w:type="dxa"/>
            <w:shd w:val="clear" w:color="auto" w:fill="FFFFFF" w:themeFill="background1"/>
          </w:tcPr>
          <w:p w14:paraId="792C47C6" w14:textId="77777777" w:rsidR="0001089F" w:rsidRPr="00DB6806" w:rsidRDefault="0001089F" w:rsidP="007707CA">
            <w:pPr>
              <w:spacing w:line="360" w:lineRule="auto"/>
              <w:jc w:val="center"/>
              <w:rPr>
                <w:rFonts w:ascii="Arial" w:eastAsia="Calibri" w:hAnsi="Arial" w:cs="Arial"/>
                <w:sz w:val="28"/>
                <w:szCs w:val="28"/>
                <w:lang w:val="tr-TR"/>
              </w:rPr>
            </w:pPr>
          </w:p>
        </w:tc>
        <w:tc>
          <w:tcPr>
            <w:tcW w:w="709" w:type="dxa"/>
            <w:shd w:val="clear" w:color="auto" w:fill="FFFFFF" w:themeFill="background1"/>
          </w:tcPr>
          <w:p w14:paraId="32CA7ACE" w14:textId="77777777" w:rsidR="0001089F" w:rsidRPr="00DB6806" w:rsidRDefault="0001089F" w:rsidP="007707CA">
            <w:pPr>
              <w:spacing w:line="360" w:lineRule="auto"/>
              <w:jc w:val="center"/>
              <w:rPr>
                <w:rFonts w:ascii="Arial" w:eastAsia="Calibri" w:hAnsi="Arial" w:cs="Arial"/>
                <w:sz w:val="28"/>
                <w:szCs w:val="28"/>
                <w:lang w:val="tr-TR"/>
              </w:rPr>
            </w:pPr>
          </w:p>
        </w:tc>
        <w:tc>
          <w:tcPr>
            <w:tcW w:w="709" w:type="dxa"/>
            <w:shd w:val="clear" w:color="auto" w:fill="FF0000"/>
          </w:tcPr>
          <w:p w14:paraId="1CD5FEB0" w14:textId="77777777" w:rsidR="0001089F" w:rsidRPr="00DB6806" w:rsidRDefault="0001089F" w:rsidP="007707CA">
            <w:pPr>
              <w:spacing w:line="360" w:lineRule="auto"/>
              <w:jc w:val="center"/>
              <w:rPr>
                <w:rFonts w:ascii="Arial" w:eastAsia="Calibri" w:hAnsi="Arial" w:cs="Arial"/>
                <w:sz w:val="28"/>
                <w:szCs w:val="28"/>
                <w:lang w:val="tr-TR"/>
              </w:rPr>
            </w:pPr>
            <w:r w:rsidRPr="00DB6806">
              <w:rPr>
                <w:rFonts w:ascii="Arial" w:eastAsia="Calibri" w:hAnsi="Arial" w:cs="Arial"/>
                <w:sz w:val="28"/>
                <w:szCs w:val="28"/>
                <w:lang w:val="tr-TR"/>
              </w:rPr>
              <w:t>X</w:t>
            </w:r>
          </w:p>
        </w:tc>
        <w:tc>
          <w:tcPr>
            <w:tcW w:w="709" w:type="dxa"/>
            <w:shd w:val="clear" w:color="auto" w:fill="FF0000"/>
          </w:tcPr>
          <w:p w14:paraId="58987536" w14:textId="77777777" w:rsidR="0001089F" w:rsidRPr="00DB6806" w:rsidRDefault="0001089F" w:rsidP="007707CA">
            <w:pPr>
              <w:spacing w:line="360" w:lineRule="auto"/>
              <w:jc w:val="center"/>
              <w:rPr>
                <w:rFonts w:ascii="Arial" w:eastAsia="Calibri" w:hAnsi="Arial" w:cs="Arial"/>
                <w:sz w:val="28"/>
                <w:szCs w:val="28"/>
                <w:lang w:val="tr-TR"/>
              </w:rPr>
            </w:pPr>
            <w:r w:rsidRPr="00DB6806">
              <w:rPr>
                <w:rFonts w:ascii="Arial" w:eastAsia="Calibri" w:hAnsi="Arial" w:cs="Arial"/>
                <w:sz w:val="28"/>
                <w:szCs w:val="28"/>
                <w:lang w:val="tr-TR"/>
              </w:rPr>
              <w:t>X</w:t>
            </w:r>
          </w:p>
        </w:tc>
        <w:tc>
          <w:tcPr>
            <w:tcW w:w="708" w:type="dxa"/>
            <w:shd w:val="clear" w:color="auto" w:fill="FFFFFF" w:themeFill="background1"/>
          </w:tcPr>
          <w:p w14:paraId="6BD57933" w14:textId="77777777" w:rsidR="0001089F" w:rsidRPr="00DB6806" w:rsidRDefault="0001089F" w:rsidP="007707CA">
            <w:pPr>
              <w:spacing w:line="360" w:lineRule="auto"/>
              <w:jc w:val="center"/>
              <w:rPr>
                <w:rFonts w:ascii="Arial" w:eastAsia="Calibri" w:hAnsi="Arial" w:cs="Arial"/>
                <w:sz w:val="28"/>
                <w:szCs w:val="28"/>
                <w:lang w:val="tr-TR"/>
              </w:rPr>
            </w:pPr>
          </w:p>
        </w:tc>
      </w:tr>
      <w:tr w:rsidR="0001089F" w:rsidRPr="00875117" w14:paraId="78A9AE74" w14:textId="77777777" w:rsidTr="005A6514">
        <w:trPr>
          <w:trHeight w:val="308"/>
        </w:trPr>
        <w:tc>
          <w:tcPr>
            <w:tcW w:w="3686" w:type="dxa"/>
            <w:shd w:val="clear" w:color="auto" w:fill="BDD6EE" w:themeFill="accent1" w:themeFillTint="66"/>
          </w:tcPr>
          <w:p w14:paraId="08F805E7" w14:textId="58173532" w:rsidR="0001089F" w:rsidRPr="00DB6806" w:rsidRDefault="0001089F" w:rsidP="00A93F11">
            <w:pPr>
              <w:pStyle w:val="OiaeaeiYiio2"/>
              <w:widowControl/>
              <w:numPr>
                <w:ilvl w:val="0"/>
                <w:numId w:val="9"/>
              </w:numPr>
              <w:spacing w:before="20" w:after="20"/>
              <w:ind w:left="436" w:hanging="426"/>
              <w:jc w:val="left"/>
              <w:rPr>
                <w:rFonts w:ascii="Arial" w:hAnsi="Arial" w:cs="Arial"/>
                <w:i w:val="0"/>
                <w:iCs/>
                <w:sz w:val="24"/>
                <w:szCs w:val="24"/>
              </w:rPr>
            </w:pPr>
            <w:proofErr w:type="spellStart"/>
            <w:r w:rsidRPr="00D658AD">
              <w:rPr>
                <w:rFonts w:ascii="Arial" w:hAnsi="Arial" w:cs="Arial"/>
                <w:i w:val="0"/>
                <w:iCs/>
                <w:sz w:val="24"/>
                <w:szCs w:val="24"/>
              </w:rPr>
              <w:lastRenderedPageBreak/>
              <w:t>Mikroskopik</w:t>
            </w:r>
            <w:proofErr w:type="spellEnd"/>
            <w:r w:rsidR="00EA2E85">
              <w:rPr>
                <w:rFonts w:ascii="Arial" w:hAnsi="Arial" w:cs="Arial"/>
                <w:i w:val="0"/>
                <w:iCs/>
                <w:sz w:val="24"/>
                <w:szCs w:val="24"/>
              </w:rPr>
              <w:t xml:space="preserve"> </w:t>
            </w:r>
            <w:proofErr w:type="spellStart"/>
            <w:r w:rsidRPr="00D658AD">
              <w:rPr>
                <w:rFonts w:ascii="Arial" w:hAnsi="Arial" w:cs="Arial"/>
                <w:i w:val="0"/>
                <w:iCs/>
                <w:sz w:val="24"/>
                <w:szCs w:val="24"/>
              </w:rPr>
              <w:t>müayinə</w:t>
            </w:r>
            <w:proofErr w:type="spellEnd"/>
            <w:r w:rsidR="00EA2E85">
              <w:rPr>
                <w:rFonts w:ascii="Arial" w:hAnsi="Arial" w:cs="Arial"/>
                <w:i w:val="0"/>
                <w:iCs/>
                <w:sz w:val="24"/>
                <w:szCs w:val="24"/>
              </w:rPr>
              <w:t xml:space="preserve"> </w:t>
            </w:r>
            <w:proofErr w:type="spellStart"/>
            <w:r w:rsidRPr="00D658AD">
              <w:rPr>
                <w:rFonts w:ascii="Arial" w:hAnsi="Arial" w:cs="Arial"/>
                <w:i w:val="0"/>
                <w:iCs/>
                <w:sz w:val="24"/>
                <w:szCs w:val="24"/>
              </w:rPr>
              <w:t>edir</w:t>
            </w:r>
            <w:proofErr w:type="spellEnd"/>
            <w:r w:rsidRPr="00D658AD">
              <w:rPr>
                <w:rFonts w:ascii="Arial" w:hAnsi="Arial" w:cs="Arial"/>
                <w:i w:val="0"/>
                <w:iCs/>
                <w:sz w:val="24"/>
                <w:szCs w:val="24"/>
              </w:rPr>
              <w:t>.</w:t>
            </w:r>
          </w:p>
        </w:tc>
        <w:tc>
          <w:tcPr>
            <w:tcW w:w="567" w:type="dxa"/>
            <w:shd w:val="clear" w:color="auto" w:fill="FFFFFF" w:themeFill="background1"/>
          </w:tcPr>
          <w:p w14:paraId="2E071236" w14:textId="77777777" w:rsidR="0001089F" w:rsidRPr="00C801F7" w:rsidRDefault="0001089F" w:rsidP="007707CA">
            <w:pPr>
              <w:spacing w:line="360" w:lineRule="auto"/>
              <w:jc w:val="center"/>
              <w:rPr>
                <w:rFonts w:ascii="Arial" w:eastAsia="Calibri" w:hAnsi="Arial" w:cs="Arial"/>
                <w:sz w:val="24"/>
                <w:szCs w:val="24"/>
                <w:lang w:val="tr-TR"/>
              </w:rPr>
            </w:pPr>
          </w:p>
        </w:tc>
        <w:tc>
          <w:tcPr>
            <w:tcW w:w="567" w:type="dxa"/>
            <w:shd w:val="clear" w:color="auto" w:fill="FFFFFF" w:themeFill="background1"/>
          </w:tcPr>
          <w:p w14:paraId="60526A4C" w14:textId="77777777" w:rsidR="0001089F" w:rsidRPr="00C801F7" w:rsidRDefault="0001089F" w:rsidP="007707CA">
            <w:pPr>
              <w:spacing w:line="360" w:lineRule="auto"/>
              <w:jc w:val="center"/>
              <w:rPr>
                <w:rFonts w:ascii="Arial" w:eastAsia="Calibri" w:hAnsi="Arial" w:cs="Arial"/>
                <w:sz w:val="24"/>
                <w:szCs w:val="24"/>
                <w:lang w:val="tr-TR"/>
              </w:rPr>
            </w:pPr>
          </w:p>
        </w:tc>
        <w:tc>
          <w:tcPr>
            <w:tcW w:w="567" w:type="dxa"/>
            <w:shd w:val="clear" w:color="auto" w:fill="FFFFFF" w:themeFill="background1"/>
          </w:tcPr>
          <w:p w14:paraId="54C4C6CA" w14:textId="77777777" w:rsidR="0001089F" w:rsidRPr="00DB6806" w:rsidRDefault="0001089F" w:rsidP="007707CA">
            <w:pPr>
              <w:spacing w:line="360" w:lineRule="auto"/>
              <w:jc w:val="center"/>
              <w:rPr>
                <w:rFonts w:ascii="Arial" w:eastAsia="Calibri" w:hAnsi="Arial" w:cs="Arial"/>
                <w:sz w:val="28"/>
                <w:szCs w:val="28"/>
                <w:lang w:val="tr-TR"/>
              </w:rPr>
            </w:pPr>
          </w:p>
        </w:tc>
        <w:tc>
          <w:tcPr>
            <w:tcW w:w="709" w:type="dxa"/>
            <w:shd w:val="clear" w:color="auto" w:fill="FFFFFF" w:themeFill="background1"/>
          </w:tcPr>
          <w:p w14:paraId="1C0B23C7" w14:textId="77777777" w:rsidR="0001089F" w:rsidRPr="00DB6806" w:rsidRDefault="0001089F" w:rsidP="007707CA">
            <w:pPr>
              <w:spacing w:line="360" w:lineRule="auto"/>
              <w:jc w:val="center"/>
              <w:rPr>
                <w:rFonts w:ascii="Arial" w:eastAsia="Calibri" w:hAnsi="Arial" w:cs="Arial"/>
                <w:sz w:val="28"/>
                <w:szCs w:val="28"/>
                <w:lang w:val="tr-TR"/>
              </w:rPr>
            </w:pPr>
          </w:p>
        </w:tc>
        <w:tc>
          <w:tcPr>
            <w:tcW w:w="567" w:type="dxa"/>
            <w:shd w:val="clear" w:color="auto" w:fill="FFFFFF" w:themeFill="background1"/>
          </w:tcPr>
          <w:p w14:paraId="72684E73" w14:textId="77777777" w:rsidR="0001089F" w:rsidRPr="00DB6806" w:rsidRDefault="0001089F" w:rsidP="007707CA">
            <w:pPr>
              <w:spacing w:line="360" w:lineRule="auto"/>
              <w:jc w:val="center"/>
              <w:rPr>
                <w:rFonts w:ascii="Arial" w:eastAsia="Calibri" w:hAnsi="Arial" w:cs="Arial"/>
                <w:sz w:val="28"/>
                <w:szCs w:val="28"/>
                <w:lang w:val="tr-TR"/>
              </w:rPr>
            </w:pPr>
          </w:p>
        </w:tc>
        <w:tc>
          <w:tcPr>
            <w:tcW w:w="708" w:type="dxa"/>
            <w:shd w:val="clear" w:color="auto" w:fill="FFFFFF" w:themeFill="background1"/>
          </w:tcPr>
          <w:p w14:paraId="269684B8" w14:textId="77777777" w:rsidR="0001089F" w:rsidRPr="00DB6806" w:rsidRDefault="0001089F" w:rsidP="007707CA">
            <w:pPr>
              <w:spacing w:line="360" w:lineRule="auto"/>
              <w:jc w:val="center"/>
              <w:rPr>
                <w:rFonts w:ascii="Arial" w:eastAsia="Calibri" w:hAnsi="Arial" w:cs="Arial"/>
                <w:sz w:val="28"/>
                <w:szCs w:val="28"/>
                <w:lang w:val="tr-TR"/>
              </w:rPr>
            </w:pPr>
          </w:p>
        </w:tc>
        <w:tc>
          <w:tcPr>
            <w:tcW w:w="709" w:type="dxa"/>
            <w:shd w:val="clear" w:color="auto" w:fill="FFFFFF" w:themeFill="background1"/>
          </w:tcPr>
          <w:p w14:paraId="776E52E5" w14:textId="77777777" w:rsidR="0001089F" w:rsidRPr="00DB6806" w:rsidRDefault="0001089F" w:rsidP="007707CA">
            <w:pPr>
              <w:spacing w:line="360" w:lineRule="auto"/>
              <w:jc w:val="center"/>
              <w:rPr>
                <w:rFonts w:ascii="Arial" w:eastAsia="Calibri" w:hAnsi="Arial" w:cs="Arial"/>
                <w:sz w:val="28"/>
                <w:szCs w:val="28"/>
                <w:lang w:val="tr-TR"/>
              </w:rPr>
            </w:pPr>
          </w:p>
        </w:tc>
        <w:tc>
          <w:tcPr>
            <w:tcW w:w="709" w:type="dxa"/>
            <w:shd w:val="clear" w:color="auto" w:fill="FFFFFF" w:themeFill="background1"/>
          </w:tcPr>
          <w:p w14:paraId="5E6F030A" w14:textId="77777777" w:rsidR="0001089F" w:rsidRPr="00DB6806" w:rsidRDefault="0001089F" w:rsidP="007707CA">
            <w:pPr>
              <w:spacing w:line="360" w:lineRule="auto"/>
              <w:jc w:val="center"/>
              <w:rPr>
                <w:rFonts w:ascii="Arial" w:eastAsia="Calibri" w:hAnsi="Arial" w:cs="Arial"/>
                <w:sz w:val="28"/>
                <w:szCs w:val="28"/>
                <w:lang w:val="tr-TR"/>
              </w:rPr>
            </w:pPr>
          </w:p>
        </w:tc>
        <w:tc>
          <w:tcPr>
            <w:tcW w:w="709" w:type="dxa"/>
            <w:shd w:val="clear" w:color="auto" w:fill="FF0000"/>
          </w:tcPr>
          <w:p w14:paraId="63D48D8B" w14:textId="77777777" w:rsidR="0001089F" w:rsidRPr="00DB6806" w:rsidRDefault="0001089F" w:rsidP="007707CA">
            <w:pPr>
              <w:spacing w:line="360" w:lineRule="auto"/>
              <w:jc w:val="center"/>
              <w:rPr>
                <w:rFonts w:ascii="Arial" w:eastAsia="Calibri" w:hAnsi="Arial" w:cs="Arial"/>
                <w:sz w:val="28"/>
                <w:szCs w:val="28"/>
                <w:lang w:val="tr-TR"/>
              </w:rPr>
            </w:pPr>
            <w:r w:rsidRPr="00DB6806">
              <w:rPr>
                <w:rFonts w:ascii="Arial" w:eastAsia="Calibri" w:hAnsi="Arial" w:cs="Arial"/>
                <w:sz w:val="28"/>
                <w:szCs w:val="28"/>
                <w:lang w:val="tr-TR"/>
              </w:rPr>
              <w:t>X</w:t>
            </w:r>
          </w:p>
        </w:tc>
        <w:tc>
          <w:tcPr>
            <w:tcW w:w="708" w:type="dxa"/>
            <w:shd w:val="clear" w:color="auto" w:fill="FFFFFF" w:themeFill="background1"/>
          </w:tcPr>
          <w:p w14:paraId="6C46F173" w14:textId="77777777" w:rsidR="0001089F" w:rsidRPr="00DB6806" w:rsidRDefault="0001089F" w:rsidP="007707CA">
            <w:pPr>
              <w:spacing w:line="360" w:lineRule="auto"/>
              <w:jc w:val="center"/>
              <w:rPr>
                <w:rFonts w:ascii="Arial" w:eastAsia="Calibri" w:hAnsi="Arial" w:cs="Arial"/>
                <w:sz w:val="28"/>
                <w:szCs w:val="28"/>
                <w:lang w:val="tr-TR"/>
              </w:rPr>
            </w:pPr>
          </w:p>
        </w:tc>
      </w:tr>
      <w:tr w:rsidR="0001089F" w:rsidRPr="00875117" w14:paraId="6F38339A" w14:textId="77777777" w:rsidTr="005A6514">
        <w:trPr>
          <w:trHeight w:val="308"/>
        </w:trPr>
        <w:tc>
          <w:tcPr>
            <w:tcW w:w="3686" w:type="dxa"/>
            <w:shd w:val="clear" w:color="auto" w:fill="BDD6EE" w:themeFill="accent1" w:themeFillTint="66"/>
          </w:tcPr>
          <w:p w14:paraId="209684B7" w14:textId="25DDE980" w:rsidR="0001089F" w:rsidRPr="00DB6806" w:rsidRDefault="0001089F" w:rsidP="00A93F11">
            <w:pPr>
              <w:pStyle w:val="OiaeaeiYiio2"/>
              <w:widowControl/>
              <w:numPr>
                <w:ilvl w:val="0"/>
                <w:numId w:val="9"/>
              </w:numPr>
              <w:spacing w:before="20" w:after="20"/>
              <w:ind w:left="436" w:hanging="426"/>
              <w:jc w:val="left"/>
              <w:rPr>
                <w:rFonts w:ascii="Arial" w:hAnsi="Arial" w:cs="Arial"/>
                <w:i w:val="0"/>
                <w:iCs/>
                <w:sz w:val="24"/>
                <w:szCs w:val="24"/>
              </w:rPr>
            </w:pPr>
            <w:proofErr w:type="spellStart"/>
            <w:r w:rsidRPr="00D658AD">
              <w:rPr>
                <w:rFonts w:ascii="Arial" w:hAnsi="Arial" w:cs="Arial"/>
                <w:i w:val="0"/>
                <w:iCs/>
                <w:sz w:val="24"/>
                <w:szCs w:val="24"/>
              </w:rPr>
              <w:t>Klinik</w:t>
            </w:r>
            <w:proofErr w:type="spellEnd"/>
            <w:r w:rsidR="00EA2E85">
              <w:rPr>
                <w:rFonts w:ascii="Arial" w:hAnsi="Arial" w:cs="Arial"/>
                <w:i w:val="0"/>
                <w:iCs/>
                <w:sz w:val="24"/>
                <w:szCs w:val="24"/>
              </w:rPr>
              <w:t xml:space="preserve"> </w:t>
            </w:r>
            <w:proofErr w:type="spellStart"/>
            <w:r w:rsidRPr="00D658AD">
              <w:rPr>
                <w:rFonts w:ascii="Arial" w:hAnsi="Arial" w:cs="Arial"/>
                <w:i w:val="0"/>
                <w:iCs/>
                <w:sz w:val="24"/>
                <w:szCs w:val="24"/>
              </w:rPr>
              <w:t>materiallardan</w:t>
            </w:r>
            <w:proofErr w:type="spellEnd"/>
            <w:r w:rsidR="00EA2E85">
              <w:rPr>
                <w:rFonts w:ascii="Arial" w:hAnsi="Arial" w:cs="Arial"/>
                <w:i w:val="0"/>
                <w:iCs/>
                <w:sz w:val="24"/>
                <w:szCs w:val="24"/>
              </w:rPr>
              <w:t xml:space="preserve"> </w:t>
            </w:r>
            <w:proofErr w:type="spellStart"/>
            <w:r w:rsidRPr="00D658AD">
              <w:rPr>
                <w:rFonts w:ascii="Arial" w:hAnsi="Arial" w:cs="Arial"/>
                <w:i w:val="0"/>
                <w:iCs/>
                <w:sz w:val="24"/>
                <w:szCs w:val="24"/>
              </w:rPr>
              <w:t>təmiz</w:t>
            </w:r>
            <w:proofErr w:type="spellEnd"/>
            <w:r w:rsidR="00EA2E85">
              <w:rPr>
                <w:rFonts w:ascii="Arial" w:hAnsi="Arial" w:cs="Arial"/>
                <w:i w:val="0"/>
                <w:iCs/>
                <w:sz w:val="24"/>
                <w:szCs w:val="24"/>
              </w:rPr>
              <w:t xml:space="preserve"> </w:t>
            </w:r>
            <w:proofErr w:type="spellStart"/>
            <w:r w:rsidRPr="00D658AD">
              <w:rPr>
                <w:rFonts w:ascii="Arial" w:hAnsi="Arial" w:cs="Arial"/>
                <w:i w:val="0"/>
                <w:iCs/>
                <w:sz w:val="24"/>
                <w:szCs w:val="24"/>
              </w:rPr>
              <w:t>kultura</w:t>
            </w:r>
            <w:proofErr w:type="spellEnd"/>
            <w:r w:rsidR="00EA2E85">
              <w:rPr>
                <w:rFonts w:ascii="Arial" w:hAnsi="Arial" w:cs="Arial"/>
                <w:i w:val="0"/>
                <w:iCs/>
                <w:sz w:val="24"/>
                <w:szCs w:val="24"/>
              </w:rPr>
              <w:t xml:space="preserve"> </w:t>
            </w:r>
            <w:proofErr w:type="spellStart"/>
            <w:r w:rsidRPr="00D658AD">
              <w:rPr>
                <w:rFonts w:ascii="Arial" w:hAnsi="Arial" w:cs="Arial"/>
                <w:i w:val="0"/>
                <w:iCs/>
                <w:sz w:val="24"/>
                <w:szCs w:val="24"/>
              </w:rPr>
              <w:t>əldə</w:t>
            </w:r>
            <w:proofErr w:type="spellEnd"/>
            <w:r w:rsidR="00EA2E85">
              <w:rPr>
                <w:rFonts w:ascii="Arial" w:hAnsi="Arial" w:cs="Arial"/>
                <w:i w:val="0"/>
                <w:iCs/>
                <w:sz w:val="24"/>
                <w:szCs w:val="24"/>
              </w:rPr>
              <w:t xml:space="preserve"> </w:t>
            </w:r>
            <w:proofErr w:type="spellStart"/>
            <w:r w:rsidRPr="00D658AD">
              <w:rPr>
                <w:rFonts w:ascii="Arial" w:hAnsi="Arial" w:cs="Arial"/>
                <w:i w:val="0"/>
                <w:iCs/>
                <w:sz w:val="24"/>
                <w:szCs w:val="24"/>
              </w:rPr>
              <w:t>edir</w:t>
            </w:r>
            <w:proofErr w:type="spellEnd"/>
            <w:r w:rsidR="00EA2E85">
              <w:rPr>
                <w:rFonts w:ascii="Arial" w:hAnsi="Arial" w:cs="Arial"/>
                <w:i w:val="0"/>
                <w:iCs/>
                <w:sz w:val="24"/>
                <w:szCs w:val="24"/>
              </w:rPr>
              <w:t xml:space="preserve"> </w:t>
            </w:r>
            <w:proofErr w:type="spellStart"/>
            <w:r w:rsidRPr="00D658AD">
              <w:rPr>
                <w:rFonts w:ascii="Arial" w:hAnsi="Arial" w:cs="Arial"/>
                <w:i w:val="0"/>
                <w:iCs/>
                <w:sz w:val="24"/>
                <w:szCs w:val="24"/>
              </w:rPr>
              <w:t>və</w:t>
            </w:r>
            <w:proofErr w:type="spellEnd"/>
            <w:r w:rsidR="00EA2E85">
              <w:rPr>
                <w:rFonts w:ascii="Arial" w:hAnsi="Arial" w:cs="Arial"/>
                <w:i w:val="0"/>
                <w:iCs/>
                <w:sz w:val="24"/>
                <w:szCs w:val="24"/>
              </w:rPr>
              <w:t xml:space="preserve"> </w:t>
            </w:r>
            <w:proofErr w:type="spellStart"/>
            <w:r w:rsidRPr="00D658AD">
              <w:rPr>
                <w:rFonts w:ascii="Arial" w:hAnsi="Arial" w:cs="Arial"/>
                <w:i w:val="0"/>
                <w:iCs/>
                <w:sz w:val="24"/>
                <w:szCs w:val="24"/>
              </w:rPr>
              <w:t>identifikasiya</w:t>
            </w:r>
            <w:proofErr w:type="spellEnd"/>
            <w:r w:rsidR="00EA2E85">
              <w:rPr>
                <w:rFonts w:ascii="Arial" w:hAnsi="Arial" w:cs="Arial"/>
                <w:i w:val="0"/>
                <w:iCs/>
                <w:sz w:val="24"/>
                <w:szCs w:val="24"/>
              </w:rPr>
              <w:t xml:space="preserve"> </w:t>
            </w:r>
            <w:proofErr w:type="spellStart"/>
            <w:r w:rsidRPr="00D658AD">
              <w:rPr>
                <w:rFonts w:ascii="Arial" w:hAnsi="Arial" w:cs="Arial"/>
                <w:i w:val="0"/>
                <w:iCs/>
                <w:sz w:val="24"/>
                <w:szCs w:val="24"/>
              </w:rPr>
              <w:t>aparır</w:t>
            </w:r>
            <w:proofErr w:type="spellEnd"/>
            <w:r w:rsidRPr="00D658AD">
              <w:rPr>
                <w:rFonts w:ascii="Arial" w:hAnsi="Arial" w:cs="Arial"/>
                <w:i w:val="0"/>
                <w:iCs/>
                <w:sz w:val="24"/>
                <w:szCs w:val="24"/>
              </w:rPr>
              <w:t>.</w:t>
            </w:r>
          </w:p>
        </w:tc>
        <w:tc>
          <w:tcPr>
            <w:tcW w:w="567" w:type="dxa"/>
            <w:shd w:val="clear" w:color="auto" w:fill="FFFFFF" w:themeFill="background1"/>
          </w:tcPr>
          <w:p w14:paraId="496E1B99" w14:textId="77777777" w:rsidR="0001089F" w:rsidRPr="00C801F7" w:rsidRDefault="0001089F" w:rsidP="007707CA">
            <w:pPr>
              <w:spacing w:line="360" w:lineRule="auto"/>
              <w:jc w:val="center"/>
              <w:rPr>
                <w:rFonts w:ascii="Arial" w:eastAsia="Calibri" w:hAnsi="Arial" w:cs="Arial"/>
                <w:sz w:val="24"/>
                <w:szCs w:val="24"/>
                <w:lang w:val="tr-TR"/>
              </w:rPr>
            </w:pPr>
          </w:p>
        </w:tc>
        <w:tc>
          <w:tcPr>
            <w:tcW w:w="567" w:type="dxa"/>
            <w:shd w:val="clear" w:color="auto" w:fill="FFFFFF" w:themeFill="background1"/>
          </w:tcPr>
          <w:p w14:paraId="2025A27D" w14:textId="77777777" w:rsidR="0001089F" w:rsidRPr="00C801F7" w:rsidRDefault="0001089F" w:rsidP="007707CA">
            <w:pPr>
              <w:spacing w:line="360" w:lineRule="auto"/>
              <w:jc w:val="center"/>
              <w:rPr>
                <w:rFonts w:ascii="Arial" w:eastAsia="Calibri" w:hAnsi="Arial" w:cs="Arial"/>
                <w:sz w:val="24"/>
                <w:szCs w:val="24"/>
                <w:lang w:val="tr-TR"/>
              </w:rPr>
            </w:pPr>
          </w:p>
        </w:tc>
        <w:tc>
          <w:tcPr>
            <w:tcW w:w="567" w:type="dxa"/>
            <w:shd w:val="clear" w:color="auto" w:fill="FFFFFF" w:themeFill="background1"/>
          </w:tcPr>
          <w:p w14:paraId="5ED74A15" w14:textId="77777777" w:rsidR="0001089F" w:rsidRPr="00DB6806" w:rsidRDefault="0001089F" w:rsidP="007707CA">
            <w:pPr>
              <w:spacing w:line="360" w:lineRule="auto"/>
              <w:jc w:val="center"/>
              <w:rPr>
                <w:rFonts w:ascii="Arial" w:eastAsia="Calibri" w:hAnsi="Arial" w:cs="Arial"/>
                <w:sz w:val="28"/>
                <w:szCs w:val="28"/>
                <w:lang w:val="tr-TR"/>
              </w:rPr>
            </w:pPr>
          </w:p>
        </w:tc>
        <w:tc>
          <w:tcPr>
            <w:tcW w:w="709" w:type="dxa"/>
            <w:shd w:val="clear" w:color="auto" w:fill="FFFFFF" w:themeFill="background1"/>
          </w:tcPr>
          <w:p w14:paraId="0441FC12" w14:textId="77777777" w:rsidR="0001089F" w:rsidRPr="00DB6806" w:rsidRDefault="0001089F" w:rsidP="007707CA">
            <w:pPr>
              <w:spacing w:line="360" w:lineRule="auto"/>
              <w:jc w:val="center"/>
              <w:rPr>
                <w:rFonts w:ascii="Arial" w:eastAsia="Calibri" w:hAnsi="Arial" w:cs="Arial"/>
                <w:sz w:val="28"/>
                <w:szCs w:val="28"/>
                <w:lang w:val="tr-TR"/>
              </w:rPr>
            </w:pPr>
          </w:p>
        </w:tc>
        <w:tc>
          <w:tcPr>
            <w:tcW w:w="567" w:type="dxa"/>
            <w:shd w:val="clear" w:color="auto" w:fill="FFFFFF" w:themeFill="background1"/>
          </w:tcPr>
          <w:p w14:paraId="726FFC5A" w14:textId="77777777" w:rsidR="0001089F" w:rsidRPr="00DB6806" w:rsidRDefault="0001089F" w:rsidP="007707CA">
            <w:pPr>
              <w:spacing w:line="360" w:lineRule="auto"/>
              <w:jc w:val="center"/>
              <w:rPr>
                <w:rFonts w:ascii="Arial" w:eastAsia="Calibri" w:hAnsi="Arial" w:cs="Arial"/>
                <w:sz w:val="28"/>
                <w:szCs w:val="28"/>
                <w:lang w:val="tr-TR"/>
              </w:rPr>
            </w:pPr>
          </w:p>
        </w:tc>
        <w:tc>
          <w:tcPr>
            <w:tcW w:w="708" w:type="dxa"/>
            <w:shd w:val="clear" w:color="auto" w:fill="FFFFFF" w:themeFill="background1"/>
          </w:tcPr>
          <w:p w14:paraId="4D310347" w14:textId="77777777" w:rsidR="0001089F" w:rsidRPr="00DB6806" w:rsidRDefault="0001089F" w:rsidP="007707CA">
            <w:pPr>
              <w:spacing w:line="360" w:lineRule="auto"/>
              <w:jc w:val="center"/>
              <w:rPr>
                <w:rFonts w:ascii="Arial" w:eastAsia="Calibri" w:hAnsi="Arial" w:cs="Arial"/>
                <w:sz w:val="28"/>
                <w:szCs w:val="28"/>
                <w:lang w:val="tr-TR"/>
              </w:rPr>
            </w:pPr>
          </w:p>
        </w:tc>
        <w:tc>
          <w:tcPr>
            <w:tcW w:w="709" w:type="dxa"/>
            <w:shd w:val="clear" w:color="auto" w:fill="FFFFFF" w:themeFill="background1"/>
          </w:tcPr>
          <w:p w14:paraId="6C579AEC" w14:textId="77777777" w:rsidR="0001089F" w:rsidRPr="00DB6806" w:rsidRDefault="0001089F" w:rsidP="007707CA">
            <w:pPr>
              <w:spacing w:line="360" w:lineRule="auto"/>
              <w:jc w:val="center"/>
              <w:rPr>
                <w:rFonts w:ascii="Arial" w:eastAsia="Calibri" w:hAnsi="Arial" w:cs="Arial"/>
                <w:sz w:val="28"/>
                <w:szCs w:val="28"/>
                <w:lang w:val="tr-TR"/>
              </w:rPr>
            </w:pPr>
          </w:p>
        </w:tc>
        <w:tc>
          <w:tcPr>
            <w:tcW w:w="709" w:type="dxa"/>
            <w:shd w:val="clear" w:color="auto" w:fill="FF0000"/>
          </w:tcPr>
          <w:p w14:paraId="77DF51A8" w14:textId="77777777" w:rsidR="0001089F" w:rsidRPr="00DB6806" w:rsidRDefault="0001089F" w:rsidP="007707CA">
            <w:pPr>
              <w:spacing w:line="360" w:lineRule="auto"/>
              <w:jc w:val="center"/>
              <w:rPr>
                <w:rFonts w:ascii="Arial" w:eastAsia="Calibri" w:hAnsi="Arial" w:cs="Arial"/>
                <w:sz w:val="28"/>
                <w:szCs w:val="28"/>
                <w:lang w:val="tr-TR"/>
              </w:rPr>
            </w:pPr>
            <w:r w:rsidRPr="00DB6806">
              <w:rPr>
                <w:rFonts w:ascii="Arial" w:eastAsia="Calibri" w:hAnsi="Arial" w:cs="Arial"/>
                <w:sz w:val="28"/>
                <w:szCs w:val="28"/>
                <w:lang w:val="tr-TR"/>
              </w:rPr>
              <w:t>X</w:t>
            </w:r>
          </w:p>
        </w:tc>
        <w:tc>
          <w:tcPr>
            <w:tcW w:w="709" w:type="dxa"/>
            <w:shd w:val="clear" w:color="auto" w:fill="FFFFFF" w:themeFill="background1"/>
          </w:tcPr>
          <w:p w14:paraId="4D4C9909" w14:textId="77777777" w:rsidR="0001089F" w:rsidRPr="00DB6806" w:rsidRDefault="0001089F" w:rsidP="007707CA">
            <w:pPr>
              <w:spacing w:line="360" w:lineRule="auto"/>
              <w:jc w:val="center"/>
              <w:rPr>
                <w:rFonts w:ascii="Arial" w:eastAsia="Calibri" w:hAnsi="Arial" w:cs="Arial"/>
                <w:sz w:val="28"/>
                <w:szCs w:val="28"/>
                <w:lang w:val="tr-TR"/>
              </w:rPr>
            </w:pPr>
          </w:p>
        </w:tc>
        <w:tc>
          <w:tcPr>
            <w:tcW w:w="708" w:type="dxa"/>
            <w:shd w:val="clear" w:color="auto" w:fill="FFFFFF" w:themeFill="background1"/>
          </w:tcPr>
          <w:p w14:paraId="0E97C39E" w14:textId="77777777" w:rsidR="0001089F" w:rsidRPr="00DB6806" w:rsidRDefault="0001089F" w:rsidP="007707CA">
            <w:pPr>
              <w:spacing w:line="360" w:lineRule="auto"/>
              <w:jc w:val="center"/>
              <w:rPr>
                <w:rFonts w:ascii="Arial" w:eastAsia="Calibri" w:hAnsi="Arial" w:cs="Arial"/>
                <w:sz w:val="28"/>
                <w:szCs w:val="28"/>
                <w:lang w:val="tr-TR"/>
              </w:rPr>
            </w:pPr>
          </w:p>
        </w:tc>
      </w:tr>
      <w:tr w:rsidR="0001089F" w:rsidRPr="00875117" w14:paraId="56CCED26" w14:textId="77777777" w:rsidTr="005A6514">
        <w:trPr>
          <w:trHeight w:val="308"/>
        </w:trPr>
        <w:tc>
          <w:tcPr>
            <w:tcW w:w="3686" w:type="dxa"/>
            <w:shd w:val="clear" w:color="auto" w:fill="BDD6EE" w:themeFill="accent1" w:themeFillTint="66"/>
          </w:tcPr>
          <w:p w14:paraId="5A20856B" w14:textId="77777777" w:rsidR="0001089F" w:rsidRPr="00DB6806" w:rsidRDefault="0001089F" w:rsidP="00A93F11">
            <w:pPr>
              <w:pStyle w:val="OiaeaeiYiio2"/>
              <w:widowControl/>
              <w:numPr>
                <w:ilvl w:val="0"/>
                <w:numId w:val="9"/>
              </w:numPr>
              <w:spacing w:before="20" w:after="20"/>
              <w:ind w:left="436" w:hanging="426"/>
              <w:jc w:val="left"/>
              <w:rPr>
                <w:rFonts w:ascii="Arial" w:hAnsi="Arial" w:cs="Arial"/>
                <w:i w:val="0"/>
                <w:iCs/>
                <w:sz w:val="24"/>
                <w:szCs w:val="24"/>
                <w:lang w:val="az-Latn-AZ"/>
              </w:rPr>
            </w:pPr>
            <w:r w:rsidRPr="00D658AD">
              <w:rPr>
                <w:rFonts w:ascii="Arial" w:hAnsi="Arial" w:cs="Arial"/>
                <w:i w:val="0"/>
                <w:iCs/>
                <w:sz w:val="24"/>
                <w:szCs w:val="24"/>
                <w:lang w:val="az-Latn-AZ"/>
              </w:rPr>
              <w:t>Bakteriyaların antibiotiklərə həssaslığını təyin edir.</w:t>
            </w:r>
          </w:p>
        </w:tc>
        <w:tc>
          <w:tcPr>
            <w:tcW w:w="567" w:type="dxa"/>
            <w:shd w:val="clear" w:color="auto" w:fill="FFFFFF" w:themeFill="background1"/>
          </w:tcPr>
          <w:p w14:paraId="2CAB380F" w14:textId="77777777" w:rsidR="0001089F" w:rsidRPr="00C801F7" w:rsidRDefault="0001089F" w:rsidP="007707CA">
            <w:pPr>
              <w:spacing w:line="360" w:lineRule="auto"/>
              <w:jc w:val="center"/>
              <w:rPr>
                <w:rFonts w:ascii="Arial" w:eastAsia="Calibri" w:hAnsi="Arial" w:cs="Arial"/>
                <w:sz w:val="24"/>
                <w:szCs w:val="24"/>
                <w:lang w:val="tr-TR"/>
              </w:rPr>
            </w:pPr>
          </w:p>
        </w:tc>
        <w:tc>
          <w:tcPr>
            <w:tcW w:w="567" w:type="dxa"/>
            <w:shd w:val="clear" w:color="auto" w:fill="FFFFFF" w:themeFill="background1"/>
          </w:tcPr>
          <w:p w14:paraId="3F92574A" w14:textId="77777777" w:rsidR="0001089F" w:rsidRPr="00C801F7" w:rsidRDefault="0001089F" w:rsidP="007707CA">
            <w:pPr>
              <w:spacing w:line="360" w:lineRule="auto"/>
              <w:jc w:val="center"/>
              <w:rPr>
                <w:rFonts w:ascii="Arial" w:eastAsia="Calibri" w:hAnsi="Arial" w:cs="Arial"/>
                <w:sz w:val="24"/>
                <w:szCs w:val="24"/>
                <w:lang w:val="tr-TR"/>
              </w:rPr>
            </w:pPr>
          </w:p>
        </w:tc>
        <w:tc>
          <w:tcPr>
            <w:tcW w:w="567" w:type="dxa"/>
            <w:shd w:val="clear" w:color="auto" w:fill="FFFFFF" w:themeFill="background1"/>
          </w:tcPr>
          <w:p w14:paraId="6C2B826E" w14:textId="77777777" w:rsidR="0001089F" w:rsidRPr="00DB6806" w:rsidRDefault="0001089F" w:rsidP="007707CA">
            <w:pPr>
              <w:spacing w:line="360" w:lineRule="auto"/>
              <w:jc w:val="center"/>
              <w:rPr>
                <w:rFonts w:ascii="Arial" w:eastAsia="Calibri" w:hAnsi="Arial" w:cs="Arial"/>
                <w:sz w:val="28"/>
                <w:szCs w:val="28"/>
                <w:lang w:val="tr-TR"/>
              </w:rPr>
            </w:pPr>
          </w:p>
        </w:tc>
        <w:tc>
          <w:tcPr>
            <w:tcW w:w="709" w:type="dxa"/>
            <w:shd w:val="clear" w:color="auto" w:fill="FFFFFF" w:themeFill="background1"/>
          </w:tcPr>
          <w:p w14:paraId="5C3799EA" w14:textId="77777777" w:rsidR="0001089F" w:rsidRPr="00DB6806" w:rsidRDefault="0001089F" w:rsidP="007707CA">
            <w:pPr>
              <w:spacing w:line="360" w:lineRule="auto"/>
              <w:jc w:val="center"/>
              <w:rPr>
                <w:rFonts w:ascii="Arial" w:eastAsia="Calibri" w:hAnsi="Arial" w:cs="Arial"/>
                <w:sz w:val="28"/>
                <w:szCs w:val="28"/>
                <w:lang w:val="tr-TR"/>
              </w:rPr>
            </w:pPr>
          </w:p>
        </w:tc>
        <w:tc>
          <w:tcPr>
            <w:tcW w:w="567" w:type="dxa"/>
            <w:shd w:val="clear" w:color="auto" w:fill="FFFFFF" w:themeFill="background1"/>
          </w:tcPr>
          <w:p w14:paraId="5C188BD5" w14:textId="77777777" w:rsidR="0001089F" w:rsidRPr="00DB6806" w:rsidRDefault="0001089F" w:rsidP="007707CA">
            <w:pPr>
              <w:spacing w:line="360" w:lineRule="auto"/>
              <w:jc w:val="center"/>
              <w:rPr>
                <w:rFonts w:ascii="Arial" w:eastAsia="Calibri" w:hAnsi="Arial" w:cs="Arial"/>
                <w:sz w:val="28"/>
                <w:szCs w:val="28"/>
                <w:lang w:val="tr-TR"/>
              </w:rPr>
            </w:pPr>
          </w:p>
        </w:tc>
        <w:tc>
          <w:tcPr>
            <w:tcW w:w="708" w:type="dxa"/>
            <w:shd w:val="clear" w:color="auto" w:fill="FFFFFF" w:themeFill="background1"/>
          </w:tcPr>
          <w:p w14:paraId="34B964D0" w14:textId="77777777" w:rsidR="0001089F" w:rsidRPr="00DB6806" w:rsidRDefault="0001089F" w:rsidP="007707CA">
            <w:pPr>
              <w:spacing w:line="360" w:lineRule="auto"/>
              <w:jc w:val="center"/>
              <w:rPr>
                <w:rFonts w:ascii="Arial" w:eastAsia="Calibri" w:hAnsi="Arial" w:cs="Arial"/>
                <w:sz w:val="28"/>
                <w:szCs w:val="28"/>
                <w:lang w:val="tr-TR"/>
              </w:rPr>
            </w:pPr>
          </w:p>
        </w:tc>
        <w:tc>
          <w:tcPr>
            <w:tcW w:w="709" w:type="dxa"/>
            <w:shd w:val="clear" w:color="auto" w:fill="FFFFFF" w:themeFill="background1"/>
          </w:tcPr>
          <w:p w14:paraId="475D51C2" w14:textId="77777777" w:rsidR="0001089F" w:rsidRPr="00DB6806" w:rsidRDefault="0001089F" w:rsidP="007707CA">
            <w:pPr>
              <w:spacing w:line="360" w:lineRule="auto"/>
              <w:jc w:val="center"/>
              <w:rPr>
                <w:rFonts w:ascii="Arial" w:eastAsia="Calibri" w:hAnsi="Arial" w:cs="Arial"/>
                <w:sz w:val="28"/>
                <w:szCs w:val="28"/>
                <w:lang w:val="tr-TR"/>
              </w:rPr>
            </w:pPr>
          </w:p>
        </w:tc>
        <w:tc>
          <w:tcPr>
            <w:tcW w:w="709" w:type="dxa"/>
            <w:shd w:val="clear" w:color="auto" w:fill="FFFFFF" w:themeFill="background1"/>
          </w:tcPr>
          <w:p w14:paraId="62166347" w14:textId="77777777" w:rsidR="0001089F" w:rsidRPr="00DB6806" w:rsidRDefault="0001089F" w:rsidP="007707CA">
            <w:pPr>
              <w:spacing w:line="360" w:lineRule="auto"/>
              <w:jc w:val="center"/>
              <w:rPr>
                <w:rFonts w:ascii="Arial" w:eastAsia="Calibri" w:hAnsi="Arial" w:cs="Arial"/>
                <w:sz w:val="28"/>
                <w:szCs w:val="28"/>
                <w:lang w:val="tr-TR"/>
              </w:rPr>
            </w:pPr>
          </w:p>
        </w:tc>
        <w:tc>
          <w:tcPr>
            <w:tcW w:w="709" w:type="dxa"/>
            <w:shd w:val="clear" w:color="auto" w:fill="FF0000"/>
          </w:tcPr>
          <w:p w14:paraId="0FEB98E7" w14:textId="77777777" w:rsidR="0001089F" w:rsidRPr="00DB6806" w:rsidRDefault="0001089F" w:rsidP="007707CA">
            <w:pPr>
              <w:spacing w:line="360" w:lineRule="auto"/>
              <w:jc w:val="center"/>
              <w:rPr>
                <w:rFonts w:ascii="Arial" w:eastAsia="Calibri" w:hAnsi="Arial" w:cs="Arial"/>
                <w:sz w:val="28"/>
                <w:szCs w:val="28"/>
                <w:lang w:val="tr-TR"/>
              </w:rPr>
            </w:pPr>
            <w:r w:rsidRPr="00DB6806">
              <w:rPr>
                <w:rFonts w:ascii="Arial" w:eastAsia="Calibri" w:hAnsi="Arial" w:cs="Arial"/>
                <w:sz w:val="28"/>
                <w:szCs w:val="28"/>
                <w:lang w:val="tr-TR"/>
              </w:rPr>
              <w:t>X</w:t>
            </w:r>
          </w:p>
        </w:tc>
        <w:tc>
          <w:tcPr>
            <w:tcW w:w="708" w:type="dxa"/>
            <w:shd w:val="clear" w:color="auto" w:fill="FFFFFF" w:themeFill="background1"/>
          </w:tcPr>
          <w:p w14:paraId="5C557DEE" w14:textId="77777777" w:rsidR="0001089F" w:rsidRPr="00DB6806" w:rsidRDefault="0001089F" w:rsidP="007707CA">
            <w:pPr>
              <w:spacing w:line="360" w:lineRule="auto"/>
              <w:jc w:val="center"/>
              <w:rPr>
                <w:rFonts w:ascii="Arial" w:eastAsia="Calibri" w:hAnsi="Arial" w:cs="Arial"/>
                <w:sz w:val="28"/>
                <w:szCs w:val="28"/>
                <w:lang w:val="tr-TR"/>
              </w:rPr>
            </w:pPr>
          </w:p>
        </w:tc>
      </w:tr>
      <w:tr w:rsidR="0001089F" w:rsidRPr="00875117" w14:paraId="0554B4C0" w14:textId="77777777" w:rsidTr="005A6514">
        <w:trPr>
          <w:trHeight w:val="308"/>
        </w:trPr>
        <w:tc>
          <w:tcPr>
            <w:tcW w:w="3686" w:type="dxa"/>
            <w:shd w:val="clear" w:color="auto" w:fill="BDD6EE" w:themeFill="accent1" w:themeFillTint="66"/>
          </w:tcPr>
          <w:p w14:paraId="0EB2B4E8" w14:textId="77777777" w:rsidR="0001089F" w:rsidRPr="00DB6806" w:rsidRDefault="0001089F" w:rsidP="00A93F11">
            <w:pPr>
              <w:numPr>
                <w:ilvl w:val="0"/>
                <w:numId w:val="9"/>
              </w:numPr>
              <w:ind w:left="436" w:hanging="426"/>
              <w:jc w:val="both"/>
              <w:rPr>
                <w:rFonts w:ascii="Arial" w:hAnsi="Arial" w:cs="Arial"/>
                <w:sz w:val="24"/>
                <w:szCs w:val="24"/>
                <w:lang w:val="az-Latn-AZ"/>
              </w:rPr>
            </w:pPr>
            <w:r w:rsidRPr="00D658AD">
              <w:rPr>
                <w:rFonts w:ascii="Arial" w:hAnsi="Arial" w:cs="Arial"/>
                <w:sz w:val="24"/>
                <w:szCs w:val="24"/>
                <w:lang w:val="az-Latn-AZ"/>
              </w:rPr>
              <w:t>Alət və avadanlıqların sterilizasiya və dezinfeksiyanın əsas üsullarından istifadə edir.</w:t>
            </w:r>
          </w:p>
        </w:tc>
        <w:tc>
          <w:tcPr>
            <w:tcW w:w="567" w:type="dxa"/>
            <w:shd w:val="clear" w:color="auto" w:fill="FFFFFF" w:themeFill="background1"/>
          </w:tcPr>
          <w:p w14:paraId="78D2E38C" w14:textId="77777777" w:rsidR="0001089F" w:rsidRPr="00C801F7" w:rsidRDefault="0001089F" w:rsidP="007707CA">
            <w:pPr>
              <w:spacing w:line="360" w:lineRule="auto"/>
              <w:jc w:val="center"/>
              <w:rPr>
                <w:rFonts w:ascii="Arial" w:eastAsia="Calibri" w:hAnsi="Arial" w:cs="Arial"/>
                <w:sz w:val="24"/>
                <w:szCs w:val="24"/>
                <w:lang w:val="tr-TR"/>
              </w:rPr>
            </w:pPr>
          </w:p>
        </w:tc>
        <w:tc>
          <w:tcPr>
            <w:tcW w:w="567" w:type="dxa"/>
            <w:shd w:val="clear" w:color="auto" w:fill="FFFFFF" w:themeFill="background1"/>
          </w:tcPr>
          <w:p w14:paraId="4D7065B3" w14:textId="77777777" w:rsidR="0001089F" w:rsidRPr="00C801F7" w:rsidRDefault="0001089F" w:rsidP="007707CA">
            <w:pPr>
              <w:spacing w:line="360" w:lineRule="auto"/>
              <w:jc w:val="center"/>
              <w:rPr>
                <w:rFonts w:ascii="Arial" w:eastAsia="Calibri" w:hAnsi="Arial" w:cs="Arial"/>
                <w:sz w:val="24"/>
                <w:szCs w:val="24"/>
                <w:lang w:val="tr-TR"/>
              </w:rPr>
            </w:pPr>
          </w:p>
        </w:tc>
        <w:tc>
          <w:tcPr>
            <w:tcW w:w="567" w:type="dxa"/>
            <w:shd w:val="clear" w:color="auto" w:fill="FFFFFF" w:themeFill="background1"/>
          </w:tcPr>
          <w:p w14:paraId="6BFA56F8" w14:textId="77777777" w:rsidR="0001089F" w:rsidRPr="00DB6806" w:rsidRDefault="0001089F" w:rsidP="007707CA">
            <w:pPr>
              <w:spacing w:line="360" w:lineRule="auto"/>
              <w:jc w:val="center"/>
              <w:rPr>
                <w:rFonts w:ascii="Arial" w:eastAsia="Calibri" w:hAnsi="Arial" w:cs="Arial"/>
                <w:sz w:val="28"/>
                <w:szCs w:val="28"/>
                <w:lang w:val="tr-TR"/>
              </w:rPr>
            </w:pPr>
          </w:p>
        </w:tc>
        <w:tc>
          <w:tcPr>
            <w:tcW w:w="709" w:type="dxa"/>
            <w:shd w:val="clear" w:color="auto" w:fill="FFFFFF" w:themeFill="background1"/>
          </w:tcPr>
          <w:p w14:paraId="7DE76B37" w14:textId="77777777" w:rsidR="0001089F" w:rsidRPr="00DB6806" w:rsidRDefault="0001089F" w:rsidP="007707CA">
            <w:pPr>
              <w:spacing w:line="360" w:lineRule="auto"/>
              <w:jc w:val="center"/>
              <w:rPr>
                <w:rFonts w:ascii="Arial" w:eastAsia="Calibri" w:hAnsi="Arial" w:cs="Arial"/>
                <w:sz w:val="28"/>
                <w:szCs w:val="28"/>
                <w:lang w:val="tr-TR"/>
              </w:rPr>
            </w:pPr>
          </w:p>
        </w:tc>
        <w:tc>
          <w:tcPr>
            <w:tcW w:w="567" w:type="dxa"/>
            <w:shd w:val="clear" w:color="auto" w:fill="FFFFFF" w:themeFill="background1"/>
          </w:tcPr>
          <w:p w14:paraId="32091863" w14:textId="77777777" w:rsidR="0001089F" w:rsidRPr="00DB6806" w:rsidRDefault="0001089F" w:rsidP="007707CA">
            <w:pPr>
              <w:spacing w:line="360" w:lineRule="auto"/>
              <w:jc w:val="center"/>
              <w:rPr>
                <w:rFonts w:ascii="Arial" w:eastAsia="Calibri" w:hAnsi="Arial" w:cs="Arial"/>
                <w:sz w:val="28"/>
                <w:szCs w:val="28"/>
                <w:lang w:val="tr-TR"/>
              </w:rPr>
            </w:pPr>
          </w:p>
        </w:tc>
        <w:tc>
          <w:tcPr>
            <w:tcW w:w="708" w:type="dxa"/>
            <w:shd w:val="clear" w:color="auto" w:fill="FFFFFF" w:themeFill="background1"/>
          </w:tcPr>
          <w:p w14:paraId="21F96E1A" w14:textId="77777777" w:rsidR="0001089F" w:rsidRPr="00DB6806" w:rsidRDefault="0001089F" w:rsidP="007707CA">
            <w:pPr>
              <w:spacing w:line="360" w:lineRule="auto"/>
              <w:jc w:val="center"/>
              <w:rPr>
                <w:rFonts w:ascii="Arial" w:eastAsia="Calibri" w:hAnsi="Arial" w:cs="Arial"/>
                <w:sz w:val="28"/>
                <w:szCs w:val="28"/>
                <w:lang w:val="tr-TR"/>
              </w:rPr>
            </w:pPr>
          </w:p>
        </w:tc>
        <w:tc>
          <w:tcPr>
            <w:tcW w:w="709" w:type="dxa"/>
            <w:shd w:val="clear" w:color="auto" w:fill="FFFFFF" w:themeFill="background1"/>
          </w:tcPr>
          <w:p w14:paraId="790190A4" w14:textId="77777777" w:rsidR="0001089F" w:rsidRPr="00DB6806" w:rsidRDefault="0001089F" w:rsidP="007707CA">
            <w:pPr>
              <w:spacing w:line="360" w:lineRule="auto"/>
              <w:jc w:val="center"/>
              <w:rPr>
                <w:rFonts w:ascii="Arial" w:eastAsia="Calibri" w:hAnsi="Arial" w:cs="Arial"/>
                <w:sz w:val="28"/>
                <w:szCs w:val="28"/>
                <w:lang w:val="tr-TR"/>
              </w:rPr>
            </w:pPr>
          </w:p>
        </w:tc>
        <w:tc>
          <w:tcPr>
            <w:tcW w:w="709" w:type="dxa"/>
            <w:shd w:val="clear" w:color="auto" w:fill="FF0000"/>
          </w:tcPr>
          <w:p w14:paraId="4C16E26E" w14:textId="77777777" w:rsidR="0001089F" w:rsidRPr="00DB6806" w:rsidRDefault="0001089F" w:rsidP="007707CA">
            <w:pPr>
              <w:spacing w:line="360" w:lineRule="auto"/>
              <w:jc w:val="center"/>
              <w:rPr>
                <w:rFonts w:ascii="Arial" w:eastAsia="Calibri" w:hAnsi="Arial" w:cs="Arial"/>
                <w:sz w:val="28"/>
                <w:szCs w:val="28"/>
                <w:lang w:val="tr-TR"/>
              </w:rPr>
            </w:pPr>
            <w:r w:rsidRPr="00DB6806">
              <w:rPr>
                <w:rFonts w:ascii="Arial" w:eastAsia="Calibri" w:hAnsi="Arial" w:cs="Arial"/>
                <w:sz w:val="28"/>
                <w:szCs w:val="28"/>
                <w:lang w:val="tr-TR"/>
              </w:rPr>
              <w:t>X</w:t>
            </w:r>
          </w:p>
        </w:tc>
        <w:tc>
          <w:tcPr>
            <w:tcW w:w="709" w:type="dxa"/>
            <w:shd w:val="clear" w:color="auto" w:fill="FFFFFF" w:themeFill="background1"/>
          </w:tcPr>
          <w:p w14:paraId="24F983BC" w14:textId="77777777" w:rsidR="0001089F" w:rsidRPr="00DB6806" w:rsidRDefault="0001089F" w:rsidP="007707CA">
            <w:pPr>
              <w:spacing w:line="360" w:lineRule="auto"/>
              <w:jc w:val="center"/>
              <w:rPr>
                <w:rFonts w:ascii="Arial" w:eastAsia="Calibri" w:hAnsi="Arial" w:cs="Arial"/>
                <w:sz w:val="28"/>
                <w:szCs w:val="28"/>
                <w:lang w:val="tr-TR"/>
              </w:rPr>
            </w:pPr>
          </w:p>
        </w:tc>
        <w:tc>
          <w:tcPr>
            <w:tcW w:w="708" w:type="dxa"/>
            <w:shd w:val="clear" w:color="auto" w:fill="FFFFFF" w:themeFill="background1"/>
          </w:tcPr>
          <w:p w14:paraId="133F7ABF" w14:textId="77777777" w:rsidR="0001089F" w:rsidRPr="00DB6806" w:rsidRDefault="0001089F" w:rsidP="007707CA">
            <w:pPr>
              <w:spacing w:line="360" w:lineRule="auto"/>
              <w:jc w:val="center"/>
              <w:rPr>
                <w:rFonts w:ascii="Arial" w:eastAsia="Calibri" w:hAnsi="Arial" w:cs="Arial"/>
                <w:sz w:val="28"/>
                <w:szCs w:val="28"/>
                <w:lang w:val="tr-TR"/>
              </w:rPr>
            </w:pPr>
          </w:p>
        </w:tc>
      </w:tr>
      <w:tr w:rsidR="0001089F" w:rsidRPr="00875117" w14:paraId="4EC2056C" w14:textId="77777777" w:rsidTr="005A6514">
        <w:trPr>
          <w:trHeight w:val="308"/>
        </w:trPr>
        <w:tc>
          <w:tcPr>
            <w:tcW w:w="3686" w:type="dxa"/>
            <w:shd w:val="clear" w:color="auto" w:fill="BDD6EE" w:themeFill="accent1" w:themeFillTint="66"/>
          </w:tcPr>
          <w:p w14:paraId="1DA6E88B" w14:textId="77777777" w:rsidR="0001089F" w:rsidRPr="00DB6806" w:rsidRDefault="0001089F" w:rsidP="00A93F11">
            <w:pPr>
              <w:pStyle w:val="OiaeaeiYiio2"/>
              <w:widowControl/>
              <w:numPr>
                <w:ilvl w:val="0"/>
                <w:numId w:val="9"/>
              </w:numPr>
              <w:spacing w:before="20" w:after="20"/>
              <w:ind w:left="436" w:hanging="426"/>
              <w:jc w:val="left"/>
              <w:rPr>
                <w:rFonts w:ascii="Arial" w:hAnsi="Arial" w:cs="Arial"/>
                <w:i w:val="0"/>
                <w:iCs/>
                <w:sz w:val="24"/>
                <w:szCs w:val="24"/>
                <w:lang w:val="az-Latn-AZ"/>
              </w:rPr>
            </w:pPr>
            <w:r w:rsidRPr="00D658AD">
              <w:rPr>
                <w:rFonts w:ascii="Arial" w:hAnsi="Arial" w:cs="Arial"/>
                <w:i w:val="0"/>
                <w:iCs/>
                <w:sz w:val="24"/>
                <w:szCs w:val="24"/>
                <w:lang w:val="az-Latn-AZ"/>
              </w:rPr>
              <w:t>Təxmini aqqlutinasiya  və həlqə presipitasiya reaksiyalarını qoyur.</w:t>
            </w:r>
          </w:p>
        </w:tc>
        <w:tc>
          <w:tcPr>
            <w:tcW w:w="567" w:type="dxa"/>
            <w:shd w:val="clear" w:color="auto" w:fill="FFFFFF" w:themeFill="background1"/>
          </w:tcPr>
          <w:p w14:paraId="2733D837" w14:textId="77777777" w:rsidR="0001089F" w:rsidRPr="00C801F7" w:rsidRDefault="0001089F" w:rsidP="007707CA">
            <w:pPr>
              <w:spacing w:line="360" w:lineRule="auto"/>
              <w:jc w:val="center"/>
              <w:rPr>
                <w:rFonts w:ascii="Arial" w:eastAsia="Calibri" w:hAnsi="Arial" w:cs="Arial"/>
                <w:sz w:val="24"/>
                <w:szCs w:val="24"/>
                <w:lang w:val="tr-TR"/>
              </w:rPr>
            </w:pPr>
          </w:p>
        </w:tc>
        <w:tc>
          <w:tcPr>
            <w:tcW w:w="567" w:type="dxa"/>
            <w:shd w:val="clear" w:color="auto" w:fill="FFFFFF" w:themeFill="background1"/>
          </w:tcPr>
          <w:p w14:paraId="0AFA86E8" w14:textId="77777777" w:rsidR="0001089F" w:rsidRPr="00C801F7" w:rsidRDefault="0001089F" w:rsidP="007707CA">
            <w:pPr>
              <w:spacing w:line="360" w:lineRule="auto"/>
              <w:jc w:val="center"/>
              <w:rPr>
                <w:rFonts w:ascii="Arial" w:eastAsia="Calibri" w:hAnsi="Arial" w:cs="Arial"/>
                <w:sz w:val="24"/>
                <w:szCs w:val="24"/>
                <w:lang w:val="tr-TR"/>
              </w:rPr>
            </w:pPr>
          </w:p>
        </w:tc>
        <w:tc>
          <w:tcPr>
            <w:tcW w:w="567" w:type="dxa"/>
            <w:shd w:val="clear" w:color="auto" w:fill="FFFFFF" w:themeFill="background1"/>
          </w:tcPr>
          <w:p w14:paraId="48162C5A" w14:textId="77777777" w:rsidR="0001089F" w:rsidRPr="00DB6806" w:rsidRDefault="0001089F" w:rsidP="007707CA">
            <w:pPr>
              <w:spacing w:line="360" w:lineRule="auto"/>
              <w:jc w:val="center"/>
              <w:rPr>
                <w:rFonts w:ascii="Arial" w:eastAsia="Calibri" w:hAnsi="Arial" w:cs="Arial"/>
                <w:sz w:val="28"/>
                <w:szCs w:val="28"/>
                <w:lang w:val="tr-TR"/>
              </w:rPr>
            </w:pPr>
          </w:p>
        </w:tc>
        <w:tc>
          <w:tcPr>
            <w:tcW w:w="709" w:type="dxa"/>
            <w:shd w:val="clear" w:color="auto" w:fill="FFFFFF" w:themeFill="background1"/>
          </w:tcPr>
          <w:p w14:paraId="15B049C5" w14:textId="77777777" w:rsidR="0001089F" w:rsidRPr="00DB6806" w:rsidRDefault="0001089F" w:rsidP="007707CA">
            <w:pPr>
              <w:spacing w:line="360" w:lineRule="auto"/>
              <w:jc w:val="center"/>
              <w:rPr>
                <w:rFonts w:ascii="Arial" w:eastAsia="Calibri" w:hAnsi="Arial" w:cs="Arial"/>
                <w:sz w:val="28"/>
                <w:szCs w:val="28"/>
                <w:lang w:val="tr-TR"/>
              </w:rPr>
            </w:pPr>
          </w:p>
        </w:tc>
        <w:tc>
          <w:tcPr>
            <w:tcW w:w="567" w:type="dxa"/>
            <w:shd w:val="clear" w:color="auto" w:fill="FFFFFF" w:themeFill="background1"/>
          </w:tcPr>
          <w:p w14:paraId="270AD293" w14:textId="77777777" w:rsidR="0001089F" w:rsidRPr="00DB6806" w:rsidRDefault="0001089F" w:rsidP="007707CA">
            <w:pPr>
              <w:spacing w:line="360" w:lineRule="auto"/>
              <w:jc w:val="center"/>
              <w:rPr>
                <w:rFonts w:ascii="Arial" w:eastAsia="Calibri" w:hAnsi="Arial" w:cs="Arial"/>
                <w:sz w:val="28"/>
                <w:szCs w:val="28"/>
                <w:lang w:val="tr-TR"/>
              </w:rPr>
            </w:pPr>
          </w:p>
        </w:tc>
        <w:tc>
          <w:tcPr>
            <w:tcW w:w="708" w:type="dxa"/>
            <w:shd w:val="clear" w:color="auto" w:fill="FFFFFF" w:themeFill="background1"/>
          </w:tcPr>
          <w:p w14:paraId="653D1A3B" w14:textId="77777777" w:rsidR="0001089F" w:rsidRPr="00DB6806" w:rsidRDefault="0001089F" w:rsidP="007707CA">
            <w:pPr>
              <w:spacing w:line="360" w:lineRule="auto"/>
              <w:jc w:val="center"/>
              <w:rPr>
                <w:rFonts w:ascii="Arial" w:eastAsia="Calibri" w:hAnsi="Arial" w:cs="Arial"/>
                <w:sz w:val="28"/>
                <w:szCs w:val="28"/>
                <w:lang w:val="tr-TR"/>
              </w:rPr>
            </w:pPr>
          </w:p>
        </w:tc>
        <w:tc>
          <w:tcPr>
            <w:tcW w:w="709" w:type="dxa"/>
            <w:shd w:val="clear" w:color="auto" w:fill="FFFFFF" w:themeFill="background1"/>
          </w:tcPr>
          <w:p w14:paraId="7424388D" w14:textId="77777777" w:rsidR="0001089F" w:rsidRPr="00DB6806" w:rsidRDefault="0001089F" w:rsidP="007707CA">
            <w:pPr>
              <w:spacing w:line="360" w:lineRule="auto"/>
              <w:jc w:val="center"/>
              <w:rPr>
                <w:rFonts w:ascii="Arial" w:eastAsia="Calibri" w:hAnsi="Arial" w:cs="Arial"/>
                <w:sz w:val="28"/>
                <w:szCs w:val="28"/>
                <w:lang w:val="tr-TR"/>
              </w:rPr>
            </w:pPr>
          </w:p>
        </w:tc>
        <w:tc>
          <w:tcPr>
            <w:tcW w:w="709" w:type="dxa"/>
            <w:shd w:val="clear" w:color="auto" w:fill="FFFFFF" w:themeFill="background1"/>
          </w:tcPr>
          <w:p w14:paraId="2C9A6160" w14:textId="77777777" w:rsidR="0001089F" w:rsidRPr="00DB6806" w:rsidRDefault="0001089F" w:rsidP="007707CA">
            <w:pPr>
              <w:spacing w:line="360" w:lineRule="auto"/>
              <w:jc w:val="center"/>
              <w:rPr>
                <w:rFonts w:ascii="Arial" w:eastAsia="Calibri" w:hAnsi="Arial" w:cs="Arial"/>
                <w:sz w:val="28"/>
                <w:szCs w:val="28"/>
                <w:lang w:val="tr-TR"/>
              </w:rPr>
            </w:pPr>
          </w:p>
        </w:tc>
        <w:tc>
          <w:tcPr>
            <w:tcW w:w="709" w:type="dxa"/>
            <w:shd w:val="clear" w:color="auto" w:fill="FF0000"/>
          </w:tcPr>
          <w:p w14:paraId="399665EF" w14:textId="77777777" w:rsidR="0001089F" w:rsidRPr="00DB6806" w:rsidRDefault="0001089F" w:rsidP="007707CA">
            <w:pPr>
              <w:spacing w:line="360" w:lineRule="auto"/>
              <w:jc w:val="center"/>
              <w:rPr>
                <w:rFonts w:ascii="Arial" w:eastAsia="Calibri" w:hAnsi="Arial" w:cs="Arial"/>
                <w:sz w:val="28"/>
                <w:szCs w:val="28"/>
                <w:lang w:val="tr-TR"/>
              </w:rPr>
            </w:pPr>
            <w:r w:rsidRPr="00DB6806">
              <w:rPr>
                <w:rFonts w:ascii="Arial" w:eastAsia="Calibri" w:hAnsi="Arial" w:cs="Arial"/>
                <w:sz w:val="28"/>
                <w:szCs w:val="28"/>
                <w:lang w:val="tr-TR"/>
              </w:rPr>
              <w:t>X</w:t>
            </w:r>
          </w:p>
        </w:tc>
        <w:tc>
          <w:tcPr>
            <w:tcW w:w="708" w:type="dxa"/>
            <w:shd w:val="clear" w:color="auto" w:fill="FFFFFF" w:themeFill="background1"/>
          </w:tcPr>
          <w:p w14:paraId="59D1554B" w14:textId="77777777" w:rsidR="0001089F" w:rsidRPr="00DB6806" w:rsidRDefault="0001089F" w:rsidP="007707CA">
            <w:pPr>
              <w:spacing w:line="360" w:lineRule="auto"/>
              <w:jc w:val="center"/>
              <w:rPr>
                <w:rFonts w:ascii="Arial" w:eastAsia="Calibri" w:hAnsi="Arial" w:cs="Arial"/>
                <w:sz w:val="28"/>
                <w:szCs w:val="28"/>
                <w:lang w:val="tr-TR"/>
              </w:rPr>
            </w:pPr>
          </w:p>
        </w:tc>
      </w:tr>
      <w:tr w:rsidR="0001089F" w:rsidRPr="00875117" w14:paraId="776C9A6E" w14:textId="77777777" w:rsidTr="005A6514">
        <w:trPr>
          <w:trHeight w:val="308"/>
        </w:trPr>
        <w:tc>
          <w:tcPr>
            <w:tcW w:w="3686" w:type="dxa"/>
            <w:shd w:val="clear" w:color="auto" w:fill="BDD6EE" w:themeFill="accent1" w:themeFillTint="66"/>
          </w:tcPr>
          <w:p w14:paraId="0456DEA6" w14:textId="1A735F37" w:rsidR="0001089F" w:rsidRPr="00D658AD" w:rsidRDefault="0001089F" w:rsidP="00A93F11">
            <w:pPr>
              <w:pStyle w:val="a6"/>
              <w:numPr>
                <w:ilvl w:val="0"/>
                <w:numId w:val="9"/>
              </w:numPr>
              <w:ind w:left="436" w:hanging="426"/>
              <w:rPr>
                <w:rFonts w:ascii="Arial" w:hAnsi="Arial" w:cs="Arial"/>
                <w:lang w:val="az-Latn-AZ"/>
              </w:rPr>
            </w:pPr>
            <w:r w:rsidRPr="00D658AD">
              <w:rPr>
                <w:rFonts w:ascii="Arial" w:hAnsi="Arial" w:cs="Arial"/>
                <w:iCs/>
                <w:sz w:val="24"/>
                <w:szCs w:val="24"/>
              </w:rPr>
              <w:t>İFA-</w:t>
            </w:r>
            <w:proofErr w:type="spellStart"/>
            <w:r w:rsidRPr="00D658AD">
              <w:rPr>
                <w:rFonts w:ascii="Arial" w:hAnsi="Arial" w:cs="Arial"/>
                <w:iCs/>
                <w:sz w:val="24"/>
                <w:szCs w:val="24"/>
              </w:rPr>
              <w:t>nınvə</w:t>
            </w:r>
            <w:proofErr w:type="spellEnd"/>
            <w:r w:rsidRPr="00D658AD">
              <w:rPr>
                <w:rFonts w:ascii="Arial" w:hAnsi="Arial" w:cs="Arial"/>
                <w:iCs/>
                <w:sz w:val="24"/>
                <w:szCs w:val="24"/>
              </w:rPr>
              <w:t xml:space="preserve"> ZPR- in </w:t>
            </w:r>
            <w:proofErr w:type="spellStart"/>
            <w:r w:rsidRPr="00D658AD">
              <w:rPr>
                <w:rFonts w:ascii="Arial" w:hAnsi="Arial" w:cs="Arial"/>
                <w:iCs/>
                <w:sz w:val="24"/>
                <w:szCs w:val="24"/>
              </w:rPr>
              <w:t>nəticələrini</w:t>
            </w:r>
            <w:proofErr w:type="spellEnd"/>
            <w:r w:rsidR="00EA2E85">
              <w:rPr>
                <w:rFonts w:ascii="Arial" w:hAnsi="Arial" w:cs="Arial"/>
                <w:iCs/>
                <w:sz w:val="24"/>
                <w:szCs w:val="24"/>
              </w:rPr>
              <w:t xml:space="preserve"> </w:t>
            </w:r>
            <w:proofErr w:type="spellStart"/>
            <w:r w:rsidRPr="00D658AD">
              <w:rPr>
                <w:rFonts w:ascii="Arial" w:hAnsi="Arial" w:cs="Arial"/>
                <w:iCs/>
                <w:sz w:val="24"/>
                <w:szCs w:val="24"/>
              </w:rPr>
              <w:t>interpretasiya</w:t>
            </w:r>
            <w:proofErr w:type="spellEnd"/>
            <w:r w:rsidR="00EA2E85">
              <w:rPr>
                <w:rFonts w:ascii="Arial" w:hAnsi="Arial" w:cs="Arial"/>
                <w:iCs/>
                <w:sz w:val="24"/>
                <w:szCs w:val="24"/>
              </w:rPr>
              <w:t xml:space="preserve"> </w:t>
            </w:r>
            <w:proofErr w:type="spellStart"/>
            <w:r w:rsidRPr="00D658AD">
              <w:rPr>
                <w:rFonts w:ascii="Arial" w:hAnsi="Arial" w:cs="Arial"/>
                <w:iCs/>
                <w:sz w:val="24"/>
                <w:szCs w:val="24"/>
              </w:rPr>
              <w:t>edir</w:t>
            </w:r>
            <w:proofErr w:type="spellEnd"/>
            <w:r w:rsidRPr="00D658AD">
              <w:rPr>
                <w:rFonts w:ascii="Arial" w:hAnsi="Arial" w:cs="Arial"/>
                <w:iCs/>
                <w:sz w:val="24"/>
                <w:szCs w:val="24"/>
              </w:rPr>
              <w:t>.</w:t>
            </w:r>
          </w:p>
        </w:tc>
        <w:tc>
          <w:tcPr>
            <w:tcW w:w="567" w:type="dxa"/>
            <w:shd w:val="clear" w:color="auto" w:fill="FFFFFF" w:themeFill="background1"/>
          </w:tcPr>
          <w:p w14:paraId="13A834B0" w14:textId="77777777" w:rsidR="0001089F" w:rsidRPr="00C801F7" w:rsidRDefault="0001089F" w:rsidP="007707CA">
            <w:pPr>
              <w:spacing w:line="360" w:lineRule="auto"/>
              <w:jc w:val="center"/>
              <w:rPr>
                <w:rFonts w:ascii="Arial" w:eastAsia="Calibri" w:hAnsi="Arial" w:cs="Arial"/>
                <w:sz w:val="24"/>
                <w:szCs w:val="24"/>
                <w:lang w:val="tr-TR"/>
              </w:rPr>
            </w:pPr>
          </w:p>
        </w:tc>
        <w:tc>
          <w:tcPr>
            <w:tcW w:w="567" w:type="dxa"/>
            <w:shd w:val="clear" w:color="auto" w:fill="FFFFFF" w:themeFill="background1"/>
          </w:tcPr>
          <w:p w14:paraId="36FA0820" w14:textId="77777777" w:rsidR="0001089F" w:rsidRPr="00C801F7" w:rsidRDefault="0001089F" w:rsidP="007707CA">
            <w:pPr>
              <w:spacing w:line="360" w:lineRule="auto"/>
              <w:jc w:val="center"/>
              <w:rPr>
                <w:rFonts w:ascii="Arial" w:eastAsia="Calibri" w:hAnsi="Arial" w:cs="Arial"/>
                <w:sz w:val="24"/>
                <w:szCs w:val="24"/>
                <w:lang w:val="tr-TR"/>
              </w:rPr>
            </w:pPr>
          </w:p>
        </w:tc>
        <w:tc>
          <w:tcPr>
            <w:tcW w:w="567" w:type="dxa"/>
            <w:shd w:val="clear" w:color="auto" w:fill="FFFFFF" w:themeFill="background1"/>
          </w:tcPr>
          <w:p w14:paraId="31167257" w14:textId="77777777" w:rsidR="0001089F" w:rsidRPr="00DB6806" w:rsidRDefault="0001089F" w:rsidP="007707CA">
            <w:pPr>
              <w:spacing w:line="360" w:lineRule="auto"/>
              <w:jc w:val="center"/>
              <w:rPr>
                <w:rFonts w:ascii="Arial" w:eastAsia="Calibri" w:hAnsi="Arial" w:cs="Arial"/>
                <w:sz w:val="28"/>
                <w:szCs w:val="28"/>
                <w:lang w:val="tr-TR"/>
              </w:rPr>
            </w:pPr>
          </w:p>
        </w:tc>
        <w:tc>
          <w:tcPr>
            <w:tcW w:w="709" w:type="dxa"/>
            <w:shd w:val="clear" w:color="auto" w:fill="FFFFFF" w:themeFill="background1"/>
          </w:tcPr>
          <w:p w14:paraId="452D4EB8" w14:textId="77777777" w:rsidR="0001089F" w:rsidRPr="00DB6806" w:rsidRDefault="0001089F" w:rsidP="007707CA">
            <w:pPr>
              <w:spacing w:line="360" w:lineRule="auto"/>
              <w:jc w:val="center"/>
              <w:rPr>
                <w:rFonts w:ascii="Arial" w:eastAsia="Calibri" w:hAnsi="Arial" w:cs="Arial"/>
                <w:sz w:val="28"/>
                <w:szCs w:val="28"/>
                <w:lang w:val="tr-TR"/>
              </w:rPr>
            </w:pPr>
          </w:p>
        </w:tc>
        <w:tc>
          <w:tcPr>
            <w:tcW w:w="567" w:type="dxa"/>
            <w:shd w:val="clear" w:color="auto" w:fill="FFFFFF" w:themeFill="background1"/>
          </w:tcPr>
          <w:p w14:paraId="7631BDE2" w14:textId="77777777" w:rsidR="0001089F" w:rsidRPr="00DB6806" w:rsidRDefault="0001089F" w:rsidP="007707CA">
            <w:pPr>
              <w:spacing w:line="360" w:lineRule="auto"/>
              <w:jc w:val="center"/>
              <w:rPr>
                <w:rFonts w:ascii="Arial" w:eastAsia="Calibri" w:hAnsi="Arial" w:cs="Arial"/>
                <w:sz w:val="28"/>
                <w:szCs w:val="28"/>
                <w:lang w:val="tr-TR"/>
              </w:rPr>
            </w:pPr>
          </w:p>
        </w:tc>
        <w:tc>
          <w:tcPr>
            <w:tcW w:w="708" w:type="dxa"/>
            <w:shd w:val="clear" w:color="auto" w:fill="FFFFFF" w:themeFill="background1"/>
          </w:tcPr>
          <w:p w14:paraId="6D4E8D85" w14:textId="77777777" w:rsidR="0001089F" w:rsidRPr="00DB6806" w:rsidRDefault="0001089F" w:rsidP="007707CA">
            <w:pPr>
              <w:spacing w:line="360" w:lineRule="auto"/>
              <w:jc w:val="center"/>
              <w:rPr>
                <w:rFonts w:ascii="Arial" w:eastAsia="Calibri" w:hAnsi="Arial" w:cs="Arial"/>
                <w:sz w:val="28"/>
                <w:szCs w:val="28"/>
                <w:lang w:val="tr-TR"/>
              </w:rPr>
            </w:pPr>
          </w:p>
        </w:tc>
        <w:tc>
          <w:tcPr>
            <w:tcW w:w="709" w:type="dxa"/>
            <w:shd w:val="clear" w:color="auto" w:fill="FFFFFF" w:themeFill="background1"/>
          </w:tcPr>
          <w:p w14:paraId="7998226C" w14:textId="77777777" w:rsidR="0001089F" w:rsidRPr="00DB6806" w:rsidRDefault="0001089F" w:rsidP="007707CA">
            <w:pPr>
              <w:spacing w:line="360" w:lineRule="auto"/>
              <w:jc w:val="center"/>
              <w:rPr>
                <w:rFonts w:ascii="Arial" w:eastAsia="Calibri" w:hAnsi="Arial" w:cs="Arial"/>
                <w:sz w:val="28"/>
                <w:szCs w:val="28"/>
                <w:lang w:val="tr-TR"/>
              </w:rPr>
            </w:pPr>
          </w:p>
        </w:tc>
        <w:tc>
          <w:tcPr>
            <w:tcW w:w="709" w:type="dxa"/>
            <w:shd w:val="clear" w:color="auto" w:fill="FF0000"/>
          </w:tcPr>
          <w:p w14:paraId="5C6D73DB" w14:textId="77777777" w:rsidR="0001089F" w:rsidRPr="00DB6806" w:rsidRDefault="0001089F" w:rsidP="007707CA">
            <w:pPr>
              <w:spacing w:line="360" w:lineRule="auto"/>
              <w:jc w:val="center"/>
              <w:rPr>
                <w:rFonts w:ascii="Arial" w:eastAsia="Calibri" w:hAnsi="Arial" w:cs="Arial"/>
                <w:sz w:val="28"/>
                <w:szCs w:val="28"/>
                <w:lang w:val="tr-TR"/>
              </w:rPr>
            </w:pPr>
            <w:r w:rsidRPr="00DB6806">
              <w:rPr>
                <w:rFonts w:ascii="Arial" w:eastAsia="Calibri" w:hAnsi="Arial" w:cs="Arial"/>
                <w:sz w:val="28"/>
                <w:szCs w:val="28"/>
                <w:lang w:val="tr-TR"/>
              </w:rPr>
              <w:t>X</w:t>
            </w:r>
          </w:p>
        </w:tc>
        <w:tc>
          <w:tcPr>
            <w:tcW w:w="709" w:type="dxa"/>
            <w:shd w:val="clear" w:color="auto" w:fill="FF0000"/>
          </w:tcPr>
          <w:p w14:paraId="6E0284AD" w14:textId="77777777" w:rsidR="0001089F" w:rsidRPr="00DB6806" w:rsidRDefault="0001089F" w:rsidP="007707CA">
            <w:pPr>
              <w:spacing w:line="360" w:lineRule="auto"/>
              <w:jc w:val="center"/>
              <w:rPr>
                <w:rFonts w:ascii="Arial" w:eastAsia="Calibri" w:hAnsi="Arial" w:cs="Arial"/>
                <w:sz w:val="28"/>
                <w:szCs w:val="28"/>
                <w:lang w:val="tr-TR"/>
              </w:rPr>
            </w:pPr>
            <w:r w:rsidRPr="00DB6806">
              <w:rPr>
                <w:rFonts w:ascii="Arial" w:eastAsia="Calibri" w:hAnsi="Arial" w:cs="Arial"/>
                <w:sz w:val="28"/>
                <w:szCs w:val="28"/>
                <w:lang w:val="tr-TR"/>
              </w:rPr>
              <w:t>X</w:t>
            </w:r>
          </w:p>
        </w:tc>
        <w:tc>
          <w:tcPr>
            <w:tcW w:w="708" w:type="dxa"/>
            <w:shd w:val="clear" w:color="auto" w:fill="FFFFFF" w:themeFill="background1"/>
          </w:tcPr>
          <w:p w14:paraId="71A8E52B" w14:textId="77777777" w:rsidR="0001089F" w:rsidRPr="00DB6806" w:rsidRDefault="0001089F" w:rsidP="007707CA">
            <w:pPr>
              <w:spacing w:line="360" w:lineRule="auto"/>
              <w:jc w:val="center"/>
              <w:rPr>
                <w:rFonts w:ascii="Arial" w:eastAsia="Calibri" w:hAnsi="Arial" w:cs="Arial"/>
                <w:sz w:val="28"/>
                <w:szCs w:val="28"/>
                <w:lang w:val="tr-TR"/>
              </w:rPr>
            </w:pPr>
          </w:p>
        </w:tc>
      </w:tr>
      <w:tr w:rsidR="0001089F" w:rsidRPr="00875117" w14:paraId="5A306052" w14:textId="77777777" w:rsidTr="005A6514">
        <w:trPr>
          <w:trHeight w:val="308"/>
        </w:trPr>
        <w:tc>
          <w:tcPr>
            <w:tcW w:w="3686" w:type="dxa"/>
            <w:shd w:val="clear" w:color="auto" w:fill="BDD6EE" w:themeFill="accent1" w:themeFillTint="66"/>
          </w:tcPr>
          <w:p w14:paraId="1C6D58E3" w14:textId="6AA28D9B" w:rsidR="0001089F" w:rsidRPr="00DB6806" w:rsidRDefault="0001089F" w:rsidP="00A93F11">
            <w:pPr>
              <w:pStyle w:val="OiaeaeiYiio2"/>
              <w:widowControl/>
              <w:numPr>
                <w:ilvl w:val="0"/>
                <w:numId w:val="9"/>
              </w:numPr>
              <w:spacing w:before="20" w:after="20"/>
              <w:ind w:left="436" w:hanging="426"/>
              <w:jc w:val="left"/>
              <w:rPr>
                <w:rFonts w:ascii="Arial" w:hAnsi="Arial" w:cs="Arial"/>
                <w:i w:val="0"/>
                <w:iCs/>
                <w:sz w:val="24"/>
                <w:szCs w:val="24"/>
              </w:rPr>
            </w:pPr>
            <w:proofErr w:type="spellStart"/>
            <w:r w:rsidRPr="00D658AD">
              <w:rPr>
                <w:rFonts w:ascii="Arial" w:hAnsi="Arial" w:cs="Arial"/>
                <w:i w:val="0"/>
                <w:iCs/>
                <w:sz w:val="24"/>
                <w:szCs w:val="24"/>
              </w:rPr>
              <w:t>Müayinə</w:t>
            </w:r>
            <w:proofErr w:type="spellEnd"/>
            <w:r w:rsidRPr="00D658AD">
              <w:rPr>
                <w:rFonts w:ascii="Arial" w:hAnsi="Arial" w:cs="Arial"/>
                <w:i w:val="0"/>
                <w:iCs/>
                <w:sz w:val="24"/>
                <w:szCs w:val="24"/>
              </w:rPr>
              <w:t xml:space="preserve"> material </w:t>
            </w:r>
            <w:proofErr w:type="spellStart"/>
            <w:r w:rsidRPr="00D658AD">
              <w:rPr>
                <w:rFonts w:ascii="Arial" w:hAnsi="Arial" w:cs="Arial"/>
                <w:i w:val="0"/>
                <w:iCs/>
                <w:sz w:val="24"/>
                <w:szCs w:val="24"/>
              </w:rPr>
              <w:t>götürərkən</w:t>
            </w:r>
            <w:proofErr w:type="spellEnd"/>
            <w:r w:rsidR="00EA2E85">
              <w:rPr>
                <w:rFonts w:ascii="Arial" w:hAnsi="Arial" w:cs="Arial"/>
                <w:i w:val="0"/>
                <w:iCs/>
                <w:sz w:val="24"/>
                <w:szCs w:val="24"/>
              </w:rPr>
              <w:t xml:space="preserve"> </w:t>
            </w:r>
            <w:proofErr w:type="spellStart"/>
            <w:r w:rsidRPr="00D658AD">
              <w:rPr>
                <w:rFonts w:ascii="Arial" w:hAnsi="Arial" w:cs="Arial"/>
                <w:i w:val="0"/>
                <w:iCs/>
                <w:sz w:val="24"/>
                <w:szCs w:val="24"/>
              </w:rPr>
              <w:t>etik</w:t>
            </w:r>
            <w:proofErr w:type="spellEnd"/>
            <w:r w:rsidR="00EA2E85">
              <w:rPr>
                <w:rFonts w:ascii="Arial" w:hAnsi="Arial" w:cs="Arial"/>
                <w:i w:val="0"/>
                <w:iCs/>
                <w:sz w:val="24"/>
                <w:szCs w:val="24"/>
              </w:rPr>
              <w:t xml:space="preserve"> </w:t>
            </w:r>
            <w:proofErr w:type="spellStart"/>
            <w:r w:rsidRPr="00D658AD">
              <w:rPr>
                <w:rFonts w:ascii="Arial" w:hAnsi="Arial" w:cs="Arial"/>
                <w:i w:val="0"/>
                <w:iCs/>
                <w:sz w:val="24"/>
                <w:szCs w:val="24"/>
              </w:rPr>
              <w:t>qaydalara</w:t>
            </w:r>
            <w:proofErr w:type="spellEnd"/>
            <w:r w:rsidR="00EA2E85">
              <w:rPr>
                <w:rFonts w:ascii="Arial" w:hAnsi="Arial" w:cs="Arial"/>
                <w:i w:val="0"/>
                <w:iCs/>
                <w:sz w:val="24"/>
                <w:szCs w:val="24"/>
              </w:rPr>
              <w:t xml:space="preserve"> </w:t>
            </w:r>
            <w:proofErr w:type="spellStart"/>
            <w:r w:rsidRPr="00D658AD">
              <w:rPr>
                <w:rFonts w:ascii="Arial" w:hAnsi="Arial" w:cs="Arial"/>
                <w:i w:val="0"/>
                <w:iCs/>
                <w:sz w:val="24"/>
                <w:szCs w:val="24"/>
              </w:rPr>
              <w:t>riayət</w:t>
            </w:r>
            <w:proofErr w:type="spellEnd"/>
            <w:r w:rsidR="00EA2E85">
              <w:rPr>
                <w:rFonts w:ascii="Arial" w:hAnsi="Arial" w:cs="Arial"/>
                <w:i w:val="0"/>
                <w:iCs/>
                <w:sz w:val="24"/>
                <w:szCs w:val="24"/>
              </w:rPr>
              <w:t xml:space="preserve"> </w:t>
            </w:r>
            <w:proofErr w:type="spellStart"/>
            <w:r w:rsidRPr="00D658AD">
              <w:rPr>
                <w:rFonts w:ascii="Arial" w:hAnsi="Arial" w:cs="Arial"/>
                <w:i w:val="0"/>
                <w:iCs/>
                <w:sz w:val="24"/>
                <w:szCs w:val="24"/>
              </w:rPr>
              <w:t>edir</w:t>
            </w:r>
            <w:proofErr w:type="spellEnd"/>
            <w:r w:rsidRPr="00D658AD">
              <w:rPr>
                <w:rFonts w:ascii="Arial" w:hAnsi="Arial" w:cs="Arial"/>
                <w:i w:val="0"/>
                <w:iCs/>
                <w:sz w:val="24"/>
                <w:szCs w:val="24"/>
              </w:rPr>
              <w:t>.</w:t>
            </w:r>
          </w:p>
        </w:tc>
        <w:tc>
          <w:tcPr>
            <w:tcW w:w="567" w:type="dxa"/>
            <w:shd w:val="clear" w:color="auto" w:fill="FFFFFF" w:themeFill="background1"/>
          </w:tcPr>
          <w:p w14:paraId="29F7B7BC" w14:textId="77777777" w:rsidR="0001089F" w:rsidRPr="00C801F7" w:rsidRDefault="0001089F" w:rsidP="007707CA">
            <w:pPr>
              <w:spacing w:line="360" w:lineRule="auto"/>
              <w:jc w:val="center"/>
              <w:rPr>
                <w:rFonts w:ascii="Arial" w:eastAsia="Calibri" w:hAnsi="Arial" w:cs="Arial"/>
                <w:sz w:val="24"/>
                <w:szCs w:val="24"/>
                <w:lang w:val="tr-TR"/>
              </w:rPr>
            </w:pPr>
          </w:p>
        </w:tc>
        <w:tc>
          <w:tcPr>
            <w:tcW w:w="567" w:type="dxa"/>
            <w:shd w:val="clear" w:color="auto" w:fill="FFFFFF" w:themeFill="background1"/>
          </w:tcPr>
          <w:p w14:paraId="1F5074C6" w14:textId="77777777" w:rsidR="0001089F" w:rsidRPr="00C801F7" w:rsidRDefault="0001089F" w:rsidP="007707CA">
            <w:pPr>
              <w:spacing w:line="360" w:lineRule="auto"/>
              <w:jc w:val="center"/>
              <w:rPr>
                <w:rFonts w:ascii="Arial" w:eastAsia="Calibri" w:hAnsi="Arial" w:cs="Arial"/>
                <w:sz w:val="24"/>
                <w:szCs w:val="24"/>
                <w:lang w:val="tr-TR"/>
              </w:rPr>
            </w:pPr>
          </w:p>
        </w:tc>
        <w:tc>
          <w:tcPr>
            <w:tcW w:w="567" w:type="dxa"/>
            <w:shd w:val="clear" w:color="auto" w:fill="FFFFFF" w:themeFill="background1"/>
          </w:tcPr>
          <w:p w14:paraId="6C9CA2B9" w14:textId="77777777" w:rsidR="0001089F" w:rsidRPr="00DB6806" w:rsidRDefault="0001089F" w:rsidP="007707CA">
            <w:pPr>
              <w:spacing w:line="360" w:lineRule="auto"/>
              <w:jc w:val="center"/>
              <w:rPr>
                <w:rFonts w:ascii="Arial" w:eastAsia="Calibri" w:hAnsi="Arial" w:cs="Arial"/>
                <w:sz w:val="28"/>
                <w:szCs w:val="28"/>
                <w:lang w:val="tr-TR"/>
              </w:rPr>
            </w:pPr>
          </w:p>
        </w:tc>
        <w:tc>
          <w:tcPr>
            <w:tcW w:w="709" w:type="dxa"/>
            <w:shd w:val="clear" w:color="auto" w:fill="FF0000"/>
          </w:tcPr>
          <w:p w14:paraId="501B8865" w14:textId="77777777" w:rsidR="0001089F" w:rsidRPr="00DB6806" w:rsidRDefault="0001089F" w:rsidP="007707CA">
            <w:pPr>
              <w:spacing w:line="360" w:lineRule="auto"/>
              <w:jc w:val="center"/>
              <w:rPr>
                <w:rFonts w:ascii="Arial" w:eastAsia="Calibri" w:hAnsi="Arial" w:cs="Arial"/>
                <w:sz w:val="28"/>
                <w:szCs w:val="28"/>
                <w:lang w:val="tr-TR"/>
              </w:rPr>
            </w:pPr>
            <w:r w:rsidRPr="00DB6806">
              <w:rPr>
                <w:rFonts w:ascii="Arial" w:eastAsia="Calibri" w:hAnsi="Arial" w:cs="Arial"/>
                <w:sz w:val="28"/>
                <w:szCs w:val="28"/>
                <w:lang w:val="tr-TR"/>
              </w:rPr>
              <w:t>X</w:t>
            </w:r>
          </w:p>
        </w:tc>
        <w:tc>
          <w:tcPr>
            <w:tcW w:w="567" w:type="dxa"/>
            <w:shd w:val="clear" w:color="auto" w:fill="FFFFFF" w:themeFill="background1"/>
          </w:tcPr>
          <w:p w14:paraId="4B4C67D4" w14:textId="77777777" w:rsidR="0001089F" w:rsidRPr="00DB6806" w:rsidRDefault="0001089F" w:rsidP="007707CA">
            <w:pPr>
              <w:spacing w:line="360" w:lineRule="auto"/>
              <w:jc w:val="center"/>
              <w:rPr>
                <w:rFonts w:ascii="Arial" w:eastAsia="Calibri" w:hAnsi="Arial" w:cs="Arial"/>
                <w:sz w:val="28"/>
                <w:szCs w:val="28"/>
                <w:lang w:val="tr-TR"/>
              </w:rPr>
            </w:pPr>
          </w:p>
        </w:tc>
        <w:tc>
          <w:tcPr>
            <w:tcW w:w="708" w:type="dxa"/>
            <w:shd w:val="clear" w:color="auto" w:fill="FFFFFF" w:themeFill="background1"/>
          </w:tcPr>
          <w:p w14:paraId="4D380163" w14:textId="77777777" w:rsidR="0001089F" w:rsidRPr="00DB6806" w:rsidRDefault="0001089F" w:rsidP="007707CA">
            <w:pPr>
              <w:spacing w:line="360" w:lineRule="auto"/>
              <w:jc w:val="center"/>
              <w:rPr>
                <w:rFonts w:ascii="Arial" w:eastAsia="Calibri" w:hAnsi="Arial" w:cs="Arial"/>
                <w:sz w:val="28"/>
                <w:szCs w:val="28"/>
                <w:lang w:val="tr-TR"/>
              </w:rPr>
            </w:pPr>
          </w:p>
        </w:tc>
        <w:tc>
          <w:tcPr>
            <w:tcW w:w="709" w:type="dxa"/>
            <w:shd w:val="clear" w:color="auto" w:fill="FFFFFF" w:themeFill="background1"/>
          </w:tcPr>
          <w:p w14:paraId="789A16D7" w14:textId="77777777" w:rsidR="0001089F" w:rsidRPr="00DB6806" w:rsidRDefault="0001089F" w:rsidP="007707CA">
            <w:pPr>
              <w:spacing w:line="360" w:lineRule="auto"/>
              <w:jc w:val="center"/>
              <w:rPr>
                <w:rFonts w:ascii="Arial" w:eastAsia="Calibri" w:hAnsi="Arial" w:cs="Arial"/>
                <w:sz w:val="28"/>
                <w:szCs w:val="28"/>
                <w:lang w:val="tr-TR"/>
              </w:rPr>
            </w:pPr>
          </w:p>
        </w:tc>
        <w:tc>
          <w:tcPr>
            <w:tcW w:w="709" w:type="dxa"/>
            <w:shd w:val="clear" w:color="auto" w:fill="FFFFFF" w:themeFill="background1"/>
          </w:tcPr>
          <w:p w14:paraId="4A6B3B2E" w14:textId="77777777" w:rsidR="0001089F" w:rsidRPr="00DB6806" w:rsidRDefault="0001089F" w:rsidP="007707CA">
            <w:pPr>
              <w:spacing w:line="360" w:lineRule="auto"/>
              <w:jc w:val="center"/>
              <w:rPr>
                <w:rFonts w:ascii="Arial" w:eastAsia="Calibri" w:hAnsi="Arial" w:cs="Arial"/>
                <w:sz w:val="28"/>
                <w:szCs w:val="28"/>
                <w:lang w:val="tr-TR"/>
              </w:rPr>
            </w:pPr>
          </w:p>
        </w:tc>
        <w:tc>
          <w:tcPr>
            <w:tcW w:w="709" w:type="dxa"/>
            <w:shd w:val="clear" w:color="auto" w:fill="FFFFFF" w:themeFill="background1"/>
          </w:tcPr>
          <w:p w14:paraId="0ECA1DF8" w14:textId="77777777" w:rsidR="0001089F" w:rsidRPr="00DB6806" w:rsidRDefault="0001089F" w:rsidP="007707CA">
            <w:pPr>
              <w:spacing w:line="360" w:lineRule="auto"/>
              <w:jc w:val="center"/>
              <w:rPr>
                <w:rFonts w:ascii="Arial" w:eastAsia="Calibri" w:hAnsi="Arial" w:cs="Arial"/>
                <w:sz w:val="28"/>
                <w:szCs w:val="28"/>
                <w:lang w:val="tr-TR"/>
              </w:rPr>
            </w:pPr>
          </w:p>
        </w:tc>
        <w:tc>
          <w:tcPr>
            <w:tcW w:w="708" w:type="dxa"/>
            <w:shd w:val="clear" w:color="auto" w:fill="FFFFFF" w:themeFill="background1"/>
          </w:tcPr>
          <w:p w14:paraId="7AEC66CA" w14:textId="77777777" w:rsidR="0001089F" w:rsidRPr="00DB6806" w:rsidRDefault="0001089F" w:rsidP="007707CA">
            <w:pPr>
              <w:spacing w:line="360" w:lineRule="auto"/>
              <w:jc w:val="center"/>
              <w:rPr>
                <w:rFonts w:ascii="Arial" w:eastAsia="Calibri" w:hAnsi="Arial" w:cs="Arial"/>
                <w:sz w:val="28"/>
                <w:szCs w:val="28"/>
                <w:lang w:val="tr-TR"/>
              </w:rPr>
            </w:pPr>
          </w:p>
        </w:tc>
      </w:tr>
      <w:tr w:rsidR="0001089F" w:rsidRPr="00E2428C" w14:paraId="58A93648" w14:textId="77777777" w:rsidTr="005A6514">
        <w:trPr>
          <w:trHeight w:val="308"/>
        </w:trPr>
        <w:tc>
          <w:tcPr>
            <w:tcW w:w="3686" w:type="dxa"/>
            <w:shd w:val="clear" w:color="auto" w:fill="BDD6EE" w:themeFill="accent1" w:themeFillTint="66"/>
          </w:tcPr>
          <w:p w14:paraId="0CEC1D42" w14:textId="77777777" w:rsidR="0001089F" w:rsidRPr="00D658AD" w:rsidRDefault="0001089F" w:rsidP="00A93F11">
            <w:pPr>
              <w:pStyle w:val="a6"/>
              <w:numPr>
                <w:ilvl w:val="0"/>
                <w:numId w:val="9"/>
              </w:numPr>
              <w:ind w:left="436" w:hanging="426"/>
              <w:rPr>
                <w:rFonts w:ascii="Arial" w:hAnsi="Arial" w:cs="Arial"/>
                <w:lang w:val="az-Latn-AZ"/>
              </w:rPr>
            </w:pPr>
            <w:r w:rsidRPr="00D658AD">
              <w:rPr>
                <w:rFonts w:ascii="Arial" w:hAnsi="Arial" w:cs="Arial"/>
                <w:iCs/>
                <w:sz w:val="24"/>
                <w:szCs w:val="24"/>
                <w:lang w:val="az-Latn-AZ"/>
              </w:rPr>
              <w:t>Mikrobioloji laboratoriyada işləyərkən təhlükəsizlik qaydalarına rəayət edir.</w:t>
            </w:r>
          </w:p>
        </w:tc>
        <w:tc>
          <w:tcPr>
            <w:tcW w:w="567" w:type="dxa"/>
            <w:shd w:val="clear" w:color="auto" w:fill="FFFFFF" w:themeFill="background1"/>
          </w:tcPr>
          <w:p w14:paraId="592B1CEE" w14:textId="77777777" w:rsidR="0001089F" w:rsidRPr="00C801F7" w:rsidRDefault="0001089F" w:rsidP="007707CA">
            <w:pPr>
              <w:spacing w:line="360" w:lineRule="auto"/>
              <w:jc w:val="center"/>
              <w:rPr>
                <w:rFonts w:ascii="Arial" w:eastAsia="Calibri" w:hAnsi="Arial" w:cs="Arial"/>
                <w:sz w:val="24"/>
                <w:szCs w:val="24"/>
                <w:lang w:val="tr-TR"/>
              </w:rPr>
            </w:pPr>
          </w:p>
        </w:tc>
        <w:tc>
          <w:tcPr>
            <w:tcW w:w="567" w:type="dxa"/>
            <w:shd w:val="clear" w:color="auto" w:fill="FFFFFF" w:themeFill="background1"/>
          </w:tcPr>
          <w:p w14:paraId="6601B9E4" w14:textId="77777777" w:rsidR="0001089F" w:rsidRPr="00C801F7" w:rsidRDefault="0001089F" w:rsidP="007707CA">
            <w:pPr>
              <w:spacing w:line="360" w:lineRule="auto"/>
              <w:jc w:val="center"/>
              <w:rPr>
                <w:rFonts w:ascii="Arial" w:eastAsia="Calibri" w:hAnsi="Arial" w:cs="Arial"/>
                <w:sz w:val="24"/>
                <w:szCs w:val="24"/>
                <w:lang w:val="tr-TR"/>
              </w:rPr>
            </w:pPr>
          </w:p>
        </w:tc>
        <w:tc>
          <w:tcPr>
            <w:tcW w:w="567" w:type="dxa"/>
            <w:shd w:val="clear" w:color="auto" w:fill="FFFFFF" w:themeFill="background1"/>
          </w:tcPr>
          <w:p w14:paraId="6B453B17" w14:textId="77777777" w:rsidR="0001089F" w:rsidRPr="00DB6806" w:rsidRDefault="0001089F" w:rsidP="007707CA">
            <w:pPr>
              <w:spacing w:line="360" w:lineRule="auto"/>
              <w:jc w:val="center"/>
              <w:rPr>
                <w:rFonts w:ascii="Arial" w:eastAsia="Calibri" w:hAnsi="Arial" w:cs="Arial"/>
                <w:sz w:val="28"/>
                <w:szCs w:val="28"/>
                <w:lang w:val="tr-TR"/>
              </w:rPr>
            </w:pPr>
          </w:p>
        </w:tc>
        <w:tc>
          <w:tcPr>
            <w:tcW w:w="709" w:type="dxa"/>
            <w:shd w:val="clear" w:color="auto" w:fill="FFFFFF" w:themeFill="background1"/>
          </w:tcPr>
          <w:p w14:paraId="59F8C456" w14:textId="77777777" w:rsidR="0001089F" w:rsidRPr="00DB6806" w:rsidRDefault="0001089F" w:rsidP="007707CA">
            <w:pPr>
              <w:spacing w:line="360" w:lineRule="auto"/>
              <w:jc w:val="center"/>
              <w:rPr>
                <w:rFonts w:ascii="Arial" w:eastAsia="Calibri" w:hAnsi="Arial" w:cs="Arial"/>
                <w:sz w:val="28"/>
                <w:szCs w:val="28"/>
                <w:lang w:val="tr-TR"/>
              </w:rPr>
            </w:pPr>
          </w:p>
        </w:tc>
        <w:tc>
          <w:tcPr>
            <w:tcW w:w="567" w:type="dxa"/>
            <w:shd w:val="clear" w:color="auto" w:fill="FFFFFF" w:themeFill="background1"/>
          </w:tcPr>
          <w:p w14:paraId="3790EF22" w14:textId="77777777" w:rsidR="0001089F" w:rsidRPr="00DB6806" w:rsidRDefault="0001089F" w:rsidP="007707CA">
            <w:pPr>
              <w:spacing w:line="360" w:lineRule="auto"/>
              <w:jc w:val="center"/>
              <w:rPr>
                <w:rFonts w:ascii="Arial" w:eastAsia="Calibri" w:hAnsi="Arial" w:cs="Arial"/>
                <w:sz w:val="28"/>
                <w:szCs w:val="28"/>
                <w:lang w:val="tr-TR"/>
              </w:rPr>
            </w:pPr>
          </w:p>
        </w:tc>
        <w:tc>
          <w:tcPr>
            <w:tcW w:w="708" w:type="dxa"/>
            <w:shd w:val="clear" w:color="auto" w:fill="FFFFFF" w:themeFill="background1"/>
          </w:tcPr>
          <w:p w14:paraId="4E32C7AA" w14:textId="77777777" w:rsidR="0001089F" w:rsidRPr="00DB6806" w:rsidRDefault="0001089F" w:rsidP="007707CA">
            <w:pPr>
              <w:spacing w:line="360" w:lineRule="auto"/>
              <w:jc w:val="center"/>
              <w:rPr>
                <w:rFonts w:ascii="Arial" w:eastAsia="Calibri" w:hAnsi="Arial" w:cs="Arial"/>
                <w:sz w:val="28"/>
                <w:szCs w:val="28"/>
                <w:lang w:val="tr-TR"/>
              </w:rPr>
            </w:pPr>
          </w:p>
        </w:tc>
        <w:tc>
          <w:tcPr>
            <w:tcW w:w="709" w:type="dxa"/>
            <w:shd w:val="clear" w:color="auto" w:fill="FFFFFF" w:themeFill="background1"/>
          </w:tcPr>
          <w:p w14:paraId="0D229635" w14:textId="77777777" w:rsidR="0001089F" w:rsidRPr="00DB6806" w:rsidRDefault="0001089F" w:rsidP="007707CA">
            <w:pPr>
              <w:spacing w:line="360" w:lineRule="auto"/>
              <w:jc w:val="center"/>
              <w:rPr>
                <w:rFonts w:ascii="Arial" w:eastAsia="Calibri" w:hAnsi="Arial" w:cs="Arial"/>
                <w:sz w:val="28"/>
                <w:szCs w:val="28"/>
                <w:lang w:val="tr-TR"/>
              </w:rPr>
            </w:pPr>
          </w:p>
        </w:tc>
        <w:tc>
          <w:tcPr>
            <w:tcW w:w="709" w:type="dxa"/>
            <w:shd w:val="clear" w:color="auto" w:fill="FFFFFF" w:themeFill="background1"/>
          </w:tcPr>
          <w:p w14:paraId="02E933BE" w14:textId="77777777" w:rsidR="0001089F" w:rsidRPr="00DB6806" w:rsidRDefault="0001089F" w:rsidP="007707CA">
            <w:pPr>
              <w:spacing w:line="360" w:lineRule="auto"/>
              <w:jc w:val="center"/>
              <w:rPr>
                <w:rFonts w:ascii="Arial" w:eastAsia="Calibri" w:hAnsi="Arial" w:cs="Arial"/>
                <w:sz w:val="28"/>
                <w:szCs w:val="28"/>
                <w:lang w:val="tr-TR"/>
              </w:rPr>
            </w:pPr>
          </w:p>
        </w:tc>
        <w:tc>
          <w:tcPr>
            <w:tcW w:w="709" w:type="dxa"/>
            <w:shd w:val="clear" w:color="auto" w:fill="FFFFFF" w:themeFill="background1"/>
          </w:tcPr>
          <w:p w14:paraId="4772B440" w14:textId="77777777" w:rsidR="0001089F" w:rsidRPr="00DB6806" w:rsidRDefault="0001089F" w:rsidP="007707CA">
            <w:pPr>
              <w:spacing w:line="360" w:lineRule="auto"/>
              <w:jc w:val="center"/>
              <w:rPr>
                <w:rFonts w:ascii="Arial" w:eastAsia="Calibri" w:hAnsi="Arial" w:cs="Arial"/>
                <w:sz w:val="28"/>
                <w:szCs w:val="28"/>
                <w:lang w:val="tr-TR"/>
              </w:rPr>
            </w:pPr>
          </w:p>
        </w:tc>
        <w:tc>
          <w:tcPr>
            <w:tcW w:w="708" w:type="dxa"/>
            <w:shd w:val="clear" w:color="auto" w:fill="FF0000"/>
          </w:tcPr>
          <w:p w14:paraId="1679C5E2" w14:textId="77777777" w:rsidR="0001089F" w:rsidRPr="00DB6806" w:rsidRDefault="0001089F" w:rsidP="007707CA">
            <w:pPr>
              <w:spacing w:line="360" w:lineRule="auto"/>
              <w:jc w:val="center"/>
              <w:rPr>
                <w:rFonts w:ascii="Arial" w:eastAsia="Calibri" w:hAnsi="Arial" w:cs="Arial"/>
                <w:sz w:val="28"/>
                <w:szCs w:val="28"/>
                <w:lang w:val="tr-TR"/>
              </w:rPr>
            </w:pPr>
            <w:r w:rsidRPr="00DB6806">
              <w:rPr>
                <w:rFonts w:ascii="Arial" w:eastAsia="Calibri" w:hAnsi="Arial" w:cs="Arial"/>
                <w:sz w:val="28"/>
                <w:szCs w:val="28"/>
                <w:lang w:val="tr-TR"/>
              </w:rPr>
              <w:t>X</w:t>
            </w:r>
          </w:p>
        </w:tc>
      </w:tr>
    </w:tbl>
    <w:p w14:paraId="6E94576C" w14:textId="77777777" w:rsidR="0001089F" w:rsidRPr="0034073A" w:rsidRDefault="0001089F" w:rsidP="0001089F">
      <w:pPr>
        <w:shd w:val="clear" w:color="auto" w:fill="FFFFFF"/>
        <w:spacing w:before="72" w:after="75" w:line="336" w:lineRule="atLeast"/>
        <w:rPr>
          <w:rFonts w:ascii="Arial" w:eastAsia="Times New Roman" w:hAnsi="Arial" w:cs="Arial"/>
          <w:b/>
          <w:bCs/>
          <w:sz w:val="24"/>
          <w:szCs w:val="24"/>
          <w:lang w:val="az-Latn-AZ"/>
        </w:rPr>
      </w:pPr>
    </w:p>
    <w:p w14:paraId="4BEAC052" w14:textId="77777777" w:rsidR="0001089F" w:rsidRDefault="0001089F" w:rsidP="0001089F">
      <w:pPr>
        <w:shd w:val="clear" w:color="auto" w:fill="FFFFFF"/>
        <w:spacing w:before="72" w:after="75" w:line="336" w:lineRule="atLeast"/>
        <w:rPr>
          <w:rFonts w:ascii="Arial" w:eastAsia="Times New Roman" w:hAnsi="Arial" w:cs="Arial"/>
          <w:b/>
          <w:bCs/>
          <w:color w:val="604B66"/>
          <w:sz w:val="24"/>
          <w:szCs w:val="24"/>
          <w:lang w:val="az-Latn-AZ"/>
        </w:rPr>
      </w:pPr>
    </w:p>
    <w:p w14:paraId="07E0EDD2" w14:textId="77777777" w:rsidR="0001089F" w:rsidRDefault="0001089F" w:rsidP="0001089F">
      <w:pPr>
        <w:shd w:val="clear" w:color="auto" w:fill="FFFFFF"/>
        <w:spacing w:before="72" w:after="75" w:line="336" w:lineRule="atLeast"/>
        <w:rPr>
          <w:rFonts w:ascii="Arial" w:eastAsia="Times New Roman" w:hAnsi="Arial" w:cs="Arial"/>
          <w:b/>
          <w:bCs/>
          <w:color w:val="604B66"/>
          <w:sz w:val="24"/>
          <w:szCs w:val="24"/>
          <w:lang w:val="az-Latn-AZ"/>
        </w:rPr>
      </w:pPr>
    </w:p>
    <w:p w14:paraId="5B105792" w14:textId="77777777" w:rsidR="0001089F" w:rsidRPr="004F3945" w:rsidRDefault="0001089F" w:rsidP="0001089F">
      <w:pPr>
        <w:spacing w:after="0" w:line="360" w:lineRule="auto"/>
        <w:ind w:left="360"/>
        <w:rPr>
          <w:rFonts w:ascii="Arial" w:eastAsia="Times New Roman" w:hAnsi="Arial" w:cs="Arial"/>
          <w:b/>
          <w:bCs/>
          <w:sz w:val="24"/>
          <w:szCs w:val="24"/>
          <w:lang w:val="az-Latn-AZ"/>
        </w:rPr>
      </w:pPr>
    </w:p>
    <w:p w14:paraId="1CFC646B" w14:textId="77777777" w:rsidR="0001089F" w:rsidRPr="004F3945" w:rsidRDefault="0001089F" w:rsidP="0001089F">
      <w:pPr>
        <w:spacing w:after="0" w:line="360" w:lineRule="auto"/>
        <w:ind w:left="360"/>
        <w:rPr>
          <w:rFonts w:ascii="Arial" w:hAnsi="Arial" w:cs="Arial"/>
          <w:b/>
          <w:sz w:val="24"/>
          <w:szCs w:val="24"/>
          <w:lang w:val="az-Latn-AZ"/>
        </w:rPr>
      </w:pPr>
    </w:p>
    <w:p w14:paraId="19A51153" w14:textId="77777777" w:rsidR="0001089F" w:rsidRPr="004F3945" w:rsidRDefault="0001089F" w:rsidP="0001089F">
      <w:pPr>
        <w:spacing w:after="0" w:line="360" w:lineRule="auto"/>
        <w:rPr>
          <w:rFonts w:ascii="Arial" w:hAnsi="Arial" w:cs="Arial"/>
          <w:b/>
          <w:sz w:val="24"/>
          <w:szCs w:val="24"/>
          <w:lang w:val="az-Latn-AZ"/>
        </w:rPr>
      </w:pPr>
    </w:p>
    <w:p w14:paraId="6C965652" w14:textId="77777777" w:rsidR="0001089F" w:rsidRPr="00052D49" w:rsidRDefault="0001089F" w:rsidP="0001089F">
      <w:pPr>
        <w:shd w:val="clear" w:color="auto" w:fill="FFFFFF"/>
        <w:spacing w:before="72" w:after="75" w:line="336" w:lineRule="atLeast"/>
        <w:jc w:val="both"/>
        <w:rPr>
          <w:rFonts w:ascii="Arial" w:eastAsia="Times New Roman" w:hAnsi="Arial" w:cs="Arial"/>
          <w:b/>
          <w:bCs/>
          <w:sz w:val="24"/>
          <w:szCs w:val="24"/>
          <w:lang w:val="az-Latn-AZ"/>
        </w:rPr>
      </w:pPr>
    </w:p>
    <w:p w14:paraId="5E7A7854" w14:textId="77777777" w:rsidR="0001089F" w:rsidRPr="00295006" w:rsidRDefault="0001089F" w:rsidP="0001089F">
      <w:pPr>
        <w:spacing w:after="0" w:line="240" w:lineRule="auto"/>
        <w:rPr>
          <w:rFonts w:ascii="Arial" w:eastAsia="Times New Roman" w:hAnsi="Arial" w:cs="Arial"/>
          <w:sz w:val="24"/>
          <w:szCs w:val="24"/>
          <w:lang w:val="az-Latn-AZ"/>
        </w:rPr>
      </w:pPr>
    </w:p>
    <w:p w14:paraId="1B672820" w14:textId="77777777" w:rsidR="0001089F" w:rsidRDefault="0001089F" w:rsidP="0001089F">
      <w:pPr>
        <w:spacing w:after="0" w:line="240" w:lineRule="auto"/>
        <w:rPr>
          <w:rFonts w:ascii="Arial" w:eastAsia="Times New Roman" w:hAnsi="Arial" w:cs="Arial"/>
          <w:sz w:val="24"/>
          <w:szCs w:val="24"/>
          <w:lang w:val="az-Latn-AZ"/>
        </w:rPr>
      </w:pPr>
    </w:p>
    <w:p w14:paraId="5F7B25E5" w14:textId="77777777" w:rsidR="0001089F" w:rsidRDefault="0001089F" w:rsidP="0001089F">
      <w:pPr>
        <w:spacing w:after="0" w:line="240" w:lineRule="auto"/>
        <w:rPr>
          <w:rFonts w:ascii="Arial" w:eastAsia="Times New Roman" w:hAnsi="Arial" w:cs="Arial"/>
          <w:sz w:val="24"/>
          <w:szCs w:val="24"/>
          <w:lang w:val="az-Latn-AZ"/>
        </w:rPr>
      </w:pPr>
    </w:p>
    <w:p w14:paraId="1269ACF8" w14:textId="77777777" w:rsidR="0001089F" w:rsidRDefault="0001089F" w:rsidP="0001089F">
      <w:pPr>
        <w:spacing w:after="0" w:line="240" w:lineRule="auto"/>
        <w:rPr>
          <w:rFonts w:ascii="Arial" w:eastAsia="Times New Roman" w:hAnsi="Arial" w:cs="Arial"/>
          <w:sz w:val="24"/>
          <w:szCs w:val="24"/>
          <w:lang w:val="az-Latn-AZ"/>
        </w:rPr>
      </w:pPr>
    </w:p>
    <w:p w14:paraId="7B1D5359" w14:textId="77777777" w:rsidR="0001089F" w:rsidRDefault="0001089F" w:rsidP="0001089F">
      <w:pPr>
        <w:spacing w:after="0" w:line="240" w:lineRule="auto"/>
        <w:rPr>
          <w:rFonts w:ascii="Arial" w:eastAsia="Times New Roman" w:hAnsi="Arial" w:cs="Arial"/>
          <w:sz w:val="24"/>
          <w:szCs w:val="24"/>
          <w:lang w:val="az-Latn-AZ"/>
        </w:rPr>
      </w:pPr>
    </w:p>
    <w:p w14:paraId="2F137272" w14:textId="77777777" w:rsidR="0001089F" w:rsidRDefault="0001089F" w:rsidP="0001089F">
      <w:pPr>
        <w:spacing w:after="0" w:line="240" w:lineRule="auto"/>
        <w:rPr>
          <w:rFonts w:ascii="Arial" w:eastAsia="Times New Roman" w:hAnsi="Arial" w:cs="Arial"/>
          <w:sz w:val="24"/>
          <w:szCs w:val="24"/>
          <w:lang w:val="az-Latn-AZ"/>
        </w:rPr>
      </w:pPr>
    </w:p>
    <w:p w14:paraId="181A55A9" w14:textId="77777777" w:rsidR="0001089F" w:rsidRDefault="0001089F" w:rsidP="0001089F">
      <w:pPr>
        <w:spacing w:after="0" w:line="240" w:lineRule="auto"/>
        <w:rPr>
          <w:rFonts w:ascii="Arial" w:eastAsia="Times New Roman" w:hAnsi="Arial" w:cs="Arial"/>
          <w:sz w:val="24"/>
          <w:szCs w:val="24"/>
          <w:lang w:val="az-Latn-AZ"/>
        </w:rPr>
      </w:pPr>
    </w:p>
    <w:p w14:paraId="4554EA7E" w14:textId="77777777" w:rsidR="0001089F" w:rsidRDefault="0001089F" w:rsidP="0001089F">
      <w:pPr>
        <w:spacing w:after="0" w:line="240" w:lineRule="auto"/>
        <w:rPr>
          <w:rFonts w:ascii="Arial" w:eastAsia="Times New Roman" w:hAnsi="Arial" w:cs="Arial"/>
          <w:sz w:val="24"/>
          <w:szCs w:val="24"/>
          <w:lang w:val="az-Latn-AZ"/>
        </w:rPr>
      </w:pPr>
    </w:p>
    <w:p w14:paraId="65B4C328" w14:textId="77777777" w:rsidR="0001089F" w:rsidRDefault="0001089F" w:rsidP="0001089F">
      <w:pPr>
        <w:spacing w:after="0" w:line="240" w:lineRule="auto"/>
        <w:rPr>
          <w:rFonts w:ascii="Arial" w:eastAsia="Times New Roman" w:hAnsi="Arial" w:cs="Arial"/>
          <w:sz w:val="24"/>
          <w:szCs w:val="24"/>
          <w:lang w:val="az-Latn-AZ"/>
        </w:rPr>
      </w:pPr>
    </w:p>
    <w:p w14:paraId="62AFB823" w14:textId="77777777" w:rsidR="0001089F" w:rsidRDefault="0001089F" w:rsidP="0001089F">
      <w:pPr>
        <w:spacing w:after="0" w:line="240" w:lineRule="auto"/>
        <w:rPr>
          <w:rFonts w:ascii="Arial" w:eastAsia="Times New Roman" w:hAnsi="Arial" w:cs="Arial"/>
          <w:sz w:val="24"/>
          <w:szCs w:val="24"/>
          <w:lang w:val="az-Latn-AZ"/>
        </w:rPr>
      </w:pPr>
    </w:p>
    <w:p w14:paraId="0A37F20E" w14:textId="77777777" w:rsidR="0001089F" w:rsidRDefault="0001089F" w:rsidP="0001089F">
      <w:pPr>
        <w:spacing w:after="0" w:line="240" w:lineRule="auto"/>
        <w:rPr>
          <w:rFonts w:ascii="Arial" w:eastAsia="Times New Roman" w:hAnsi="Arial" w:cs="Arial"/>
          <w:sz w:val="24"/>
          <w:szCs w:val="24"/>
          <w:lang w:val="az-Latn-AZ"/>
        </w:rPr>
      </w:pPr>
    </w:p>
    <w:p w14:paraId="1F4DC6AC" w14:textId="77777777" w:rsidR="0001089F" w:rsidRDefault="0001089F" w:rsidP="0001089F">
      <w:pPr>
        <w:spacing w:after="0" w:line="240" w:lineRule="auto"/>
        <w:rPr>
          <w:rFonts w:ascii="Arial" w:eastAsia="Times New Roman" w:hAnsi="Arial" w:cs="Arial"/>
          <w:sz w:val="24"/>
          <w:szCs w:val="24"/>
          <w:lang w:val="az-Latn-AZ"/>
        </w:rPr>
      </w:pPr>
    </w:p>
    <w:p w14:paraId="05CB882F" w14:textId="77777777" w:rsidR="0001089F" w:rsidRDefault="0001089F" w:rsidP="0001089F">
      <w:pPr>
        <w:spacing w:after="0" w:line="240" w:lineRule="auto"/>
        <w:rPr>
          <w:rFonts w:ascii="Arial" w:eastAsia="Times New Roman" w:hAnsi="Arial" w:cs="Arial"/>
          <w:sz w:val="24"/>
          <w:szCs w:val="24"/>
          <w:lang w:val="az-Latn-AZ"/>
        </w:rPr>
      </w:pPr>
    </w:p>
    <w:p w14:paraId="6C34226D" w14:textId="77777777" w:rsidR="0001089F" w:rsidRDefault="0001089F" w:rsidP="0001089F">
      <w:pPr>
        <w:spacing w:after="0" w:line="240" w:lineRule="auto"/>
        <w:rPr>
          <w:rFonts w:ascii="Arial" w:eastAsia="Times New Roman" w:hAnsi="Arial" w:cs="Arial"/>
          <w:sz w:val="24"/>
          <w:szCs w:val="24"/>
          <w:lang w:val="az-Latn-AZ"/>
        </w:rPr>
      </w:pPr>
    </w:p>
    <w:p w14:paraId="2719A802" w14:textId="77777777" w:rsidR="0001089F" w:rsidRDefault="0001089F" w:rsidP="0001089F">
      <w:pPr>
        <w:spacing w:after="0" w:line="240" w:lineRule="auto"/>
        <w:rPr>
          <w:rFonts w:ascii="Arial" w:eastAsia="Times New Roman" w:hAnsi="Arial" w:cs="Arial"/>
          <w:sz w:val="24"/>
          <w:szCs w:val="24"/>
          <w:lang w:val="az-Latn-AZ"/>
        </w:rPr>
      </w:pPr>
    </w:p>
    <w:p w14:paraId="1E4F2AAC" w14:textId="77777777" w:rsidR="0001089F" w:rsidRPr="00295006" w:rsidRDefault="0001089F" w:rsidP="0001089F">
      <w:pPr>
        <w:spacing w:after="0" w:line="240" w:lineRule="auto"/>
        <w:rPr>
          <w:rFonts w:ascii="Arial" w:eastAsia="Times New Roman" w:hAnsi="Arial" w:cs="Arial"/>
          <w:sz w:val="24"/>
          <w:szCs w:val="24"/>
          <w:lang w:val="az-Latn-AZ"/>
        </w:rPr>
      </w:pPr>
    </w:p>
    <w:p w14:paraId="5E24C912" w14:textId="77777777" w:rsidR="0001089F" w:rsidRDefault="0001089F" w:rsidP="0001089F">
      <w:pPr>
        <w:shd w:val="clear" w:color="auto" w:fill="FFFFFF"/>
        <w:spacing w:before="72" w:after="75" w:line="336" w:lineRule="atLeast"/>
        <w:jc w:val="center"/>
        <w:rPr>
          <w:rFonts w:ascii="Arial" w:eastAsia="Times New Roman" w:hAnsi="Arial" w:cs="Arial"/>
          <w:b/>
          <w:bCs/>
          <w:sz w:val="24"/>
          <w:szCs w:val="24"/>
          <w:lang w:val="az-Latn-AZ"/>
        </w:rPr>
      </w:pPr>
      <w:r>
        <w:rPr>
          <w:rFonts w:ascii="Arial" w:eastAsia="Times New Roman" w:hAnsi="Arial" w:cs="Arial"/>
          <w:b/>
          <w:bCs/>
          <w:sz w:val="24"/>
          <w:szCs w:val="24"/>
          <w:lang w:val="az-Latn-AZ"/>
        </w:rPr>
        <w:lastRenderedPageBreak/>
        <w:t xml:space="preserve">Fənnin tədrisinin </w:t>
      </w:r>
      <w:r w:rsidRPr="00FB5CCC">
        <w:rPr>
          <w:rFonts w:ascii="Arial" w:eastAsia="Times New Roman" w:hAnsi="Arial" w:cs="Arial"/>
          <w:b/>
          <w:bCs/>
          <w:sz w:val="24"/>
          <w:szCs w:val="24"/>
          <w:lang w:val="az-Latn-AZ"/>
        </w:rPr>
        <w:t xml:space="preserve">Proqramın Təlim </w:t>
      </w:r>
      <w:r>
        <w:rPr>
          <w:rFonts w:ascii="Arial" w:eastAsia="Times New Roman" w:hAnsi="Arial" w:cs="Arial"/>
          <w:b/>
          <w:bCs/>
          <w:sz w:val="24"/>
          <w:szCs w:val="24"/>
          <w:lang w:val="az-Latn-AZ"/>
        </w:rPr>
        <w:t>Nəticələri ilə əlaqə səviyyəsi</w:t>
      </w:r>
    </w:p>
    <w:tbl>
      <w:tblPr>
        <w:tblW w:w="11033" w:type="dxa"/>
        <w:tblInd w:w="-434" w:type="dxa"/>
        <w:tblBorders>
          <w:top w:val="single" w:sz="6" w:space="0" w:color="CCCCCC"/>
          <w:left w:val="single" w:sz="6" w:space="0" w:color="CCCCCC"/>
          <w:bottom w:val="single" w:sz="6" w:space="0" w:color="CCCCCC"/>
          <w:right w:val="single" w:sz="6" w:space="0" w:color="CCCCCC"/>
        </w:tblBorders>
        <w:shd w:val="clear" w:color="auto" w:fill="FFFFFF"/>
        <w:tblCellMar>
          <w:left w:w="15" w:type="dxa"/>
          <w:right w:w="15" w:type="dxa"/>
        </w:tblCellMar>
        <w:tblLook w:val="04A0" w:firstRow="1" w:lastRow="0" w:firstColumn="1" w:lastColumn="0" w:noHBand="0" w:noVBand="1"/>
      </w:tblPr>
      <w:tblGrid>
        <w:gridCol w:w="9068"/>
        <w:gridCol w:w="351"/>
        <w:gridCol w:w="366"/>
        <w:gridCol w:w="366"/>
        <w:gridCol w:w="441"/>
        <w:gridCol w:w="441"/>
      </w:tblGrid>
      <w:tr w:rsidR="0001089F" w:rsidRPr="00052D49" w14:paraId="55A4F61B" w14:textId="77777777" w:rsidTr="008E3B0E">
        <w:trPr>
          <w:trHeight w:val="380"/>
        </w:trPr>
        <w:tc>
          <w:tcPr>
            <w:tcW w:w="9067" w:type="dxa"/>
            <w:vMerge w:val="restart"/>
            <w:tcBorders>
              <w:top w:val="single" w:sz="6" w:space="0" w:color="CCCCCC"/>
              <w:left w:val="single" w:sz="6" w:space="0" w:color="CCCCCC"/>
              <w:bottom w:val="single" w:sz="2" w:space="0" w:color="CCCCCC"/>
              <w:right w:val="single" w:sz="6" w:space="0" w:color="CCCCCC"/>
            </w:tcBorders>
            <w:shd w:val="clear" w:color="auto" w:fill="BFBFBF"/>
            <w:tcMar>
              <w:top w:w="75" w:type="dxa"/>
              <w:left w:w="75" w:type="dxa"/>
              <w:bottom w:w="75" w:type="dxa"/>
              <w:right w:w="75" w:type="dxa"/>
            </w:tcMar>
            <w:vAlign w:val="center"/>
            <w:hideMark/>
          </w:tcPr>
          <w:p w14:paraId="4C1D21E3" w14:textId="77777777" w:rsidR="0001089F" w:rsidRPr="00052D49" w:rsidRDefault="0001089F" w:rsidP="007707CA">
            <w:pPr>
              <w:spacing w:after="0" w:line="300" w:lineRule="atLeast"/>
              <w:jc w:val="center"/>
              <w:rPr>
                <w:rFonts w:ascii="Arial" w:eastAsia="Times New Roman" w:hAnsi="Arial" w:cs="Arial"/>
                <w:b/>
                <w:bCs/>
                <w:sz w:val="24"/>
                <w:szCs w:val="24"/>
              </w:rPr>
            </w:pPr>
            <w:proofErr w:type="spellStart"/>
            <w:r w:rsidRPr="00052D49">
              <w:rPr>
                <w:rFonts w:ascii="Arial" w:eastAsia="Times New Roman" w:hAnsi="Arial" w:cs="Arial"/>
                <w:b/>
                <w:bCs/>
                <w:sz w:val="24"/>
                <w:szCs w:val="24"/>
              </w:rPr>
              <w:t>ProqramınTəlimNəticəsi</w:t>
            </w:r>
            <w:proofErr w:type="spellEnd"/>
            <w:r w:rsidRPr="00052D49">
              <w:rPr>
                <w:rFonts w:ascii="Arial" w:eastAsia="Times New Roman" w:hAnsi="Arial" w:cs="Arial"/>
                <w:b/>
                <w:bCs/>
                <w:sz w:val="24"/>
                <w:szCs w:val="24"/>
              </w:rPr>
              <w:t xml:space="preserve"> (PTN)</w:t>
            </w:r>
          </w:p>
        </w:tc>
        <w:tc>
          <w:tcPr>
            <w:tcW w:w="0" w:type="auto"/>
            <w:gridSpan w:val="5"/>
            <w:tcBorders>
              <w:top w:val="single" w:sz="6" w:space="0" w:color="CCCCCC"/>
              <w:left w:val="single" w:sz="6" w:space="0" w:color="CCCCCC"/>
              <w:bottom w:val="single" w:sz="2" w:space="0" w:color="CCCCCC"/>
              <w:right w:val="single" w:sz="6" w:space="0" w:color="CCCCCC"/>
            </w:tcBorders>
            <w:shd w:val="clear" w:color="auto" w:fill="BFBFBF"/>
            <w:tcMar>
              <w:top w:w="75" w:type="dxa"/>
              <w:left w:w="75" w:type="dxa"/>
              <w:bottom w:w="75" w:type="dxa"/>
              <w:right w:w="75" w:type="dxa"/>
            </w:tcMar>
            <w:vAlign w:val="center"/>
            <w:hideMark/>
          </w:tcPr>
          <w:p w14:paraId="14A9EAE4" w14:textId="77777777" w:rsidR="0001089F" w:rsidRPr="00052D49" w:rsidRDefault="0001089F" w:rsidP="007707CA">
            <w:pPr>
              <w:spacing w:after="0" w:line="300" w:lineRule="atLeast"/>
              <w:jc w:val="center"/>
              <w:rPr>
                <w:rFonts w:ascii="Arial" w:eastAsia="Times New Roman" w:hAnsi="Arial" w:cs="Arial"/>
                <w:b/>
                <w:bCs/>
                <w:sz w:val="24"/>
                <w:szCs w:val="24"/>
              </w:rPr>
            </w:pPr>
            <w:proofErr w:type="spellStart"/>
            <w:r w:rsidRPr="00052D49">
              <w:rPr>
                <w:rFonts w:ascii="Arial" w:eastAsia="Times New Roman" w:hAnsi="Arial" w:cs="Arial"/>
                <w:b/>
                <w:bCs/>
                <w:sz w:val="24"/>
                <w:szCs w:val="24"/>
              </w:rPr>
              <w:t>Töhfəsəviyyəsi</w:t>
            </w:r>
            <w:proofErr w:type="spellEnd"/>
            <w:r w:rsidRPr="00052D49">
              <w:rPr>
                <w:rFonts w:ascii="Arial" w:eastAsia="Times New Roman" w:hAnsi="Arial" w:cs="Arial"/>
                <w:b/>
                <w:bCs/>
                <w:sz w:val="24"/>
                <w:szCs w:val="24"/>
              </w:rPr>
              <w:t>*</w:t>
            </w:r>
          </w:p>
        </w:tc>
      </w:tr>
      <w:tr w:rsidR="0001089F" w:rsidRPr="00052D49" w14:paraId="3983164C" w14:textId="77777777" w:rsidTr="008E3B0E">
        <w:trPr>
          <w:trHeight w:val="266"/>
        </w:trPr>
        <w:tc>
          <w:tcPr>
            <w:tcW w:w="9067" w:type="dxa"/>
            <w:vMerge/>
            <w:tcBorders>
              <w:top w:val="single" w:sz="6" w:space="0" w:color="CCCCCC"/>
              <w:left w:val="single" w:sz="6" w:space="0" w:color="CCCCCC"/>
              <w:bottom w:val="single" w:sz="2" w:space="0" w:color="CCCCCC"/>
              <w:right w:val="single" w:sz="6" w:space="0" w:color="CCCCCC"/>
            </w:tcBorders>
            <w:shd w:val="clear" w:color="auto" w:fill="FFFFFF"/>
            <w:vAlign w:val="center"/>
            <w:hideMark/>
          </w:tcPr>
          <w:p w14:paraId="34825C60" w14:textId="77777777" w:rsidR="0001089F" w:rsidRPr="00052D49" w:rsidRDefault="0001089F" w:rsidP="007707CA">
            <w:pPr>
              <w:spacing w:after="0" w:line="300" w:lineRule="atLeast"/>
              <w:rPr>
                <w:rFonts w:ascii="Arial" w:eastAsia="Times New Roman" w:hAnsi="Arial" w:cs="Arial"/>
                <w:b/>
                <w:bCs/>
                <w:sz w:val="24"/>
                <w:szCs w:val="24"/>
              </w:rPr>
            </w:pPr>
          </w:p>
        </w:tc>
        <w:tc>
          <w:tcPr>
            <w:tcW w:w="0" w:type="auto"/>
            <w:tcBorders>
              <w:top w:val="single" w:sz="6" w:space="0" w:color="CCCCCC"/>
              <w:left w:val="single" w:sz="6" w:space="0" w:color="CCCCCC"/>
              <w:bottom w:val="single" w:sz="2" w:space="0" w:color="CCCCCC"/>
              <w:right w:val="single" w:sz="6" w:space="0" w:color="CCCCCC"/>
            </w:tcBorders>
            <w:shd w:val="clear" w:color="auto" w:fill="BFBFBF"/>
            <w:tcMar>
              <w:top w:w="75" w:type="dxa"/>
              <w:left w:w="75" w:type="dxa"/>
              <w:bottom w:w="75" w:type="dxa"/>
              <w:right w:w="75" w:type="dxa"/>
            </w:tcMar>
            <w:vAlign w:val="center"/>
            <w:hideMark/>
          </w:tcPr>
          <w:p w14:paraId="081E9E4D" w14:textId="77777777" w:rsidR="0001089F" w:rsidRPr="00052D49" w:rsidRDefault="0001089F" w:rsidP="007707CA">
            <w:pPr>
              <w:spacing w:after="0" w:line="300" w:lineRule="atLeast"/>
              <w:jc w:val="center"/>
              <w:rPr>
                <w:rFonts w:ascii="Arial" w:eastAsia="Times New Roman" w:hAnsi="Arial" w:cs="Arial"/>
                <w:b/>
                <w:bCs/>
                <w:sz w:val="24"/>
                <w:szCs w:val="24"/>
              </w:rPr>
            </w:pPr>
            <w:r w:rsidRPr="00052D49">
              <w:rPr>
                <w:rFonts w:ascii="Arial" w:eastAsia="Times New Roman" w:hAnsi="Arial" w:cs="Arial"/>
                <w:b/>
                <w:bCs/>
                <w:sz w:val="24"/>
                <w:szCs w:val="24"/>
              </w:rPr>
              <w:t>1</w:t>
            </w:r>
          </w:p>
        </w:tc>
        <w:tc>
          <w:tcPr>
            <w:tcW w:w="0" w:type="auto"/>
            <w:tcBorders>
              <w:top w:val="single" w:sz="6" w:space="0" w:color="CCCCCC"/>
              <w:left w:val="single" w:sz="6" w:space="0" w:color="CCCCCC"/>
              <w:bottom w:val="single" w:sz="2" w:space="0" w:color="CCCCCC"/>
              <w:right w:val="single" w:sz="6" w:space="0" w:color="CCCCCC"/>
            </w:tcBorders>
            <w:shd w:val="clear" w:color="auto" w:fill="BFBFBF"/>
            <w:tcMar>
              <w:top w:w="75" w:type="dxa"/>
              <w:left w:w="75" w:type="dxa"/>
              <w:bottom w:w="75" w:type="dxa"/>
              <w:right w:w="75" w:type="dxa"/>
            </w:tcMar>
            <w:vAlign w:val="center"/>
            <w:hideMark/>
          </w:tcPr>
          <w:p w14:paraId="19ABB822" w14:textId="77777777" w:rsidR="0001089F" w:rsidRPr="00052D49" w:rsidRDefault="0001089F" w:rsidP="007707CA">
            <w:pPr>
              <w:spacing w:after="0" w:line="300" w:lineRule="atLeast"/>
              <w:jc w:val="center"/>
              <w:rPr>
                <w:rFonts w:ascii="Arial" w:eastAsia="Times New Roman" w:hAnsi="Arial" w:cs="Arial"/>
                <w:b/>
                <w:bCs/>
                <w:sz w:val="24"/>
                <w:szCs w:val="24"/>
              </w:rPr>
            </w:pPr>
            <w:r w:rsidRPr="00052D49">
              <w:rPr>
                <w:rFonts w:ascii="Arial" w:eastAsia="Times New Roman" w:hAnsi="Arial" w:cs="Arial"/>
                <w:b/>
                <w:bCs/>
                <w:sz w:val="24"/>
                <w:szCs w:val="24"/>
              </w:rPr>
              <w:t>2</w:t>
            </w:r>
          </w:p>
        </w:tc>
        <w:tc>
          <w:tcPr>
            <w:tcW w:w="0" w:type="auto"/>
            <w:tcBorders>
              <w:top w:val="single" w:sz="6" w:space="0" w:color="CCCCCC"/>
              <w:left w:val="single" w:sz="6" w:space="0" w:color="CCCCCC"/>
              <w:bottom w:val="single" w:sz="2" w:space="0" w:color="CCCCCC"/>
              <w:right w:val="single" w:sz="6" w:space="0" w:color="CCCCCC"/>
            </w:tcBorders>
            <w:shd w:val="clear" w:color="auto" w:fill="BFBFBF"/>
            <w:tcMar>
              <w:top w:w="75" w:type="dxa"/>
              <w:left w:w="75" w:type="dxa"/>
              <w:bottom w:w="75" w:type="dxa"/>
              <w:right w:w="75" w:type="dxa"/>
            </w:tcMar>
            <w:vAlign w:val="center"/>
            <w:hideMark/>
          </w:tcPr>
          <w:p w14:paraId="6BC3A0C1" w14:textId="77777777" w:rsidR="0001089F" w:rsidRPr="00052D49" w:rsidRDefault="0001089F" w:rsidP="007707CA">
            <w:pPr>
              <w:spacing w:after="0" w:line="300" w:lineRule="atLeast"/>
              <w:jc w:val="center"/>
              <w:rPr>
                <w:rFonts w:ascii="Arial" w:eastAsia="Times New Roman" w:hAnsi="Arial" w:cs="Arial"/>
                <w:b/>
                <w:bCs/>
                <w:sz w:val="24"/>
                <w:szCs w:val="24"/>
              </w:rPr>
            </w:pPr>
            <w:r w:rsidRPr="00052D49">
              <w:rPr>
                <w:rFonts w:ascii="Arial" w:eastAsia="Times New Roman" w:hAnsi="Arial" w:cs="Arial"/>
                <w:b/>
                <w:bCs/>
                <w:sz w:val="24"/>
                <w:szCs w:val="24"/>
              </w:rPr>
              <w:t>3</w:t>
            </w:r>
          </w:p>
        </w:tc>
        <w:tc>
          <w:tcPr>
            <w:tcW w:w="0" w:type="auto"/>
            <w:tcBorders>
              <w:top w:val="single" w:sz="6" w:space="0" w:color="CCCCCC"/>
              <w:left w:val="single" w:sz="6" w:space="0" w:color="CCCCCC"/>
              <w:bottom w:val="single" w:sz="2" w:space="0" w:color="CCCCCC"/>
              <w:right w:val="single" w:sz="6" w:space="0" w:color="CCCCCC"/>
            </w:tcBorders>
            <w:shd w:val="clear" w:color="auto" w:fill="BFBFBF"/>
            <w:tcMar>
              <w:top w:w="75" w:type="dxa"/>
              <w:left w:w="75" w:type="dxa"/>
              <w:bottom w:w="75" w:type="dxa"/>
              <w:right w:w="75" w:type="dxa"/>
            </w:tcMar>
            <w:vAlign w:val="center"/>
            <w:hideMark/>
          </w:tcPr>
          <w:p w14:paraId="4AFAF2FD" w14:textId="77777777" w:rsidR="0001089F" w:rsidRPr="00052D49" w:rsidRDefault="0001089F" w:rsidP="007707CA">
            <w:pPr>
              <w:spacing w:after="0" w:line="300" w:lineRule="atLeast"/>
              <w:jc w:val="center"/>
              <w:rPr>
                <w:rFonts w:ascii="Arial" w:eastAsia="Times New Roman" w:hAnsi="Arial" w:cs="Arial"/>
                <w:b/>
                <w:bCs/>
                <w:sz w:val="24"/>
                <w:szCs w:val="24"/>
              </w:rPr>
            </w:pPr>
            <w:r w:rsidRPr="00052D49">
              <w:rPr>
                <w:rFonts w:ascii="Arial" w:eastAsia="Times New Roman" w:hAnsi="Arial" w:cs="Arial"/>
                <w:b/>
                <w:bCs/>
                <w:sz w:val="24"/>
                <w:szCs w:val="24"/>
              </w:rPr>
              <w:t>4</w:t>
            </w:r>
          </w:p>
        </w:tc>
        <w:tc>
          <w:tcPr>
            <w:tcW w:w="0" w:type="auto"/>
            <w:tcBorders>
              <w:top w:val="single" w:sz="6" w:space="0" w:color="CCCCCC"/>
              <w:left w:val="single" w:sz="6" w:space="0" w:color="CCCCCC"/>
              <w:bottom w:val="single" w:sz="2" w:space="0" w:color="CCCCCC"/>
              <w:right w:val="single" w:sz="6" w:space="0" w:color="CCCCCC"/>
            </w:tcBorders>
            <w:shd w:val="clear" w:color="auto" w:fill="BFBFBF"/>
            <w:tcMar>
              <w:top w:w="75" w:type="dxa"/>
              <w:left w:w="75" w:type="dxa"/>
              <w:bottom w:w="75" w:type="dxa"/>
              <w:right w:w="75" w:type="dxa"/>
            </w:tcMar>
            <w:vAlign w:val="center"/>
            <w:hideMark/>
          </w:tcPr>
          <w:p w14:paraId="1848BCE3" w14:textId="77777777" w:rsidR="0001089F" w:rsidRPr="00052D49" w:rsidRDefault="0001089F" w:rsidP="007707CA">
            <w:pPr>
              <w:spacing w:after="0" w:line="300" w:lineRule="atLeast"/>
              <w:jc w:val="center"/>
              <w:rPr>
                <w:rFonts w:ascii="Arial" w:eastAsia="Times New Roman" w:hAnsi="Arial" w:cs="Arial"/>
                <w:b/>
                <w:bCs/>
                <w:sz w:val="24"/>
                <w:szCs w:val="24"/>
              </w:rPr>
            </w:pPr>
            <w:r w:rsidRPr="00052D49">
              <w:rPr>
                <w:rFonts w:ascii="Arial" w:eastAsia="Times New Roman" w:hAnsi="Arial" w:cs="Arial"/>
                <w:b/>
                <w:bCs/>
                <w:sz w:val="24"/>
                <w:szCs w:val="24"/>
              </w:rPr>
              <w:t>5</w:t>
            </w:r>
          </w:p>
        </w:tc>
      </w:tr>
      <w:tr w:rsidR="0001089F" w:rsidRPr="008E3B0E" w14:paraId="74A90C12" w14:textId="77777777" w:rsidTr="008E3B0E">
        <w:trPr>
          <w:trHeight w:val="912"/>
        </w:trPr>
        <w:tc>
          <w:tcPr>
            <w:tcW w:w="9067" w:type="dxa"/>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74FB4689" w14:textId="77777777" w:rsidR="0001089F" w:rsidRPr="00C67A6D" w:rsidRDefault="0001089F" w:rsidP="008E3B0E">
            <w:pPr>
              <w:pStyle w:val="a6"/>
              <w:numPr>
                <w:ilvl w:val="0"/>
                <w:numId w:val="3"/>
              </w:numPr>
              <w:spacing w:after="0" w:line="240" w:lineRule="auto"/>
              <w:jc w:val="both"/>
              <w:rPr>
                <w:rFonts w:ascii="Arial" w:eastAsia="Times New Roman" w:hAnsi="Arial" w:cs="Arial"/>
                <w:lang w:val="az-Latn-AZ"/>
              </w:rPr>
            </w:pPr>
            <w:r w:rsidRPr="00C67A6D">
              <w:rPr>
                <w:rFonts w:ascii="Arial" w:hAnsi="Arial" w:cs="Arial"/>
                <w:lang w:val="az-Latn-AZ"/>
              </w:rPr>
              <w:t>Məzun Azərbaycan dövlətçiliyinin tarixi, hüquqi, siyasi, mədəni, ideoloji əsasları və müasir dünyadakı yeri və roluna dair biliklərə, Azərbaycan xalqının milli-mənəvi, mədəni-tarixi dəyərlərini ictimai həyat və fəaliyyətində tətbiq etmək və Azərbaycan dövlətinin maraqlarını qorumaq qabiliyyətinə malik olur</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66CDE94F" w14:textId="77777777" w:rsidR="0001089F" w:rsidRPr="00C67A6D" w:rsidRDefault="0001089F" w:rsidP="008E3B0E">
            <w:pPr>
              <w:spacing w:after="0" w:line="240" w:lineRule="auto"/>
              <w:jc w:val="center"/>
              <w:rPr>
                <w:rFonts w:ascii="Arial" w:eastAsia="Times New Roman" w:hAnsi="Arial" w:cs="Arial"/>
                <w:b/>
                <w:bCs/>
                <w:lang w:val="az-Latn-AZ"/>
              </w:rPr>
            </w:pPr>
          </w:p>
        </w:tc>
        <w:tc>
          <w:tcPr>
            <w:tcW w:w="0" w:type="auto"/>
            <w:tcBorders>
              <w:top w:val="single" w:sz="6" w:space="0" w:color="CCCCCC"/>
              <w:left w:val="single" w:sz="6" w:space="0" w:color="CCCCCC"/>
              <w:bottom w:val="single" w:sz="2" w:space="0" w:color="CCCCCC"/>
              <w:right w:val="single" w:sz="6" w:space="0" w:color="CCCCCC"/>
            </w:tcBorders>
            <w:shd w:val="clear" w:color="auto" w:fill="7030A0"/>
            <w:tcMar>
              <w:top w:w="75" w:type="dxa"/>
              <w:left w:w="75" w:type="dxa"/>
              <w:bottom w:w="75" w:type="dxa"/>
              <w:right w:w="75" w:type="dxa"/>
            </w:tcMar>
            <w:vAlign w:val="center"/>
          </w:tcPr>
          <w:p w14:paraId="047C5924" w14:textId="77777777" w:rsidR="0001089F" w:rsidRPr="00C67A6D" w:rsidRDefault="0001089F" w:rsidP="008E3B0E">
            <w:pPr>
              <w:spacing w:after="0" w:line="240" w:lineRule="auto"/>
              <w:jc w:val="center"/>
              <w:rPr>
                <w:rFonts w:ascii="Arial" w:eastAsia="Times New Roman" w:hAnsi="Arial" w:cs="Arial"/>
                <w:b/>
                <w:bCs/>
                <w:lang w:val="az-Latn-AZ"/>
              </w:rPr>
            </w:pPr>
            <w:r w:rsidRPr="00C67A6D">
              <w:rPr>
                <w:rFonts w:ascii="Arial" w:eastAsia="Times New Roman" w:hAnsi="Arial" w:cs="Arial"/>
                <w:b/>
                <w:bCs/>
                <w:lang w:val="az-Latn-AZ"/>
              </w:rPr>
              <w:t>X</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31745A99" w14:textId="77777777" w:rsidR="0001089F" w:rsidRPr="00C67A6D" w:rsidRDefault="0001089F" w:rsidP="008E3B0E">
            <w:pPr>
              <w:spacing w:after="0" w:line="240" w:lineRule="auto"/>
              <w:rPr>
                <w:rFonts w:ascii="Arial" w:eastAsia="Times New Roman" w:hAnsi="Arial" w:cs="Arial"/>
              </w:rPr>
            </w:pPr>
            <w:r w:rsidRPr="00C67A6D">
              <w:rPr>
                <w:rFonts w:ascii="Arial" w:eastAsia="Times New Roman" w:hAnsi="Arial" w:cs="Arial"/>
              </w:rPr>
              <w:t> </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57C472FA" w14:textId="77777777" w:rsidR="0001089F" w:rsidRPr="00C67A6D" w:rsidRDefault="0001089F" w:rsidP="008E3B0E">
            <w:pPr>
              <w:spacing w:after="0" w:line="240" w:lineRule="auto"/>
              <w:rPr>
                <w:rFonts w:ascii="Arial" w:eastAsia="Times New Roman" w:hAnsi="Arial" w:cs="Arial"/>
              </w:rPr>
            </w:pPr>
            <w:r w:rsidRPr="00C67A6D">
              <w:rPr>
                <w:rFonts w:ascii="Arial" w:eastAsia="Times New Roman" w:hAnsi="Arial" w:cs="Arial"/>
              </w:rPr>
              <w:t> </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267BC108" w14:textId="77777777" w:rsidR="0001089F" w:rsidRPr="00C67A6D" w:rsidRDefault="0001089F" w:rsidP="008E3B0E">
            <w:pPr>
              <w:spacing w:after="0" w:line="240" w:lineRule="auto"/>
              <w:rPr>
                <w:rFonts w:ascii="Arial" w:eastAsia="Times New Roman" w:hAnsi="Arial" w:cs="Arial"/>
              </w:rPr>
            </w:pPr>
            <w:r w:rsidRPr="00C67A6D">
              <w:rPr>
                <w:rFonts w:ascii="Arial" w:eastAsia="Times New Roman" w:hAnsi="Arial" w:cs="Arial"/>
              </w:rPr>
              <w:t> </w:t>
            </w:r>
          </w:p>
        </w:tc>
      </w:tr>
      <w:tr w:rsidR="0001089F" w:rsidRPr="008E3B0E" w14:paraId="0ABF936B" w14:textId="77777777" w:rsidTr="008E3B0E">
        <w:trPr>
          <w:trHeight w:val="1362"/>
        </w:trPr>
        <w:tc>
          <w:tcPr>
            <w:tcW w:w="9067" w:type="dxa"/>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14410946" w14:textId="77777777" w:rsidR="0001089F" w:rsidRPr="00C67A6D" w:rsidRDefault="0001089F" w:rsidP="008E3B0E">
            <w:pPr>
              <w:pStyle w:val="a6"/>
              <w:numPr>
                <w:ilvl w:val="0"/>
                <w:numId w:val="3"/>
              </w:numPr>
              <w:spacing w:after="0" w:line="240" w:lineRule="auto"/>
              <w:jc w:val="both"/>
              <w:rPr>
                <w:rFonts w:ascii="Arial" w:eastAsia="Times New Roman" w:hAnsi="Arial" w:cs="Arial"/>
                <w:lang w:val="az-Latn-AZ"/>
              </w:rPr>
            </w:pPr>
            <w:r w:rsidRPr="00C67A6D">
              <w:rPr>
                <w:rFonts w:ascii="Arial" w:hAnsi="Arial" w:cs="Arial"/>
                <w:lang w:val="az-Latn-AZ"/>
              </w:rPr>
              <w:t>Məzun Azərbaycan Respublikasının rəsmi dövlət dili olan Azərbaycan dili ilə yanaşı ən azı bir xarici dildə işgüzar və akademik kommunikasiyaya sahib olub, bu imkandan öz peşə fəaliyyətində istifadə etmək, xarici dildə gündəlik fəaliyyəti ilə bağlı ünsiyyət qurmaq, fikrini şifahi və yazılı ifadə etmək, xəstə, xəstə yaxınları, digər tibb işçiləri, cəmiyyət, müvafiq qurumlar, media ilə yazılı və şifahi ünsiyyət qurmaq, ixtisasına aid xarici ədəbiyyatdan istifadə etmək bacarığına malik olur</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1E0D8A4A" w14:textId="77777777" w:rsidR="0001089F" w:rsidRPr="00C67A6D" w:rsidRDefault="0001089F" w:rsidP="008E3B0E">
            <w:pPr>
              <w:spacing w:after="0" w:line="240" w:lineRule="auto"/>
              <w:rPr>
                <w:rFonts w:ascii="Arial" w:eastAsia="Times New Roman" w:hAnsi="Arial" w:cs="Arial"/>
                <w:lang w:val="az-Latn-AZ"/>
              </w:rPr>
            </w:pPr>
            <w:r w:rsidRPr="00C67A6D">
              <w:rPr>
                <w:rFonts w:ascii="Arial" w:eastAsia="Times New Roman" w:hAnsi="Arial" w:cs="Arial"/>
                <w:lang w:val="az-Latn-AZ"/>
              </w:rPr>
              <w:t> </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087EF3C8" w14:textId="77777777" w:rsidR="0001089F" w:rsidRPr="00C67A6D" w:rsidRDefault="0001089F" w:rsidP="008E3B0E">
            <w:pPr>
              <w:spacing w:after="0" w:line="240" w:lineRule="auto"/>
              <w:rPr>
                <w:rFonts w:ascii="Arial" w:eastAsia="Times New Roman" w:hAnsi="Arial" w:cs="Arial"/>
                <w:lang w:val="az-Latn-AZ"/>
              </w:rPr>
            </w:pPr>
            <w:r w:rsidRPr="00C67A6D">
              <w:rPr>
                <w:rFonts w:ascii="Arial" w:eastAsia="Times New Roman" w:hAnsi="Arial" w:cs="Arial"/>
                <w:lang w:val="az-Latn-AZ"/>
              </w:rPr>
              <w:t> </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095AEA4B" w14:textId="77777777" w:rsidR="0001089F" w:rsidRPr="00C67A6D" w:rsidRDefault="0001089F" w:rsidP="008E3B0E">
            <w:pPr>
              <w:spacing w:after="0" w:line="240" w:lineRule="auto"/>
              <w:rPr>
                <w:rFonts w:ascii="Arial" w:eastAsia="Times New Roman" w:hAnsi="Arial" w:cs="Arial"/>
                <w:lang w:val="az-Latn-AZ"/>
              </w:rPr>
            </w:pPr>
            <w:r w:rsidRPr="00C67A6D">
              <w:rPr>
                <w:rFonts w:ascii="Arial" w:eastAsia="Times New Roman" w:hAnsi="Arial" w:cs="Arial"/>
                <w:lang w:val="az-Latn-AZ"/>
              </w:rPr>
              <w:t> </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7FDB0048" w14:textId="77777777" w:rsidR="0001089F" w:rsidRPr="00C67A6D" w:rsidRDefault="0001089F" w:rsidP="008E3B0E">
            <w:pPr>
              <w:spacing w:after="0" w:line="240" w:lineRule="auto"/>
              <w:rPr>
                <w:rFonts w:ascii="Arial" w:eastAsia="Times New Roman" w:hAnsi="Arial" w:cs="Arial"/>
                <w:lang w:val="az-Latn-AZ"/>
              </w:rPr>
            </w:pPr>
            <w:r w:rsidRPr="00C67A6D">
              <w:rPr>
                <w:rFonts w:ascii="Arial" w:eastAsia="Times New Roman" w:hAnsi="Arial" w:cs="Arial"/>
                <w:lang w:val="az-Latn-AZ"/>
              </w:rPr>
              <w:t> </w:t>
            </w:r>
          </w:p>
        </w:tc>
        <w:tc>
          <w:tcPr>
            <w:tcW w:w="0" w:type="auto"/>
            <w:tcBorders>
              <w:top w:val="single" w:sz="6" w:space="0" w:color="CCCCCC"/>
              <w:left w:val="single" w:sz="6" w:space="0" w:color="CCCCCC"/>
              <w:bottom w:val="single" w:sz="2" w:space="0" w:color="CCCCCC"/>
              <w:right w:val="single" w:sz="6" w:space="0" w:color="CCCCCC"/>
            </w:tcBorders>
            <w:shd w:val="clear" w:color="auto" w:fill="7030A0"/>
            <w:tcMar>
              <w:top w:w="75" w:type="dxa"/>
              <w:left w:w="75" w:type="dxa"/>
              <w:bottom w:w="75" w:type="dxa"/>
              <w:right w:w="75" w:type="dxa"/>
            </w:tcMar>
            <w:vAlign w:val="center"/>
          </w:tcPr>
          <w:p w14:paraId="0FA6BD79" w14:textId="77777777" w:rsidR="0001089F" w:rsidRPr="00C67A6D" w:rsidRDefault="0001089F" w:rsidP="008E3B0E">
            <w:pPr>
              <w:spacing w:after="0" w:line="240" w:lineRule="auto"/>
              <w:jc w:val="center"/>
              <w:rPr>
                <w:rFonts w:ascii="Arial" w:eastAsia="Times New Roman" w:hAnsi="Arial" w:cs="Arial"/>
                <w:b/>
                <w:bCs/>
              </w:rPr>
            </w:pPr>
            <w:r w:rsidRPr="00C67A6D">
              <w:rPr>
                <w:rFonts w:ascii="Arial" w:eastAsia="Times New Roman" w:hAnsi="Arial" w:cs="Arial"/>
                <w:b/>
                <w:bCs/>
              </w:rPr>
              <w:t>X</w:t>
            </w:r>
          </w:p>
        </w:tc>
      </w:tr>
      <w:tr w:rsidR="0001089F" w:rsidRPr="008E3B0E" w14:paraId="71EFC759" w14:textId="77777777" w:rsidTr="008E3B0E">
        <w:trPr>
          <w:trHeight w:val="986"/>
        </w:trPr>
        <w:tc>
          <w:tcPr>
            <w:tcW w:w="9067" w:type="dxa"/>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728715C8" w14:textId="77777777" w:rsidR="0001089F" w:rsidRPr="00C67A6D" w:rsidRDefault="0001089F" w:rsidP="008E3B0E">
            <w:pPr>
              <w:pStyle w:val="a6"/>
              <w:numPr>
                <w:ilvl w:val="0"/>
                <w:numId w:val="3"/>
              </w:numPr>
              <w:spacing w:after="0" w:line="240" w:lineRule="auto"/>
              <w:jc w:val="both"/>
              <w:rPr>
                <w:rFonts w:ascii="Arial" w:eastAsia="Times New Roman" w:hAnsi="Arial" w:cs="Arial"/>
                <w:lang w:val="az-Latn-AZ"/>
              </w:rPr>
            </w:pPr>
            <w:r w:rsidRPr="00C67A6D">
              <w:rPr>
                <w:rFonts w:ascii="Arial" w:hAnsi="Arial" w:cs="Arial"/>
                <w:lang w:val="az-Latn-AZ"/>
              </w:rPr>
              <w:t>Məzun peşəsi ilə əlaqəli elmi məlumatları toplamaq üçün sərbəst şəkildə informasiya-kommunikasiya texnologiyalarından istifadə etməyi, elektron formada yazışmalar aparmağı, əldə etidyi məlumatların və mənbələrinin dürüstlüyünü qiymətləndirməyi və elmi məlumatları peşə təcrübəsində tətbiq etməyi bacarır</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435B9669" w14:textId="77777777" w:rsidR="0001089F" w:rsidRPr="00C67A6D" w:rsidRDefault="0001089F" w:rsidP="008E3B0E">
            <w:pPr>
              <w:spacing w:after="0" w:line="240" w:lineRule="auto"/>
              <w:rPr>
                <w:rFonts w:ascii="Arial" w:eastAsia="Times New Roman" w:hAnsi="Arial" w:cs="Arial"/>
                <w:lang w:val="az-Latn-AZ"/>
              </w:rPr>
            </w:pPr>
            <w:r w:rsidRPr="00C67A6D">
              <w:rPr>
                <w:rFonts w:ascii="Arial" w:eastAsia="Times New Roman" w:hAnsi="Arial" w:cs="Arial"/>
                <w:lang w:val="az-Latn-AZ"/>
              </w:rPr>
              <w:t> </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2BA6249F" w14:textId="77777777" w:rsidR="0001089F" w:rsidRPr="00C67A6D" w:rsidRDefault="0001089F" w:rsidP="008E3B0E">
            <w:pPr>
              <w:spacing w:after="0" w:line="240" w:lineRule="auto"/>
              <w:rPr>
                <w:rFonts w:ascii="Arial" w:eastAsia="Times New Roman" w:hAnsi="Arial" w:cs="Arial"/>
                <w:lang w:val="az-Latn-AZ"/>
              </w:rPr>
            </w:pPr>
            <w:r w:rsidRPr="00C67A6D">
              <w:rPr>
                <w:rFonts w:ascii="Arial" w:eastAsia="Times New Roman" w:hAnsi="Arial" w:cs="Arial"/>
                <w:lang w:val="az-Latn-AZ"/>
              </w:rPr>
              <w:t> </w:t>
            </w:r>
          </w:p>
        </w:tc>
        <w:tc>
          <w:tcPr>
            <w:tcW w:w="0" w:type="auto"/>
            <w:tcBorders>
              <w:top w:val="single" w:sz="6" w:space="0" w:color="CCCCCC"/>
              <w:left w:val="single" w:sz="6" w:space="0" w:color="CCCCCC"/>
              <w:bottom w:val="single" w:sz="2" w:space="0" w:color="CCCCCC"/>
              <w:right w:val="single" w:sz="6" w:space="0" w:color="CCCCCC"/>
            </w:tcBorders>
            <w:shd w:val="clear" w:color="auto" w:fill="7030A0"/>
            <w:tcMar>
              <w:top w:w="75" w:type="dxa"/>
              <w:left w:w="75" w:type="dxa"/>
              <w:bottom w:w="75" w:type="dxa"/>
              <w:right w:w="75" w:type="dxa"/>
            </w:tcMar>
            <w:vAlign w:val="center"/>
            <w:hideMark/>
          </w:tcPr>
          <w:p w14:paraId="1FD79F83" w14:textId="77777777" w:rsidR="0001089F" w:rsidRPr="00C67A6D" w:rsidRDefault="0001089F" w:rsidP="008E3B0E">
            <w:pPr>
              <w:spacing w:after="0" w:line="240" w:lineRule="auto"/>
              <w:jc w:val="center"/>
              <w:rPr>
                <w:rFonts w:ascii="Arial" w:eastAsia="Times New Roman" w:hAnsi="Arial" w:cs="Arial"/>
                <w:b/>
                <w:bCs/>
              </w:rPr>
            </w:pPr>
            <w:r w:rsidRPr="00C67A6D">
              <w:rPr>
                <w:rFonts w:ascii="Arial" w:eastAsia="Times New Roman" w:hAnsi="Arial" w:cs="Arial"/>
              </w:rPr>
              <w:t>X</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2E0F1D76" w14:textId="77777777" w:rsidR="0001089F" w:rsidRPr="00C67A6D" w:rsidRDefault="0001089F" w:rsidP="008E3B0E">
            <w:pPr>
              <w:spacing w:after="0" w:line="240" w:lineRule="auto"/>
              <w:rPr>
                <w:rFonts w:ascii="Arial" w:eastAsia="Times New Roman" w:hAnsi="Arial" w:cs="Arial"/>
              </w:rPr>
            </w:pPr>
            <w:r w:rsidRPr="00C67A6D">
              <w:rPr>
                <w:rFonts w:ascii="Arial" w:eastAsia="Times New Roman" w:hAnsi="Arial" w:cs="Arial"/>
              </w:rPr>
              <w:t> </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14EA0C8A" w14:textId="77777777" w:rsidR="0001089F" w:rsidRPr="00C67A6D" w:rsidRDefault="0001089F" w:rsidP="008E3B0E">
            <w:pPr>
              <w:spacing w:after="0" w:line="240" w:lineRule="auto"/>
              <w:rPr>
                <w:rFonts w:ascii="Arial" w:eastAsia="Times New Roman" w:hAnsi="Arial" w:cs="Arial"/>
              </w:rPr>
            </w:pPr>
            <w:r w:rsidRPr="00C67A6D">
              <w:rPr>
                <w:rFonts w:ascii="Arial" w:eastAsia="Times New Roman" w:hAnsi="Arial" w:cs="Arial"/>
              </w:rPr>
              <w:t> </w:t>
            </w:r>
          </w:p>
        </w:tc>
      </w:tr>
      <w:tr w:rsidR="0001089F" w:rsidRPr="008E3B0E" w14:paraId="1613AF36" w14:textId="77777777" w:rsidTr="008E3B0E">
        <w:trPr>
          <w:trHeight w:val="543"/>
        </w:trPr>
        <w:tc>
          <w:tcPr>
            <w:tcW w:w="9067" w:type="dxa"/>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16BF8A89" w14:textId="77777777" w:rsidR="0001089F" w:rsidRPr="00C67A6D" w:rsidRDefault="0001089F" w:rsidP="008E3B0E">
            <w:pPr>
              <w:pStyle w:val="a6"/>
              <w:numPr>
                <w:ilvl w:val="0"/>
                <w:numId w:val="3"/>
              </w:numPr>
              <w:spacing w:after="0" w:line="240" w:lineRule="auto"/>
              <w:jc w:val="both"/>
              <w:rPr>
                <w:rFonts w:ascii="Arial" w:eastAsia="Times New Roman" w:hAnsi="Arial" w:cs="Arial"/>
                <w:lang w:val="az-Latn-AZ"/>
              </w:rPr>
            </w:pPr>
            <w:r w:rsidRPr="00C67A6D">
              <w:rPr>
                <w:rFonts w:ascii="Arial" w:hAnsi="Arial" w:cs="Arial"/>
                <w:lang w:val="az-Latn-AZ"/>
              </w:rPr>
              <w:t>Məzun peşəsi ilə əlaqəli qanunvericiliyi, tibbi etik qaydaları bilir, sərbəst şəkildə peşə fəaliyyəti ilə məşğul olarkən peşəsi ilə əlaqəli qanunvericiliyə, qaydalara və etik prinsiplərə riayət etməyi bacarır</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4D325E25" w14:textId="77777777" w:rsidR="0001089F" w:rsidRPr="00C67A6D" w:rsidRDefault="0001089F" w:rsidP="008E3B0E">
            <w:pPr>
              <w:spacing w:after="0" w:line="240" w:lineRule="auto"/>
              <w:rPr>
                <w:rFonts w:ascii="Arial" w:eastAsia="Times New Roman" w:hAnsi="Arial" w:cs="Arial"/>
                <w:lang w:val="az-Latn-AZ"/>
              </w:rPr>
            </w:pPr>
            <w:r w:rsidRPr="00C67A6D">
              <w:rPr>
                <w:rFonts w:ascii="Arial" w:eastAsia="Times New Roman" w:hAnsi="Arial" w:cs="Arial"/>
                <w:lang w:val="az-Latn-AZ"/>
              </w:rPr>
              <w:t> </w:t>
            </w:r>
          </w:p>
        </w:tc>
        <w:tc>
          <w:tcPr>
            <w:tcW w:w="0" w:type="auto"/>
            <w:tcBorders>
              <w:top w:val="single" w:sz="6" w:space="0" w:color="CCCCCC"/>
              <w:left w:val="single" w:sz="6" w:space="0" w:color="CCCCCC"/>
              <w:bottom w:val="single" w:sz="2" w:space="0" w:color="CCCCCC"/>
              <w:right w:val="single" w:sz="6" w:space="0" w:color="CCCCCC"/>
            </w:tcBorders>
            <w:shd w:val="clear" w:color="auto" w:fill="7030A0"/>
            <w:tcMar>
              <w:top w:w="75" w:type="dxa"/>
              <w:left w:w="75" w:type="dxa"/>
              <w:bottom w:w="75" w:type="dxa"/>
              <w:right w:w="75" w:type="dxa"/>
            </w:tcMar>
            <w:vAlign w:val="center"/>
            <w:hideMark/>
          </w:tcPr>
          <w:p w14:paraId="20528A02" w14:textId="77777777" w:rsidR="0001089F" w:rsidRPr="00C67A6D" w:rsidRDefault="0001089F" w:rsidP="008E3B0E">
            <w:pPr>
              <w:spacing w:after="0" w:line="240" w:lineRule="auto"/>
              <w:jc w:val="center"/>
              <w:rPr>
                <w:rFonts w:ascii="Arial" w:eastAsia="Times New Roman" w:hAnsi="Arial" w:cs="Arial"/>
                <w:b/>
                <w:bCs/>
              </w:rPr>
            </w:pPr>
            <w:r w:rsidRPr="00C67A6D">
              <w:rPr>
                <w:rFonts w:ascii="Arial" w:eastAsia="Times New Roman" w:hAnsi="Arial" w:cs="Arial"/>
                <w:b/>
                <w:bCs/>
              </w:rPr>
              <w:t>X</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19853D08" w14:textId="77777777" w:rsidR="0001089F" w:rsidRPr="00C67A6D" w:rsidRDefault="0001089F" w:rsidP="008E3B0E">
            <w:pPr>
              <w:spacing w:after="0" w:line="240" w:lineRule="auto"/>
              <w:rPr>
                <w:rFonts w:ascii="Arial" w:eastAsia="Times New Roman" w:hAnsi="Arial" w:cs="Arial"/>
              </w:rPr>
            </w:pPr>
            <w:r w:rsidRPr="00C67A6D">
              <w:rPr>
                <w:rFonts w:ascii="Arial" w:eastAsia="Times New Roman" w:hAnsi="Arial" w:cs="Arial"/>
              </w:rPr>
              <w:t> </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27830844" w14:textId="77777777" w:rsidR="0001089F" w:rsidRPr="00C67A6D" w:rsidRDefault="0001089F" w:rsidP="008E3B0E">
            <w:pPr>
              <w:spacing w:after="0" w:line="240" w:lineRule="auto"/>
              <w:rPr>
                <w:rFonts w:ascii="Arial" w:eastAsia="Times New Roman" w:hAnsi="Arial" w:cs="Arial"/>
              </w:rPr>
            </w:pPr>
            <w:r w:rsidRPr="00C67A6D">
              <w:rPr>
                <w:rFonts w:ascii="Arial" w:eastAsia="Times New Roman" w:hAnsi="Arial" w:cs="Arial"/>
              </w:rPr>
              <w:t> </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68E0E08F" w14:textId="77777777" w:rsidR="0001089F" w:rsidRPr="00C67A6D" w:rsidRDefault="0001089F" w:rsidP="008E3B0E">
            <w:pPr>
              <w:spacing w:after="0" w:line="240" w:lineRule="auto"/>
              <w:rPr>
                <w:rFonts w:ascii="Arial" w:eastAsia="Times New Roman" w:hAnsi="Arial" w:cs="Arial"/>
              </w:rPr>
            </w:pPr>
            <w:r w:rsidRPr="00C67A6D">
              <w:rPr>
                <w:rFonts w:ascii="Arial" w:eastAsia="Times New Roman" w:hAnsi="Arial" w:cs="Arial"/>
              </w:rPr>
              <w:t> </w:t>
            </w:r>
          </w:p>
        </w:tc>
      </w:tr>
      <w:tr w:rsidR="0001089F" w:rsidRPr="008E3B0E" w14:paraId="03B63650" w14:textId="77777777" w:rsidTr="008E3B0E">
        <w:trPr>
          <w:trHeight w:val="898"/>
        </w:trPr>
        <w:tc>
          <w:tcPr>
            <w:tcW w:w="9067" w:type="dxa"/>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0C355541" w14:textId="77777777" w:rsidR="0001089F" w:rsidRPr="00C67A6D" w:rsidRDefault="0001089F" w:rsidP="008E3B0E">
            <w:pPr>
              <w:pStyle w:val="a6"/>
              <w:numPr>
                <w:ilvl w:val="0"/>
                <w:numId w:val="3"/>
              </w:numPr>
              <w:spacing w:after="0" w:line="240" w:lineRule="auto"/>
              <w:jc w:val="both"/>
              <w:rPr>
                <w:rFonts w:ascii="Arial" w:eastAsia="Times New Roman" w:hAnsi="Arial" w:cs="Arial"/>
                <w:lang w:val="az-Latn-AZ"/>
              </w:rPr>
            </w:pPr>
            <w:r w:rsidRPr="00C67A6D">
              <w:rPr>
                <w:rFonts w:ascii="Arial" w:hAnsi="Arial" w:cs="Arial"/>
                <w:lang w:val="az-Latn-AZ"/>
              </w:rPr>
              <w:t xml:space="preserve">Məzun fərdi peşəkar inkişafını planlaşdıraraq ömürboyu təhsil prinsiplərini həyata keçirməyi, zəruri hallarda həmkarlarından kömək istəməyi, lazım gəldikdə öz bilik və bacarıqlarını həmkarları ilə bölüşməyi, peşəsi ilə əlaqəli maarifləndirmə işini və tibbin müxtəlif sahələrində çalışan insanlarla komanda işi aparmağı bacarır  </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75145FA6" w14:textId="77777777" w:rsidR="0001089F" w:rsidRPr="00C67A6D" w:rsidRDefault="0001089F" w:rsidP="008E3B0E">
            <w:pPr>
              <w:spacing w:after="0" w:line="240" w:lineRule="auto"/>
              <w:rPr>
                <w:rFonts w:ascii="Arial" w:eastAsia="Times New Roman" w:hAnsi="Arial" w:cs="Arial"/>
                <w:lang w:val="az-Latn-AZ"/>
              </w:rPr>
            </w:pPr>
            <w:r w:rsidRPr="00C67A6D">
              <w:rPr>
                <w:rFonts w:ascii="Arial" w:eastAsia="Times New Roman" w:hAnsi="Arial" w:cs="Arial"/>
                <w:lang w:val="az-Latn-AZ"/>
              </w:rPr>
              <w:t> </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29A6569F" w14:textId="77777777" w:rsidR="0001089F" w:rsidRPr="00C67A6D" w:rsidRDefault="0001089F" w:rsidP="008E3B0E">
            <w:pPr>
              <w:spacing w:after="0" w:line="240" w:lineRule="auto"/>
              <w:rPr>
                <w:rFonts w:ascii="Arial" w:eastAsia="Times New Roman" w:hAnsi="Arial" w:cs="Arial"/>
                <w:lang w:val="az-Latn-AZ"/>
              </w:rPr>
            </w:pPr>
            <w:r w:rsidRPr="00C67A6D">
              <w:rPr>
                <w:rFonts w:ascii="Arial" w:eastAsia="Times New Roman" w:hAnsi="Arial" w:cs="Arial"/>
                <w:lang w:val="az-Latn-AZ"/>
              </w:rPr>
              <w:t> </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6D55DA37" w14:textId="77777777" w:rsidR="0001089F" w:rsidRPr="00C67A6D" w:rsidRDefault="0001089F" w:rsidP="008E3B0E">
            <w:pPr>
              <w:spacing w:after="0" w:line="240" w:lineRule="auto"/>
              <w:rPr>
                <w:rFonts w:ascii="Arial" w:eastAsia="Times New Roman" w:hAnsi="Arial" w:cs="Arial"/>
                <w:lang w:val="az-Latn-AZ"/>
              </w:rPr>
            </w:pPr>
            <w:r w:rsidRPr="00C67A6D">
              <w:rPr>
                <w:rFonts w:ascii="Arial" w:eastAsia="Times New Roman" w:hAnsi="Arial" w:cs="Arial"/>
                <w:lang w:val="az-Latn-AZ"/>
              </w:rPr>
              <w:t> </w:t>
            </w:r>
          </w:p>
        </w:tc>
        <w:tc>
          <w:tcPr>
            <w:tcW w:w="0" w:type="auto"/>
            <w:tcBorders>
              <w:top w:val="single" w:sz="6" w:space="0" w:color="CCCCCC"/>
              <w:left w:val="single" w:sz="6" w:space="0" w:color="CCCCCC"/>
              <w:bottom w:val="single" w:sz="2" w:space="0" w:color="CCCCCC"/>
              <w:right w:val="single" w:sz="6" w:space="0" w:color="CCCCCC"/>
            </w:tcBorders>
            <w:shd w:val="clear" w:color="auto" w:fill="7030A0"/>
            <w:tcMar>
              <w:top w:w="75" w:type="dxa"/>
              <w:left w:w="75" w:type="dxa"/>
              <w:bottom w:w="75" w:type="dxa"/>
              <w:right w:w="75" w:type="dxa"/>
            </w:tcMar>
            <w:vAlign w:val="center"/>
            <w:hideMark/>
          </w:tcPr>
          <w:p w14:paraId="11A162A0" w14:textId="77777777" w:rsidR="0001089F" w:rsidRPr="00C67A6D" w:rsidRDefault="0001089F" w:rsidP="008E3B0E">
            <w:pPr>
              <w:spacing w:after="0" w:line="240" w:lineRule="auto"/>
              <w:rPr>
                <w:rFonts w:ascii="Arial" w:eastAsia="Times New Roman" w:hAnsi="Arial" w:cs="Arial"/>
                <w:lang w:val="az-Latn-AZ"/>
              </w:rPr>
            </w:pPr>
            <w:r w:rsidRPr="00C67A6D">
              <w:rPr>
                <w:rFonts w:ascii="Arial" w:eastAsia="Times New Roman" w:hAnsi="Arial" w:cs="Arial"/>
                <w:lang w:val="az-Latn-AZ"/>
              </w:rPr>
              <w:t> X</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7751444D" w14:textId="77777777" w:rsidR="0001089F" w:rsidRPr="00C67A6D" w:rsidRDefault="0001089F" w:rsidP="008E3B0E">
            <w:pPr>
              <w:spacing w:after="0" w:line="240" w:lineRule="auto"/>
              <w:rPr>
                <w:rFonts w:ascii="Arial" w:eastAsia="Times New Roman" w:hAnsi="Arial" w:cs="Arial"/>
                <w:lang w:val="az-Latn-AZ"/>
              </w:rPr>
            </w:pPr>
            <w:r w:rsidRPr="00C67A6D">
              <w:rPr>
                <w:rFonts w:ascii="Arial" w:eastAsia="Times New Roman" w:hAnsi="Arial" w:cs="Arial"/>
                <w:lang w:val="az-Latn-AZ"/>
              </w:rPr>
              <w:t> </w:t>
            </w:r>
          </w:p>
        </w:tc>
      </w:tr>
      <w:tr w:rsidR="0001089F" w:rsidRPr="008E3B0E" w14:paraId="568AE469" w14:textId="77777777" w:rsidTr="008E3B0E">
        <w:trPr>
          <w:trHeight w:val="642"/>
        </w:trPr>
        <w:tc>
          <w:tcPr>
            <w:tcW w:w="9067" w:type="dxa"/>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004E43C1" w14:textId="77777777" w:rsidR="0001089F" w:rsidRPr="00C67A6D" w:rsidRDefault="0001089F" w:rsidP="008E3B0E">
            <w:pPr>
              <w:pStyle w:val="a6"/>
              <w:numPr>
                <w:ilvl w:val="0"/>
                <w:numId w:val="3"/>
              </w:numPr>
              <w:spacing w:after="0" w:line="240" w:lineRule="auto"/>
              <w:jc w:val="both"/>
              <w:rPr>
                <w:rFonts w:ascii="Arial" w:eastAsia="Times New Roman" w:hAnsi="Arial" w:cs="Arial"/>
                <w:lang w:val="az-Latn-AZ"/>
              </w:rPr>
            </w:pPr>
            <w:r w:rsidRPr="00C67A6D">
              <w:rPr>
                <w:rFonts w:ascii="Arial" w:hAnsi="Arial" w:cs="Arial"/>
                <w:lang w:val="az-Latn-AZ"/>
              </w:rPr>
              <w:t>Məzun məlumatları və məlumat mənbələrini təhlil edərək qiymətləndirməyi, elmi-tədqiqat üsullarını istifadə edərək bioetik prinsiplər çərçivəsində müstəqil və ya kollektiv formada araşdırma aparmağı bacarır</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5589E86D" w14:textId="77777777" w:rsidR="0001089F" w:rsidRPr="00C67A6D" w:rsidRDefault="0001089F" w:rsidP="008E3B0E">
            <w:pPr>
              <w:spacing w:after="0" w:line="240" w:lineRule="auto"/>
              <w:rPr>
                <w:rFonts w:ascii="Arial" w:eastAsia="Times New Roman" w:hAnsi="Arial" w:cs="Arial"/>
                <w:lang w:val="az-Latn-AZ"/>
              </w:rPr>
            </w:pPr>
            <w:r w:rsidRPr="00C67A6D">
              <w:rPr>
                <w:rFonts w:ascii="Arial" w:eastAsia="Times New Roman" w:hAnsi="Arial" w:cs="Arial"/>
                <w:lang w:val="az-Latn-AZ"/>
              </w:rPr>
              <w:t> </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26A688F9" w14:textId="77777777" w:rsidR="0001089F" w:rsidRPr="00C67A6D" w:rsidRDefault="0001089F" w:rsidP="008E3B0E">
            <w:pPr>
              <w:spacing w:after="0" w:line="240" w:lineRule="auto"/>
              <w:rPr>
                <w:rFonts w:ascii="Arial" w:eastAsia="Times New Roman" w:hAnsi="Arial" w:cs="Arial"/>
                <w:lang w:val="az-Latn-AZ"/>
              </w:rPr>
            </w:pPr>
            <w:r w:rsidRPr="00C67A6D">
              <w:rPr>
                <w:rFonts w:ascii="Arial" w:eastAsia="Times New Roman" w:hAnsi="Arial" w:cs="Arial"/>
                <w:lang w:val="az-Latn-AZ"/>
              </w:rPr>
              <w:t> </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5DE1857B" w14:textId="77777777" w:rsidR="0001089F" w:rsidRPr="00C67A6D" w:rsidRDefault="0001089F" w:rsidP="008E3B0E">
            <w:pPr>
              <w:spacing w:after="0" w:line="240" w:lineRule="auto"/>
              <w:rPr>
                <w:rFonts w:ascii="Arial" w:eastAsia="Times New Roman" w:hAnsi="Arial" w:cs="Arial"/>
                <w:lang w:val="az-Latn-AZ"/>
              </w:rPr>
            </w:pPr>
            <w:r w:rsidRPr="00C67A6D">
              <w:rPr>
                <w:rFonts w:ascii="Arial" w:eastAsia="Times New Roman" w:hAnsi="Arial" w:cs="Arial"/>
                <w:lang w:val="az-Latn-AZ"/>
              </w:rPr>
              <w:t> </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2FCAB566" w14:textId="77777777" w:rsidR="0001089F" w:rsidRPr="00C67A6D" w:rsidRDefault="0001089F" w:rsidP="008E3B0E">
            <w:pPr>
              <w:spacing w:after="0" w:line="240" w:lineRule="auto"/>
              <w:rPr>
                <w:rFonts w:ascii="Arial" w:eastAsia="Times New Roman" w:hAnsi="Arial" w:cs="Arial"/>
                <w:lang w:val="az-Latn-AZ"/>
              </w:rPr>
            </w:pPr>
            <w:r w:rsidRPr="00C67A6D">
              <w:rPr>
                <w:rFonts w:ascii="Arial" w:eastAsia="Times New Roman" w:hAnsi="Arial" w:cs="Arial"/>
                <w:lang w:val="az-Latn-AZ"/>
              </w:rPr>
              <w:t> </w:t>
            </w:r>
          </w:p>
        </w:tc>
        <w:tc>
          <w:tcPr>
            <w:tcW w:w="0" w:type="auto"/>
            <w:tcBorders>
              <w:top w:val="single" w:sz="6" w:space="0" w:color="CCCCCC"/>
              <w:left w:val="single" w:sz="6" w:space="0" w:color="CCCCCC"/>
              <w:bottom w:val="single" w:sz="2" w:space="0" w:color="CCCCCC"/>
              <w:right w:val="single" w:sz="6" w:space="0" w:color="CCCCCC"/>
            </w:tcBorders>
            <w:shd w:val="clear" w:color="auto" w:fill="7030A0"/>
            <w:tcMar>
              <w:top w:w="75" w:type="dxa"/>
              <w:left w:w="75" w:type="dxa"/>
              <w:bottom w:w="75" w:type="dxa"/>
              <w:right w:w="75" w:type="dxa"/>
            </w:tcMar>
            <w:vAlign w:val="center"/>
            <w:hideMark/>
          </w:tcPr>
          <w:p w14:paraId="0E9DCB3F" w14:textId="77777777" w:rsidR="0001089F" w:rsidRPr="00C67A6D" w:rsidRDefault="0001089F" w:rsidP="008E3B0E">
            <w:pPr>
              <w:spacing w:after="0" w:line="240" w:lineRule="auto"/>
              <w:rPr>
                <w:rFonts w:ascii="Arial" w:eastAsia="Times New Roman" w:hAnsi="Arial" w:cs="Arial"/>
                <w:lang w:val="az-Latn-AZ"/>
              </w:rPr>
            </w:pPr>
            <w:r w:rsidRPr="00C67A6D">
              <w:rPr>
                <w:rFonts w:ascii="Arial" w:eastAsia="Times New Roman" w:hAnsi="Arial" w:cs="Arial"/>
                <w:lang w:val="az-Latn-AZ"/>
              </w:rPr>
              <w:t> X</w:t>
            </w:r>
          </w:p>
        </w:tc>
      </w:tr>
      <w:tr w:rsidR="0001089F" w:rsidRPr="008E3B0E" w14:paraId="6C2065D9" w14:textId="77777777" w:rsidTr="008E3B0E">
        <w:trPr>
          <w:trHeight w:val="779"/>
        </w:trPr>
        <w:tc>
          <w:tcPr>
            <w:tcW w:w="9067" w:type="dxa"/>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296976A6" w14:textId="77777777" w:rsidR="0001089F" w:rsidRPr="00C67A6D" w:rsidRDefault="0001089F" w:rsidP="008E3B0E">
            <w:pPr>
              <w:pStyle w:val="a6"/>
              <w:numPr>
                <w:ilvl w:val="0"/>
                <w:numId w:val="3"/>
              </w:numPr>
              <w:spacing w:after="0" w:line="240" w:lineRule="auto"/>
              <w:jc w:val="both"/>
              <w:rPr>
                <w:rFonts w:ascii="Arial" w:eastAsia="Times New Roman" w:hAnsi="Arial" w:cs="Arial"/>
                <w:lang w:val="az-Latn-AZ"/>
              </w:rPr>
            </w:pPr>
            <w:r w:rsidRPr="00C67A6D">
              <w:rPr>
                <w:rFonts w:ascii="Arial" w:hAnsi="Arial" w:cs="Arial"/>
                <w:lang w:val="az-Latn-AZ"/>
              </w:rPr>
              <w:t>Məzun təməl və klinik tibbi biliklərə sahib olur, təməl bilikləri sağlam və xəstəlik vəziyyətlərində, klinik halların araşdırılmasında istifadə etməyi bacarır; anamnez, müayinə, müdaxilə kimi əsas klinik bacarıqlara sahib olur və tətbiq edir</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4DF9845D" w14:textId="77777777" w:rsidR="0001089F" w:rsidRPr="00C67A6D" w:rsidRDefault="0001089F" w:rsidP="008E3B0E">
            <w:pPr>
              <w:spacing w:after="0" w:line="240" w:lineRule="auto"/>
              <w:rPr>
                <w:rFonts w:ascii="Arial" w:eastAsia="Times New Roman" w:hAnsi="Arial" w:cs="Arial"/>
                <w:lang w:val="az-Latn-AZ"/>
              </w:rPr>
            </w:pPr>
            <w:r w:rsidRPr="00C67A6D">
              <w:rPr>
                <w:rFonts w:ascii="Arial" w:eastAsia="Times New Roman" w:hAnsi="Arial" w:cs="Arial"/>
                <w:lang w:val="az-Latn-AZ"/>
              </w:rPr>
              <w:t> </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7857B741" w14:textId="77777777" w:rsidR="0001089F" w:rsidRPr="00C67A6D" w:rsidRDefault="0001089F" w:rsidP="008E3B0E">
            <w:pPr>
              <w:spacing w:after="0" w:line="240" w:lineRule="auto"/>
              <w:rPr>
                <w:rFonts w:ascii="Arial" w:eastAsia="Times New Roman" w:hAnsi="Arial" w:cs="Arial"/>
                <w:lang w:val="az-Latn-AZ"/>
              </w:rPr>
            </w:pPr>
            <w:r w:rsidRPr="00C67A6D">
              <w:rPr>
                <w:rFonts w:ascii="Arial" w:eastAsia="Times New Roman" w:hAnsi="Arial" w:cs="Arial"/>
                <w:lang w:val="az-Latn-AZ"/>
              </w:rPr>
              <w:t> </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581E1FCA" w14:textId="77777777" w:rsidR="0001089F" w:rsidRPr="00C67A6D" w:rsidRDefault="0001089F" w:rsidP="008E3B0E">
            <w:pPr>
              <w:spacing w:after="0" w:line="240" w:lineRule="auto"/>
              <w:rPr>
                <w:rFonts w:ascii="Arial" w:eastAsia="Times New Roman" w:hAnsi="Arial" w:cs="Arial"/>
                <w:lang w:val="az-Latn-AZ"/>
              </w:rPr>
            </w:pPr>
            <w:r w:rsidRPr="00C67A6D">
              <w:rPr>
                <w:rFonts w:ascii="Arial" w:eastAsia="Times New Roman" w:hAnsi="Arial" w:cs="Arial"/>
                <w:lang w:val="az-Latn-AZ"/>
              </w:rPr>
              <w:t> </w:t>
            </w:r>
          </w:p>
        </w:tc>
        <w:tc>
          <w:tcPr>
            <w:tcW w:w="0" w:type="auto"/>
            <w:tcBorders>
              <w:top w:val="single" w:sz="6" w:space="0" w:color="CCCCCC"/>
              <w:left w:val="single" w:sz="6" w:space="0" w:color="CCCCCC"/>
              <w:bottom w:val="single" w:sz="2" w:space="0" w:color="CCCCCC"/>
              <w:right w:val="single" w:sz="6" w:space="0" w:color="CCCCCC"/>
            </w:tcBorders>
            <w:shd w:val="clear" w:color="auto" w:fill="7030A0"/>
            <w:tcMar>
              <w:top w:w="75" w:type="dxa"/>
              <w:left w:w="75" w:type="dxa"/>
              <w:bottom w:w="75" w:type="dxa"/>
              <w:right w:w="75" w:type="dxa"/>
            </w:tcMar>
            <w:vAlign w:val="center"/>
            <w:hideMark/>
          </w:tcPr>
          <w:p w14:paraId="16B666DF" w14:textId="77777777" w:rsidR="0001089F" w:rsidRPr="00C67A6D" w:rsidRDefault="0001089F" w:rsidP="008E3B0E">
            <w:pPr>
              <w:spacing w:after="0" w:line="240" w:lineRule="auto"/>
              <w:jc w:val="center"/>
              <w:rPr>
                <w:rFonts w:ascii="Arial" w:eastAsia="Times New Roman" w:hAnsi="Arial" w:cs="Arial"/>
                <w:b/>
                <w:bCs/>
              </w:rPr>
            </w:pPr>
            <w:r w:rsidRPr="00C67A6D">
              <w:rPr>
                <w:rFonts w:ascii="Arial" w:eastAsia="Times New Roman" w:hAnsi="Arial" w:cs="Arial"/>
                <w:b/>
                <w:bCs/>
              </w:rPr>
              <w:t>X</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6E952E5C" w14:textId="77777777" w:rsidR="0001089F" w:rsidRPr="00C67A6D" w:rsidRDefault="0001089F" w:rsidP="008E3B0E">
            <w:pPr>
              <w:spacing w:after="0" w:line="240" w:lineRule="auto"/>
              <w:rPr>
                <w:rFonts w:ascii="Arial" w:eastAsia="Times New Roman" w:hAnsi="Arial" w:cs="Arial"/>
              </w:rPr>
            </w:pPr>
            <w:r w:rsidRPr="00C67A6D">
              <w:rPr>
                <w:rFonts w:ascii="Arial" w:eastAsia="Times New Roman" w:hAnsi="Arial" w:cs="Arial"/>
              </w:rPr>
              <w:t> </w:t>
            </w:r>
          </w:p>
        </w:tc>
      </w:tr>
      <w:tr w:rsidR="0001089F" w:rsidRPr="008E3B0E" w14:paraId="1667AB1F" w14:textId="77777777" w:rsidTr="008E3B0E">
        <w:trPr>
          <w:trHeight w:val="1468"/>
        </w:trPr>
        <w:tc>
          <w:tcPr>
            <w:tcW w:w="9067" w:type="dxa"/>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31F01B5C" w14:textId="77777777" w:rsidR="0001089F" w:rsidRPr="00C67A6D" w:rsidRDefault="0001089F" w:rsidP="008E3B0E">
            <w:pPr>
              <w:pStyle w:val="a6"/>
              <w:numPr>
                <w:ilvl w:val="0"/>
                <w:numId w:val="3"/>
              </w:numPr>
              <w:spacing w:after="0" w:line="240" w:lineRule="auto"/>
              <w:jc w:val="both"/>
              <w:rPr>
                <w:rFonts w:ascii="Arial" w:eastAsia="Times New Roman" w:hAnsi="Arial" w:cs="Arial"/>
                <w:lang w:val="az-Latn-AZ"/>
              </w:rPr>
            </w:pPr>
            <w:r w:rsidRPr="00C67A6D">
              <w:rPr>
                <w:rFonts w:ascii="Arial" w:hAnsi="Arial" w:cs="Arial"/>
                <w:lang w:val="az-Latn-AZ"/>
              </w:rPr>
              <w:t>Məzun fərdi və ictimai yönümlü tibb xidməti göstərmək üçün təməl, klinik və sosial elmlərə aid bilik və bacarıqlara sahib olur, x</w:t>
            </w:r>
            <w:r w:rsidRPr="00C67A6D">
              <w:rPr>
                <w:rFonts w:ascii="Arial" w:hAnsi="Arial" w:cs="Arial"/>
                <w:shd w:val="clear" w:color="auto" w:fill="F8F9FA"/>
                <w:lang w:val="az-Latn-AZ"/>
              </w:rPr>
              <w:t xml:space="preserve">əstələri din, dil, irq, cins, siyasi mənsubiyyət baxımından </w:t>
            </w:r>
            <w:r w:rsidRPr="00C67A6D">
              <w:rPr>
                <w:rFonts w:ascii="Arial" w:hAnsi="Arial" w:cs="Arial"/>
                <w:lang w:val="az-Latn-AZ"/>
              </w:rPr>
              <w:t>ayrıseçkilik etmədən</w:t>
            </w:r>
            <w:r w:rsidRPr="00C67A6D">
              <w:rPr>
                <w:rFonts w:ascii="Arial" w:hAnsi="Arial" w:cs="Arial"/>
                <w:shd w:val="clear" w:color="auto" w:fill="F8F9FA"/>
                <w:lang w:val="az-Latn-AZ"/>
              </w:rPr>
              <w:t xml:space="preserve">, </w:t>
            </w:r>
            <w:r w:rsidRPr="00C67A6D">
              <w:rPr>
                <w:rFonts w:ascii="Arial" w:hAnsi="Arial" w:cs="Arial"/>
                <w:lang w:val="az-Latn-AZ"/>
              </w:rPr>
              <w:t xml:space="preserve">etik prinsiplər kontekstində </w:t>
            </w:r>
            <w:r w:rsidRPr="00C67A6D">
              <w:rPr>
                <w:rFonts w:ascii="Arial" w:hAnsi="Arial" w:cs="Arial"/>
                <w:shd w:val="clear" w:color="auto" w:fill="F8F9FA"/>
                <w:lang w:val="az-Latn-AZ"/>
              </w:rPr>
              <w:t xml:space="preserve">qiymətləndirərək, ilkin səhiyyə xidmətinə xas olan profilaktik, müalicə və reabilitasiya üzrə həkimlik bacarığını yerinə yetirir və bunların qeydiyyatını aparmağı bacarır, bu zaman </w:t>
            </w:r>
            <w:r w:rsidRPr="00C67A6D">
              <w:rPr>
                <w:rFonts w:ascii="Arial" w:hAnsi="Arial" w:cs="Arial"/>
                <w:lang w:val="az-Latn-AZ"/>
              </w:rPr>
              <w:t>insani dəyərləri diqqət mərkəzində tutaraq xəstələrin, işçilərin təhlükəsizliyini, məxfiliyini qorumağı bacarır</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6356770E" w14:textId="77777777" w:rsidR="0001089F" w:rsidRPr="00C67A6D" w:rsidRDefault="0001089F" w:rsidP="008E3B0E">
            <w:pPr>
              <w:spacing w:after="0" w:line="240" w:lineRule="auto"/>
              <w:rPr>
                <w:rFonts w:ascii="Arial" w:eastAsia="Times New Roman" w:hAnsi="Arial" w:cs="Arial"/>
                <w:lang w:val="az-Latn-AZ"/>
              </w:rPr>
            </w:pPr>
            <w:r w:rsidRPr="00C67A6D">
              <w:rPr>
                <w:rFonts w:ascii="Arial" w:eastAsia="Times New Roman" w:hAnsi="Arial" w:cs="Arial"/>
                <w:lang w:val="az-Latn-AZ"/>
              </w:rPr>
              <w:t> </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07223DBD" w14:textId="77777777" w:rsidR="0001089F" w:rsidRPr="00C67A6D" w:rsidRDefault="0001089F" w:rsidP="008E3B0E">
            <w:pPr>
              <w:spacing w:after="0" w:line="240" w:lineRule="auto"/>
              <w:rPr>
                <w:rFonts w:ascii="Arial" w:eastAsia="Times New Roman" w:hAnsi="Arial" w:cs="Arial"/>
                <w:lang w:val="az-Latn-AZ"/>
              </w:rPr>
            </w:pPr>
            <w:r w:rsidRPr="00C67A6D">
              <w:rPr>
                <w:rFonts w:ascii="Arial" w:eastAsia="Times New Roman" w:hAnsi="Arial" w:cs="Arial"/>
                <w:lang w:val="az-Latn-AZ"/>
              </w:rPr>
              <w:t> </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47A7337B" w14:textId="77777777" w:rsidR="0001089F" w:rsidRPr="00C67A6D" w:rsidRDefault="0001089F" w:rsidP="008E3B0E">
            <w:pPr>
              <w:spacing w:after="0" w:line="240" w:lineRule="auto"/>
              <w:rPr>
                <w:rFonts w:ascii="Arial" w:eastAsia="Times New Roman" w:hAnsi="Arial" w:cs="Arial"/>
                <w:lang w:val="az-Latn-AZ"/>
              </w:rPr>
            </w:pPr>
            <w:r w:rsidRPr="00C67A6D">
              <w:rPr>
                <w:rFonts w:ascii="Arial" w:eastAsia="Times New Roman" w:hAnsi="Arial" w:cs="Arial"/>
                <w:lang w:val="az-Latn-AZ"/>
              </w:rPr>
              <w:t> </w:t>
            </w:r>
          </w:p>
        </w:tc>
        <w:tc>
          <w:tcPr>
            <w:tcW w:w="0" w:type="auto"/>
            <w:tcBorders>
              <w:top w:val="single" w:sz="6" w:space="0" w:color="CCCCCC"/>
              <w:left w:val="single" w:sz="6" w:space="0" w:color="CCCCCC"/>
              <w:bottom w:val="single" w:sz="2" w:space="0" w:color="CCCCCC"/>
              <w:right w:val="single" w:sz="6" w:space="0" w:color="CCCCCC"/>
            </w:tcBorders>
            <w:shd w:val="clear" w:color="auto" w:fill="7030A0"/>
            <w:tcMar>
              <w:top w:w="75" w:type="dxa"/>
              <w:left w:w="75" w:type="dxa"/>
              <w:bottom w:w="75" w:type="dxa"/>
              <w:right w:w="75" w:type="dxa"/>
            </w:tcMar>
            <w:vAlign w:val="center"/>
            <w:hideMark/>
          </w:tcPr>
          <w:p w14:paraId="746EDBE2" w14:textId="77777777" w:rsidR="0001089F" w:rsidRPr="00C67A6D" w:rsidRDefault="0001089F" w:rsidP="008E3B0E">
            <w:pPr>
              <w:spacing w:after="0" w:line="240" w:lineRule="auto"/>
              <w:jc w:val="center"/>
              <w:rPr>
                <w:rFonts w:ascii="Arial" w:eastAsia="Times New Roman" w:hAnsi="Arial" w:cs="Arial"/>
                <w:b/>
                <w:bCs/>
              </w:rPr>
            </w:pPr>
            <w:r w:rsidRPr="00C67A6D">
              <w:rPr>
                <w:rFonts w:ascii="Arial" w:eastAsia="Times New Roman" w:hAnsi="Arial" w:cs="Arial"/>
                <w:b/>
                <w:bCs/>
              </w:rPr>
              <w:t>X</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5BF66403" w14:textId="77777777" w:rsidR="0001089F" w:rsidRPr="00C67A6D" w:rsidRDefault="0001089F" w:rsidP="008E3B0E">
            <w:pPr>
              <w:spacing w:after="0" w:line="240" w:lineRule="auto"/>
              <w:rPr>
                <w:rFonts w:ascii="Arial" w:eastAsia="Times New Roman" w:hAnsi="Arial" w:cs="Arial"/>
              </w:rPr>
            </w:pPr>
            <w:r w:rsidRPr="00C67A6D">
              <w:rPr>
                <w:rFonts w:ascii="Arial" w:eastAsia="Times New Roman" w:hAnsi="Arial" w:cs="Arial"/>
              </w:rPr>
              <w:t> </w:t>
            </w:r>
          </w:p>
        </w:tc>
      </w:tr>
      <w:tr w:rsidR="0001089F" w:rsidRPr="008E3B0E" w14:paraId="206DB08C" w14:textId="77777777" w:rsidTr="008E3B0E">
        <w:trPr>
          <w:trHeight w:val="611"/>
        </w:trPr>
        <w:tc>
          <w:tcPr>
            <w:tcW w:w="9067" w:type="dxa"/>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221C8A8C" w14:textId="77777777" w:rsidR="0001089F" w:rsidRPr="00C67A6D" w:rsidRDefault="0001089F" w:rsidP="008E3B0E">
            <w:pPr>
              <w:pStyle w:val="a6"/>
              <w:numPr>
                <w:ilvl w:val="0"/>
                <w:numId w:val="3"/>
              </w:numPr>
              <w:spacing w:after="0" w:line="240" w:lineRule="auto"/>
              <w:jc w:val="both"/>
              <w:rPr>
                <w:rFonts w:ascii="Arial" w:eastAsia="Times New Roman" w:hAnsi="Arial" w:cs="Arial"/>
                <w:lang w:val="az-Latn-AZ"/>
              </w:rPr>
            </w:pPr>
            <w:r w:rsidRPr="00C67A6D">
              <w:rPr>
                <w:rFonts w:ascii="Arial" w:hAnsi="Arial" w:cs="Arial"/>
                <w:lang w:val="az-Latn-AZ"/>
              </w:rPr>
              <w:t>Məzun diaqnostikavə müalicə yanaşmalarını xəstə və xəstəliklər baxımından qiymətləndirib şərh edir, rastlaşdığı klinik vəziyyətə uyğun müayinə və müalicə üsullarını seçməyi və seçiminə uyğun həyata keçirməyi bacarır</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3BFBDEDF" w14:textId="77777777" w:rsidR="0001089F" w:rsidRPr="00C67A6D" w:rsidRDefault="0001089F" w:rsidP="008E3B0E">
            <w:pPr>
              <w:spacing w:after="0" w:line="240" w:lineRule="auto"/>
              <w:rPr>
                <w:rFonts w:ascii="Arial" w:eastAsia="Times New Roman" w:hAnsi="Arial" w:cs="Arial"/>
                <w:lang w:val="az-Latn-AZ"/>
              </w:rPr>
            </w:pPr>
            <w:r w:rsidRPr="00C67A6D">
              <w:rPr>
                <w:rFonts w:ascii="Arial" w:eastAsia="Times New Roman" w:hAnsi="Arial" w:cs="Arial"/>
                <w:lang w:val="az-Latn-AZ"/>
              </w:rPr>
              <w:t> </w:t>
            </w:r>
          </w:p>
        </w:tc>
        <w:tc>
          <w:tcPr>
            <w:tcW w:w="0" w:type="auto"/>
            <w:tcBorders>
              <w:top w:val="single" w:sz="6" w:space="0" w:color="CCCCCC"/>
              <w:left w:val="single" w:sz="6" w:space="0" w:color="CCCCCC"/>
              <w:bottom w:val="single" w:sz="2" w:space="0" w:color="CCCCCC"/>
              <w:right w:val="single" w:sz="6" w:space="0" w:color="CCCCCC"/>
            </w:tcBorders>
            <w:shd w:val="clear" w:color="auto" w:fill="7030A0"/>
            <w:tcMar>
              <w:top w:w="75" w:type="dxa"/>
              <w:left w:w="75" w:type="dxa"/>
              <w:bottom w:w="75" w:type="dxa"/>
              <w:right w:w="75" w:type="dxa"/>
            </w:tcMar>
            <w:vAlign w:val="center"/>
            <w:hideMark/>
          </w:tcPr>
          <w:p w14:paraId="48A1EBD3" w14:textId="77777777" w:rsidR="0001089F" w:rsidRPr="00C67A6D" w:rsidRDefault="0001089F" w:rsidP="008E3B0E">
            <w:pPr>
              <w:spacing w:after="0" w:line="240" w:lineRule="auto"/>
              <w:jc w:val="center"/>
              <w:rPr>
                <w:rFonts w:ascii="Arial" w:eastAsia="Times New Roman" w:hAnsi="Arial" w:cs="Arial"/>
                <w:b/>
                <w:bCs/>
              </w:rPr>
            </w:pPr>
            <w:r w:rsidRPr="00C67A6D">
              <w:rPr>
                <w:rFonts w:ascii="Arial" w:eastAsia="Times New Roman" w:hAnsi="Arial" w:cs="Arial"/>
                <w:b/>
                <w:bCs/>
              </w:rPr>
              <w:t>X</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06E0DD31" w14:textId="77777777" w:rsidR="0001089F" w:rsidRPr="00C67A6D" w:rsidRDefault="0001089F" w:rsidP="008E3B0E">
            <w:pPr>
              <w:spacing w:after="0" w:line="240" w:lineRule="auto"/>
              <w:rPr>
                <w:rFonts w:ascii="Arial" w:eastAsia="Times New Roman" w:hAnsi="Arial" w:cs="Arial"/>
              </w:rPr>
            </w:pPr>
            <w:r w:rsidRPr="00C67A6D">
              <w:rPr>
                <w:rFonts w:ascii="Arial" w:eastAsia="Times New Roman" w:hAnsi="Arial" w:cs="Arial"/>
              </w:rPr>
              <w:t> </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7B92449D" w14:textId="77777777" w:rsidR="0001089F" w:rsidRPr="00C67A6D" w:rsidRDefault="0001089F" w:rsidP="008E3B0E">
            <w:pPr>
              <w:spacing w:after="0" w:line="240" w:lineRule="auto"/>
              <w:rPr>
                <w:rFonts w:ascii="Arial" w:eastAsia="Times New Roman" w:hAnsi="Arial" w:cs="Arial"/>
              </w:rPr>
            </w:pPr>
            <w:r w:rsidRPr="00C67A6D">
              <w:rPr>
                <w:rFonts w:ascii="Arial" w:eastAsia="Times New Roman" w:hAnsi="Arial" w:cs="Arial"/>
              </w:rPr>
              <w:t> </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355F347F" w14:textId="77777777" w:rsidR="0001089F" w:rsidRPr="00C67A6D" w:rsidRDefault="0001089F" w:rsidP="008E3B0E">
            <w:pPr>
              <w:spacing w:after="0" w:line="240" w:lineRule="auto"/>
              <w:rPr>
                <w:rFonts w:ascii="Arial" w:eastAsia="Times New Roman" w:hAnsi="Arial" w:cs="Arial"/>
              </w:rPr>
            </w:pPr>
            <w:r w:rsidRPr="00C67A6D">
              <w:rPr>
                <w:rFonts w:ascii="Arial" w:eastAsia="Times New Roman" w:hAnsi="Arial" w:cs="Arial"/>
              </w:rPr>
              <w:t> </w:t>
            </w:r>
          </w:p>
        </w:tc>
      </w:tr>
      <w:tr w:rsidR="0001089F" w:rsidRPr="008E3B0E" w14:paraId="7CCCCACB" w14:textId="77777777" w:rsidTr="008E3B0E">
        <w:trPr>
          <w:trHeight w:val="800"/>
        </w:trPr>
        <w:tc>
          <w:tcPr>
            <w:tcW w:w="9067" w:type="dxa"/>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2B1ABE7B" w14:textId="77777777" w:rsidR="0001089F" w:rsidRPr="00C67A6D" w:rsidRDefault="0001089F" w:rsidP="008E3B0E">
            <w:pPr>
              <w:pStyle w:val="a6"/>
              <w:numPr>
                <w:ilvl w:val="0"/>
                <w:numId w:val="3"/>
              </w:numPr>
              <w:spacing w:after="0" w:line="240" w:lineRule="auto"/>
              <w:jc w:val="both"/>
              <w:rPr>
                <w:rFonts w:ascii="Arial" w:eastAsia="Times New Roman" w:hAnsi="Arial" w:cs="Arial"/>
                <w:lang w:val="az-Latn-AZ"/>
              </w:rPr>
            </w:pPr>
            <w:r w:rsidRPr="00C67A6D">
              <w:rPr>
                <w:rFonts w:ascii="Arial" w:hAnsi="Arial" w:cs="Arial"/>
                <w:lang w:val="az-Latn-AZ"/>
              </w:rPr>
              <w:t xml:space="preserve">Məzun </w:t>
            </w:r>
            <w:r w:rsidRPr="00C67A6D">
              <w:rPr>
                <w:rFonts w:ascii="Arial" w:hAnsi="Arial" w:cs="Arial"/>
                <w:color w:val="000000"/>
                <w:lang w:val="az-Latn-AZ"/>
              </w:rPr>
              <w:t>mülki müdafiənin tibb xidmətinin təşkili </w:t>
            </w:r>
            <w:hyperlink r:id="rId7" w:history="1">
              <w:r w:rsidRPr="00C67A6D">
                <w:rPr>
                  <w:rStyle w:val="a7"/>
                  <w:rFonts w:ascii="Arial" w:hAnsi="Arial" w:cs="Arial"/>
                  <w:color w:val="auto"/>
                  <w:u w:val="none"/>
                  <w:lang w:val="az-Latn-AZ"/>
                </w:rPr>
                <w:t>və fəaliyyəti məsələlərini</w:t>
              </w:r>
            </w:hyperlink>
            <w:r w:rsidRPr="00C67A6D">
              <w:rPr>
                <w:rFonts w:ascii="Arial" w:hAnsi="Arial" w:cs="Arial"/>
                <w:lang w:val="az-Latn-AZ"/>
              </w:rPr>
              <w:t xml:space="preserve"> mənimsəyir, daxili əmək intizamı qaydalarını, əməyin mühafizəsi, təhlükəsizlik texnikası və </w:t>
            </w:r>
            <w:r w:rsidRPr="00C67A6D">
              <w:rPr>
                <w:rFonts w:ascii="Arial" w:hAnsi="Arial" w:cs="Arial"/>
                <w:color w:val="000000"/>
                <w:lang w:val="az-Latn-AZ"/>
              </w:rPr>
              <w:t>yanğına qarşı mühafizə qayda və normaları haqqında biliklərə sahib olur</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3C0A436F" w14:textId="77777777" w:rsidR="0001089F" w:rsidRPr="00C67A6D" w:rsidRDefault="0001089F" w:rsidP="008E3B0E">
            <w:pPr>
              <w:spacing w:after="0" w:line="240" w:lineRule="auto"/>
              <w:rPr>
                <w:rFonts w:ascii="Arial" w:eastAsia="Times New Roman" w:hAnsi="Arial" w:cs="Arial"/>
                <w:lang w:val="az-Latn-AZ"/>
              </w:rPr>
            </w:pPr>
            <w:r w:rsidRPr="00C67A6D">
              <w:rPr>
                <w:rFonts w:ascii="Arial" w:eastAsia="Times New Roman" w:hAnsi="Arial" w:cs="Arial"/>
                <w:lang w:val="az-Latn-AZ"/>
              </w:rPr>
              <w:t> </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70C9CF7D" w14:textId="77777777" w:rsidR="0001089F" w:rsidRPr="00C67A6D" w:rsidRDefault="0001089F" w:rsidP="008E3B0E">
            <w:pPr>
              <w:spacing w:after="0" w:line="240" w:lineRule="auto"/>
              <w:rPr>
                <w:rFonts w:ascii="Arial" w:eastAsia="Times New Roman" w:hAnsi="Arial" w:cs="Arial"/>
                <w:lang w:val="az-Latn-AZ"/>
              </w:rPr>
            </w:pPr>
            <w:r w:rsidRPr="00C67A6D">
              <w:rPr>
                <w:rFonts w:ascii="Arial" w:eastAsia="Times New Roman" w:hAnsi="Arial" w:cs="Arial"/>
                <w:lang w:val="az-Latn-AZ"/>
              </w:rPr>
              <w:t> </w:t>
            </w:r>
          </w:p>
        </w:tc>
        <w:tc>
          <w:tcPr>
            <w:tcW w:w="0" w:type="auto"/>
            <w:tcBorders>
              <w:top w:val="single" w:sz="6" w:space="0" w:color="CCCCCC"/>
              <w:left w:val="single" w:sz="6" w:space="0" w:color="CCCCCC"/>
              <w:bottom w:val="single" w:sz="2" w:space="0" w:color="CCCCCC"/>
              <w:right w:val="single" w:sz="6" w:space="0" w:color="CCCCCC"/>
            </w:tcBorders>
            <w:shd w:val="clear" w:color="auto" w:fill="7030A0"/>
            <w:tcMar>
              <w:top w:w="75" w:type="dxa"/>
              <w:left w:w="75" w:type="dxa"/>
              <w:bottom w:w="75" w:type="dxa"/>
              <w:right w:w="75" w:type="dxa"/>
            </w:tcMar>
            <w:vAlign w:val="center"/>
            <w:hideMark/>
          </w:tcPr>
          <w:p w14:paraId="0929EA45" w14:textId="77777777" w:rsidR="0001089F" w:rsidRPr="00C67A6D" w:rsidRDefault="0001089F" w:rsidP="008E3B0E">
            <w:pPr>
              <w:spacing w:after="0" w:line="240" w:lineRule="auto"/>
              <w:jc w:val="center"/>
              <w:rPr>
                <w:rFonts w:ascii="Arial" w:eastAsia="Times New Roman" w:hAnsi="Arial" w:cs="Arial"/>
                <w:b/>
                <w:bCs/>
              </w:rPr>
            </w:pPr>
            <w:r w:rsidRPr="00C67A6D">
              <w:rPr>
                <w:rFonts w:ascii="Arial" w:eastAsia="Times New Roman" w:hAnsi="Arial" w:cs="Arial"/>
                <w:b/>
                <w:bCs/>
              </w:rPr>
              <w:t>X</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280D1649" w14:textId="77777777" w:rsidR="0001089F" w:rsidRPr="00C67A6D" w:rsidRDefault="0001089F" w:rsidP="008E3B0E">
            <w:pPr>
              <w:spacing w:after="0" w:line="240" w:lineRule="auto"/>
              <w:rPr>
                <w:rFonts w:ascii="Arial" w:eastAsia="Times New Roman" w:hAnsi="Arial" w:cs="Arial"/>
              </w:rPr>
            </w:pPr>
            <w:r w:rsidRPr="00C67A6D">
              <w:rPr>
                <w:rFonts w:ascii="Arial" w:eastAsia="Times New Roman" w:hAnsi="Arial" w:cs="Arial"/>
              </w:rPr>
              <w:t> </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191CB15C" w14:textId="77777777" w:rsidR="0001089F" w:rsidRPr="00C67A6D" w:rsidRDefault="0001089F" w:rsidP="008E3B0E">
            <w:pPr>
              <w:spacing w:after="0" w:line="240" w:lineRule="auto"/>
              <w:rPr>
                <w:rFonts w:ascii="Arial" w:eastAsia="Times New Roman" w:hAnsi="Arial" w:cs="Arial"/>
              </w:rPr>
            </w:pPr>
            <w:r w:rsidRPr="00C67A6D">
              <w:rPr>
                <w:rFonts w:ascii="Arial" w:eastAsia="Times New Roman" w:hAnsi="Arial" w:cs="Arial"/>
              </w:rPr>
              <w:t> </w:t>
            </w:r>
          </w:p>
        </w:tc>
      </w:tr>
    </w:tbl>
    <w:p w14:paraId="3C8DD9B7" w14:textId="2E8A30F8" w:rsidR="008E3B0E" w:rsidRPr="000B73A8" w:rsidRDefault="0001089F" w:rsidP="000B73A8">
      <w:pPr>
        <w:shd w:val="clear" w:color="auto" w:fill="FFFFFF"/>
        <w:spacing w:before="72" w:after="100" w:afterAutospacing="1" w:line="240" w:lineRule="auto"/>
        <w:jc w:val="both"/>
        <w:rPr>
          <w:rFonts w:ascii="Arial" w:eastAsia="Times New Roman" w:hAnsi="Arial" w:cs="Arial"/>
          <w:sz w:val="24"/>
          <w:szCs w:val="24"/>
        </w:rPr>
      </w:pPr>
      <w:r w:rsidRPr="008E3B0E">
        <w:rPr>
          <w:rFonts w:ascii="Arial" w:eastAsia="Times New Roman" w:hAnsi="Arial" w:cs="Arial"/>
          <w:sz w:val="20"/>
          <w:szCs w:val="20"/>
        </w:rPr>
        <w:t>*1.Ən</w:t>
      </w:r>
      <w:r w:rsidR="008E3B0E" w:rsidRPr="008E3B0E">
        <w:rPr>
          <w:rFonts w:ascii="Arial" w:eastAsia="Times New Roman" w:hAnsi="Arial" w:cs="Arial"/>
          <w:sz w:val="20"/>
          <w:szCs w:val="20"/>
        </w:rPr>
        <w:t xml:space="preserve"> </w:t>
      </w:r>
      <w:proofErr w:type="spellStart"/>
      <w:r w:rsidRPr="008E3B0E">
        <w:rPr>
          <w:rFonts w:ascii="Arial" w:eastAsia="Times New Roman" w:hAnsi="Arial" w:cs="Arial"/>
          <w:sz w:val="20"/>
          <w:szCs w:val="20"/>
        </w:rPr>
        <w:t>aşağı</w:t>
      </w:r>
      <w:proofErr w:type="spellEnd"/>
      <w:r w:rsidRPr="008E3B0E">
        <w:rPr>
          <w:rFonts w:ascii="Arial" w:eastAsia="Times New Roman" w:hAnsi="Arial" w:cs="Arial"/>
          <w:sz w:val="20"/>
          <w:szCs w:val="20"/>
        </w:rPr>
        <w:t>, 2.Aşağı, 3.Orta, 4.Yüksək, 5.Çox</w:t>
      </w:r>
      <w:r w:rsidR="008E3B0E" w:rsidRPr="008E3B0E">
        <w:rPr>
          <w:rFonts w:ascii="Arial" w:eastAsia="Times New Roman" w:hAnsi="Arial" w:cs="Arial"/>
          <w:sz w:val="20"/>
          <w:szCs w:val="20"/>
        </w:rPr>
        <w:t xml:space="preserve"> </w:t>
      </w:r>
      <w:proofErr w:type="spellStart"/>
      <w:r w:rsidRPr="008E3B0E">
        <w:rPr>
          <w:rFonts w:ascii="Arial" w:eastAsia="Times New Roman" w:hAnsi="Arial" w:cs="Arial"/>
          <w:sz w:val="20"/>
          <w:szCs w:val="20"/>
        </w:rPr>
        <w:t>yüksək</w:t>
      </w:r>
      <w:proofErr w:type="spellEnd"/>
    </w:p>
    <w:sectPr w:rsidR="008E3B0E" w:rsidRPr="000B73A8" w:rsidSect="00B928A4">
      <w:pgSz w:w="12240" w:h="15840"/>
      <w:pgMar w:top="1134" w:right="851"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DF0611"/>
    <w:multiLevelType w:val="hybridMultilevel"/>
    <w:tmpl w:val="A0544AB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0964A0D"/>
    <w:multiLevelType w:val="hybridMultilevel"/>
    <w:tmpl w:val="BE7E8E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C020D5F"/>
    <w:multiLevelType w:val="hybridMultilevel"/>
    <w:tmpl w:val="994EAA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15414E6"/>
    <w:multiLevelType w:val="hybridMultilevel"/>
    <w:tmpl w:val="0890F7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83E4774"/>
    <w:multiLevelType w:val="multilevel"/>
    <w:tmpl w:val="C2EEC632"/>
    <w:lvl w:ilvl="0">
      <w:start w:val="1"/>
      <w:numFmt w:val="decimal"/>
      <w:lvlText w:val="%1."/>
      <w:lvlJc w:val="left"/>
      <w:pPr>
        <w:ind w:left="390" w:hanging="390"/>
      </w:pPr>
      <w:rPr>
        <w:rFonts w:hint="default"/>
      </w:rPr>
    </w:lvl>
    <w:lvl w:ilvl="1">
      <w:start w:val="2"/>
      <w:numFmt w:val="bullet"/>
      <w:lvlText w:val="-"/>
      <w:lvlJc w:val="left"/>
      <w:pPr>
        <w:ind w:left="720" w:hanging="720"/>
      </w:pPr>
      <w:rPr>
        <w:rFonts w:ascii="Times New Roman" w:eastAsia="Times New Roman" w:hAnsi="Times New Roman" w:cs="Times New Roman" w:hint="default"/>
        <w:b w:val="0"/>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59AF5CE8"/>
    <w:multiLevelType w:val="hybridMultilevel"/>
    <w:tmpl w:val="C11255BE"/>
    <w:lvl w:ilvl="0" w:tplc="892862FC">
      <w:start w:val="1"/>
      <w:numFmt w:val="decimal"/>
      <w:lvlText w:val="%1."/>
      <w:lvlJc w:val="left"/>
      <w:pPr>
        <w:ind w:left="720" w:hanging="360"/>
      </w:pPr>
      <w:rPr>
        <w:rFonts w:eastAsiaTheme="minorHAns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BB61EA5"/>
    <w:multiLevelType w:val="hybridMultilevel"/>
    <w:tmpl w:val="37D8BD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EA227AE"/>
    <w:multiLevelType w:val="hybridMultilevel"/>
    <w:tmpl w:val="137A72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FC42825"/>
    <w:multiLevelType w:val="hybridMultilevel"/>
    <w:tmpl w:val="AF8C1694"/>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7DB66C8"/>
    <w:multiLevelType w:val="hybridMultilevel"/>
    <w:tmpl w:val="A0544AB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F98391E"/>
    <w:multiLevelType w:val="hybridMultilevel"/>
    <w:tmpl w:val="08EEEFDA"/>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5"/>
  </w:num>
  <w:num w:numId="4">
    <w:abstractNumId w:val="8"/>
  </w:num>
  <w:num w:numId="5">
    <w:abstractNumId w:val="9"/>
  </w:num>
  <w:num w:numId="6">
    <w:abstractNumId w:val="10"/>
  </w:num>
  <w:num w:numId="7">
    <w:abstractNumId w:val="6"/>
  </w:num>
  <w:num w:numId="8">
    <w:abstractNumId w:val="7"/>
  </w:num>
  <w:num w:numId="9">
    <w:abstractNumId w:val="0"/>
  </w:num>
  <w:num w:numId="10">
    <w:abstractNumId w:val="3"/>
  </w:num>
  <w:num w:numId="11">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DFE"/>
    <w:rsid w:val="0001089F"/>
    <w:rsid w:val="00010B6B"/>
    <w:rsid w:val="00011775"/>
    <w:rsid w:val="00036384"/>
    <w:rsid w:val="00052D49"/>
    <w:rsid w:val="000572DA"/>
    <w:rsid w:val="000771B8"/>
    <w:rsid w:val="000A2DFE"/>
    <w:rsid w:val="000B73A8"/>
    <w:rsid w:val="000C2019"/>
    <w:rsid w:val="000C511A"/>
    <w:rsid w:val="000D2CDC"/>
    <w:rsid w:val="000D48EB"/>
    <w:rsid w:val="000E433B"/>
    <w:rsid w:val="000E4654"/>
    <w:rsid w:val="000E5F75"/>
    <w:rsid w:val="000F4045"/>
    <w:rsid w:val="00101D6B"/>
    <w:rsid w:val="00110305"/>
    <w:rsid w:val="00150A6C"/>
    <w:rsid w:val="00171A74"/>
    <w:rsid w:val="001869DB"/>
    <w:rsid w:val="001E2359"/>
    <w:rsid w:val="001E7F48"/>
    <w:rsid w:val="002044E7"/>
    <w:rsid w:val="00216496"/>
    <w:rsid w:val="00246304"/>
    <w:rsid w:val="00260947"/>
    <w:rsid w:val="00261894"/>
    <w:rsid w:val="0026234E"/>
    <w:rsid w:val="00262EDB"/>
    <w:rsid w:val="00294273"/>
    <w:rsid w:val="00295006"/>
    <w:rsid w:val="002962AD"/>
    <w:rsid w:val="002A284D"/>
    <w:rsid w:val="002A740A"/>
    <w:rsid w:val="002C020A"/>
    <w:rsid w:val="002D2AEE"/>
    <w:rsid w:val="002F0F74"/>
    <w:rsid w:val="002F5F12"/>
    <w:rsid w:val="0030163C"/>
    <w:rsid w:val="003211DF"/>
    <w:rsid w:val="0034073A"/>
    <w:rsid w:val="003739BA"/>
    <w:rsid w:val="00376A01"/>
    <w:rsid w:val="00390248"/>
    <w:rsid w:val="0039404F"/>
    <w:rsid w:val="003B25A2"/>
    <w:rsid w:val="003C42EA"/>
    <w:rsid w:val="003D27C5"/>
    <w:rsid w:val="003F6A6F"/>
    <w:rsid w:val="0040408F"/>
    <w:rsid w:val="00410E28"/>
    <w:rsid w:val="004344BE"/>
    <w:rsid w:val="00444F12"/>
    <w:rsid w:val="004641CD"/>
    <w:rsid w:val="00471512"/>
    <w:rsid w:val="00486E46"/>
    <w:rsid w:val="004E0543"/>
    <w:rsid w:val="0051073A"/>
    <w:rsid w:val="005216EF"/>
    <w:rsid w:val="00524E7A"/>
    <w:rsid w:val="0052582A"/>
    <w:rsid w:val="00593F8A"/>
    <w:rsid w:val="005A6514"/>
    <w:rsid w:val="005E24A2"/>
    <w:rsid w:val="005E45E0"/>
    <w:rsid w:val="005F2DA9"/>
    <w:rsid w:val="006064A6"/>
    <w:rsid w:val="00617D43"/>
    <w:rsid w:val="00620293"/>
    <w:rsid w:val="00627889"/>
    <w:rsid w:val="00676FA2"/>
    <w:rsid w:val="00685C6C"/>
    <w:rsid w:val="0069677B"/>
    <w:rsid w:val="006C0B54"/>
    <w:rsid w:val="006E2E75"/>
    <w:rsid w:val="006F26E1"/>
    <w:rsid w:val="006F5473"/>
    <w:rsid w:val="006F5AE8"/>
    <w:rsid w:val="00716017"/>
    <w:rsid w:val="00726465"/>
    <w:rsid w:val="007415D4"/>
    <w:rsid w:val="007529E7"/>
    <w:rsid w:val="007707CA"/>
    <w:rsid w:val="00771A01"/>
    <w:rsid w:val="0078341B"/>
    <w:rsid w:val="00797363"/>
    <w:rsid w:val="007A33D4"/>
    <w:rsid w:val="007B3FF4"/>
    <w:rsid w:val="007C2BEC"/>
    <w:rsid w:val="007E0471"/>
    <w:rsid w:val="007E681C"/>
    <w:rsid w:val="007F1EA7"/>
    <w:rsid w:val="00805FC0"/>
    <w:rsid w:val="00806EB4"/>
    <w:rsid w:val="00854F3F"/>
    <w:rsid w:val="00855A37"/>
    <w:rsid w:val="00893A57"/>
    <w:rsid w:val="008C5E48"/>
    <w:rsid w:val="008D12B3"/>
    <w:rsid w:val="008D4867"/>
    <w:rsid w:val="008E3B0E"/>
    <w:rsid w:val="008E4262"/>
    <w:rsid w:val="008E7B7E"/>
    <w:rsid w:val="009251C2"/>
    <w:rsid w:val="00925EAA"/>
    <w:rsid w:val="00953390"/>
    <w:rsid w:val="00960216"/>
    <w:rsid w:val="0098676A"/>
    <w:rsid w:val="009A1212"/>
    <w:rsid w:val="009A1AF3"/>
    <w:rsid w:val="009B5D03"/>
    <w:rsid w:val="009D15C7"/>
    <w:rsid w:val="00A1195E"/>
    <w:rsid w:val="00A360BE"/>
    <w:rsid w:val="00A90FE7"/>
    <w:rsid w:val="00A93F11"/>
    <w:rsid w:val="00A951CA"/>
    <w:rsid w:val="00AA01B2"/>
    <w:rsid w:val="00AC5227"/>
    <w:rsid w:val="00AD13CF"/>
    <w:rsid w:val="00AE663D"/>
    <w:rsid w:val="00AE6B93"/>
    <w:rsid w:val="00B119DF"/>
    <w:rsid w:val="00B26EE9"/>
    <w:rsid w:val="00B41459"/>
    <w:rsid w:val="00B572B4"/>
    <w:rsid w:val="00B928A4"/>
    <w:rsid w:val="00B96AC8"/>
    <w:rsid w:val="00BB3C98"/>
    <w:rsid w:val="00BB4938"/>
    <w:rsid w:val="00BC7CA1"/>
    <w:rsid w:val="00BD6F74"/>
    <w:rsid w:val="00BE4944"/>
    <w:rsid w:val="00C027C9"/>
    <w:rsid w:val="00C1362F"/>
    <w:rsid w:val="00C21F52"/>
    <w:rsid w:val="00C23E4A"/>
    <w:rsid w:val="00C371B1"/>
    <w:rsid w:val="00C46A38"/>
    <w:rsid w:val="00C67A6D"/>
    <w:rsid w:val="00C87551"/>
    <w:rsid w:val="00C933B4"/>
    <w:rsid w:val="00CA1EC1"/>
    <w:rsid w:val="00CA22A0"/>
    <w:rsid w:val="00CB16AD"/>
    <w:rsid w:val="00D27936"/>
    <w:rsid w:val="00D4784E"/>
    <w:rsid w:val="00D53627"/>
    <w:rsid w:val="00D70FFB"/>
    <w:rsid w:val="00DB5D53"/>
    <w:rsid w:val="00DB70CB"/>
    <w:rsid w:val="00DC416B"/>
    <w:rsid w:val="00DD5B79"/>
    <w:rsid w:val="00DF22BF"/>
    <w:rsid w:val="00E172E6"/>
    <w:rsid w:val="00E3685C"/>
    <w:rsid w:val="00E57599"/>
    <w:rsid w:val="00EA2E85"/>
    <w:rsid w:val="00EC3AC1"/>
    <w:rsid w:val="00ED1273"/>
    <w:rsid w:val="00EE48E9"/>
    <w:rsid w:val="00F006D4"/>
    <w:rsid w:val="00F025EA"/>
    <w:rsid w:val="00F15076"/>
    <w:rsid w:val="00F17BE4"/>
    <w:rsid w:val="00F26B92"/>
    <w:rsid w:val="00F43922"/>
    <w:rsid w:val="00F51F3B"/>
    <w:rsid w:val="00F70F6C"/>
    <w:rsid w:val="00F726AB"/>
    <w:rsid w:val="00F76C7B"/>
    <w:rsid w:val="00F8251A"/>
    <w:rsid w:val="00F869D9"/>
    <w:rsid w:val="00FB2C7E"/>
    <w:rsid w:val="00FB7C44"/>
    <w:rsid w:val="00FC4E15"/>
    <w:rsid w:val="00FC6A21"/>
    <w:rsid w:val="00FD12E7"/>
    <w:rsid w:val="00FD420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6504C"/>
  <w15:docId w15:val="{C9E7A89C-B97A-431E-9343-70D4B6644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465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center">
    <w:name w:val="bcenter"/>
    <w:basedOn w:val="a"/>
    <w:rsid w:val="00294273"/>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semiHidden/>
    <w:unhideWhenUsed/>
    <w:rsid w:val="00294273"/>
    <w:pPr>
      <w:spacing w:before="100" w:beforeAutospacing="1" w:after="100" w:afterAutospacing="1" w:line="240" w:lineRule="auto"/>
    </w:pPr>
    <w:rPr>
      <w:rFonts w:ascii="Times New Roman" w:eastAsia="Times New Roman" w:hAnsi="Times New Roman" w:cs="Times New Roman"/>
      <w:sz w:val="24"/>
      <w:szCs w:val="24"/>
    </w:rPr>
  </w:style>
  <w:style w:type="table" w:styleId="a4">
    <w:name w:val="Table Grid"/>
    <w:basedOn w:val="a1"/>
    <w:uiPriority w:val="39"/>
    <w:rsid w:val="007415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
    <w:name w:val="Таблица-сетка 4 — акцент 51"/>
    <w:basedOn w:val="a1"/>
    <w:uiPriority w:val="49"/>
    <w:rsid w:val="007415D4"/>
    <w:pPr>
      <w:spacing w:after="0" w:line="240" w:lineRule="auto"/>
    </w:p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551">
    <w:name w:val="Таблица-сетка 5 темная — акцент 51"/>
    <w:basedOn w:val="a1"/>
    <w:uiPriority w:val="50"/>
    <w:rsid w:val="00AE6B93"/>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3">
    <w:name w:val="Light List Accent 3"/>
    <w:basedOn w:val="a5"/>
    <w:uiPriority w:val="61"/>
    <w:rsid w:val="00F17BE4"/>
    <w:pPr>
      <w:spacing w:after="0" w:line="240" w:lineRule="auto"/>
    </w:pPr>
    <w:rPr>
      <w:rFonts w:ascii="Arial" w:eastAsiaTheme="minorEastAsia" w:hAnsi="Arial"/>
      <w:sz w:val="24"/>
      <w:szCs w:val="20"/>
      <w:lang w:val="ru-RU" w:eastAsia="ru-RU"/>
    </w:r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l2br w:val="none" w:sz="0" w:space="0" w:color="auto"/>
          <w:tr2bl w:val="none" w:sz="0" w:space="0" w:color="auto"/>
        </w:tcBorders>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rPr>
        <w:color w:val="auto"/>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Aaoeeu">
    <w:name w:val="Aaoeeu"/>
    <w:rsid w:val="00F17BE4"/>
    <w:pPr>
      <w:widowControl w:val="0"/>
      <w:spacing w:after="0" w:line="240" w:lineRule="auto"/>
    </w:pPr>
    <w:rPr>
      <w:rFonts w:ascii="Times New Roman" w:eastAsia="Times New Roman" w:hAnsi="Times New Roman" w:cs="Times New Roman"/>
      <w:sz w:val="20"/>
      <w:szCs w:val="20"/>
    </w:rPr>
  </w:style>
  <w:style w:type="paragraph" w:customStyle="1" w:styleId="OiaeaeiYiio2">
    <w:name w:val="O?ia eaeiYiio 2"/>
    <w:basedOn w:val="Aaoeeu"/>
    <w:rsid w:val="00F17BE4"/>
    <w:pPr>
      <w:jc w:val="right"/>
    </w:pPr>
    <w:rPr>
      <w:i/>
      <w:sz w:val="16"/>
    </w:rPr>
  </w:style>
  <w:style w:type="table" w:styleId="a5">
    <w:name w:val="Table Contemporary"/>
    <w:basedOn w:val="a1"/>
    <w:uiPriority w:val="99"/>
    <w:semiHidden/>
    <w:unhideWhenUsed/>
    <w:rsid w:val="00F17BE4"/>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6">
    <w:name w:val="List Paragraph"/>
    <w:basedOn w:val="a"/>
    <w:uiPriority w:val="34"/>
    <w:qFormat/>
    <w:rsid w:val="00CA22A0"/>
    <w:pPr>
      <w:ind w:left="720"/>
      <w:contextualSpacing/>
    </w:pPr>
  </w:style>
  <w:style w:type="character" w:styleId="a7">
    <w:name w:val="Hyperlink"/>
    <w:basedOn w:val="a0"/>
    <w:uiPriority w:val="99"/>
    <w:semiHidden/>
    <w:unhideWhenUsed/>
    <w:rsid w:val="003C42EA"/>
    <w:rPr>
      <w:color w:val="0000FF"/>
      <w:u w:val="single"/>
    </w:rPr>
  </w:style>
  <w:style w:type="paragraph" w:styleId="a8">
    <w:name w:val="Balloon Text"/>
    <w:basedOn w:val="a"/>
    <w:link w:val="a9"/>
    <w:uiPriority w:val="99"/>
    <w:semiHidden/>
    <w:unhideWhenUsed/>
    <w:rsid w:val="00593F8A"/>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593F8A"/>
    <w:rPr>
      <w:rFonts w:ascii="Segoe UI" w:hAnsi="Segoe UI" w:cs="Segoe UI"/>
      <w:sz w:val="18"/>
      <w:szCs w:val="18"/>
    </w:rPr>
  </w:style>
  <w:style w:type="table" w:customStyle="1" w:styleId="TableNormal1">
    <w:name w:val="Table Normal1"/>
    <w:uiPriority w:val="2"/>
    <w:semiHidden/>
    <w:unhideWhenUsed/>
    <w:qFormat/>
    <w:rsid w:val="0001089F"/>
    <w:pPr>
      <w:widowControl w:val="0"/>
      <w:autoSpaceDE w:val="0"/>
      <w:autoSpaceDN w:val="0"/>
      <w:spacing w:after="0" w:line="240" w:lineRule="auto"/>
    </w:p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7060231">
      <w:bodyDiv w:val="1"/>
      <w:marLeft w:val="0"/>
      <w:marRight w:val="0"/>
      <w:marTop w:val="0"/>
      <w:marBottom w:val="0"/>
      <w:divBdr>
        <w:top w:val="none" w:sz="0" w:space="0" w:color="auto"/>
        <w:left w:val="none" w:sz="0" w:space="0" w:color="auto"/>
        <w:bottom w:val="none" w:sz="0" w:space="0" w:color="auto"/>
        <w:right w:val="none" w:sz="0" w:space="0" w:color="auto"/>
      </w:divBdr>
    </w:div>
    <w:div w:id="1523517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azkurs.org/sgorta-fealiyyeti-haqqnda-azerbaycan-respublikasinin-q-a-n-u-n.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EEC618-47C7-49F8-89BD-FFF4F93D1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12</Pages>
  <Words>3277</Words>
  <Characters>18682</Characters>
  <Application>Microsoft Office Word</Application>
  <DocSecurity>0</DocSecurity>
  <Lines>155</Lines>
  <Paragraphs>43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6</cp:revision>
  <cp:lastPrinted>2023-02-14T07:19:00Z</cp:lastPrinted>
  <dcterms:created xsi:type="dcterms:W3CDTF">2023-02-08T08:50:00Z</dcterms:created>
  <dcterms:modified xsi:type="dcterms:W3CDTF">2023-02-14T07:19:00Z</dcterms:modified>
</cp:coreProperties>
</file>